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A42" w:rsidRPr="007A0895" w:rsidRDefault="003F33C6">
      <w:pPr>
        <w:rPr>
          <w:sz w:val="14"/>
          <w:szCs w:val="14"/>
        </w:rPr>
      </w:pPr>
      <w:r w:rsidRPr="007A0895">
        <w:rPr>
          <w:sz w:val="14"/>
          <w:szCs w:val="14"/>
        </w:rPr>
        <w:t>Article T</w:t>
      </w:r>
      <w:r w:rsidR="00B00979" w:rsidRPr="007A0895">
        <w:rPr>
          <w:sz w:val="14"/>
          <w:szCs w:val="14"/>
        </w:rPr>
        <w:t>hermo</w:t>
      </w:r>
      <w:r w:rsidRPr="007A0895">
        <w:rPr>
          <w:sz w:val="14"/>
          <w:szCs w:val="14"/>
        </w:rPr>
        <w:t>forming of planets</w:t>
      </w:r>
      <w:r w:rsidR="008E3DC7">
        <w:rPr>
          <w:sz w:val="14"/>
          <w:szCs w:val="14"/>
        </w:rPr>
        <w:t xml:space="preserve"> for </w:t>
      </w:r>
      <w:r w:rsidR="00FA477A">
        <w:rPr>
          <w:sz w:val="14"/>
          <w:szCs w:val="14"/>
        </w:rPr>
        <w:t>arch</w:t>
      </w:r>
      <w:r w:rsidR="004262C6">
        <w:rPr>
          <w:sz w:val="14"/>
          <w:szCs w:val="14"/>
        </w:rPr>
        <w:t xml:space="preserve"> </w:t>
      </w:r>
      <w:r w:rsidRPr="007A0895">
        <w:rPr>
          <w:sz w:val="14"/>
          <w:szCs w:val="14"/>
        </w:rPr>
        <w:t xml:space="preserve"> 8 10 14</w:t>
      </w:r>
    </w:p>
    <w:p w:rsidR="003F33C6" w:rsidRDefault="003F33C6"/>
    <w:p w:rsidR="008E3DC7" w:rsidRPr="004262C6" w:rsidRDefault="008E3DC7">
      <w:pPr>
        <w:rPr>
          <w:sz w:val="16"/>
          <w:szCs w:val="16"/>
        </w:rPr>
      </w:pPr>
    </w:p>
    <w:p w:rsidR="003F33C6" w:rsidRPr="00104027" w:rsidRDefault="00104027">
      <w:pPr>
        <w:rPr>
          <w:b/>
          <w:sz w:val="36"/>
          <w:szCs w:val="36"/>
        </w:rPr>
      </w:pPr>
      <w:r>
        <w:rPr>
          <w:b/>
          <w:sz w:val="36"/>
          <w:szCs w:val="36"/>
        </w:rPr>
        <w:t xml:space="preserve">     </w:t>
      </w:r>
      <w:r w:rsidR="0087670A">
        <w:rPr>
          <w:b/>
          <w:sz w:val="36"/>
          <w:szCs w:val="36"/>
        </w:rPr>
        <w:t xml:space="preserve">       Terraforming of </w:t>
      </w:r>
      <w:r w:rsidR="003F33C6" w:rsidRPr="00104027">
        <w:rPr>
          <w:b/>
          <w:sz w:val="36"/>
          <w:szCs w:val="36"/>
        </w:rPr>
        <w:t xml:space="preserve"> </w:t>
      </w:r>
      <w:r w:rsidR="0087670A" w:rsidRPr="00104027">
        <w:rPr>
          <w:b/>
          <w:sz w:val="36"/>
          <w:szCs w:val="36"/>
        </w:rPr>
        <w:t xml:space="preserve">planets </w:t>
      </w:r>
      <w:r w:rsidR="0087670A">
        <w:rPr>
          <w:b/>
          <w:sz w:val="36"/>
          <w:szCs w:val="36"/>
        </w:rPr>
        <w:t>and Space Objects</w:t>
      </w:r>
      <w:r w:rsidR="003F33C6" w:rsidRPr="00104027">
        <w:rPr>
          <w:b/>
          <w:sz w:val="36"/>
          <w:szCs w:val="36"/>
        </w:rPr>
        <w:t xml:space="preserve"> </w:t>
      </w:r>
    </w:p>
    <w:p w:rsidR="00104027" w:rsidRPr="00104027" w:rsidRDefault="00104027" w:rsidP="006C063D">
      <w:pPr>
        <w:rPr>
          <w:sz w:val="24"/>
          <w:szCs w:val="24"/>
        </w:rPr>
      </w:pPr>
      <w:r>
        <w:rPr>
          <w:b/>
          <w:sz w:val="24"/>
          <w:szCs w:val="24"/>
        </w:rPr>
        <w:t xml:space="preserve">                                                        Alexander Bolonkin</w:t>
      </w:r>
      <w:r>
        <w:rPr>
          <w:b/>
          <w:sz w:val="24"/>
          <w:szCs w:val="24"/>
        </w:rPr>
        <w:br/>
      </w:r>
      <w:r>
        <w:t xml:space="preserve">                                                  C&amp;R, USA  </w:t>
      </w:r>
      <w:hyperlink r:id="rId7" w:history="1">
        <w:r>
          <w:rPr>
            <w:rStyle w:val="Hyperlink"/>
          </w:rPr>
          <w:t>abolonkin@juno.com</w:t>
        </w:r>
      </w:hyperlink>
    </w:p>
    <w:p w:rsidR="00104027" w:rsidRPr="00104027" w:rsidRDefault="00104027" w:rsidP="00104027">
      <w:pPr>
        <w:rPr>
          <w:sz w:val="24"/>
          <w:szCs w:val="24"/>
        </w:rPr>
      </w:pPr>
    </w:p>
    <w:p w:rsidR="00C34731" w:rsidRPr="007A0895" w:rsidRDefault="00EE3AFD" w:rsidP="007A0895">
      <w:pPr>
        <w:pStyle w:val="NoSpacing"/>
      </w:pPr>
      <w:r>
        <w:rPr>
          <w:sz w:val="24"/>
          <w:szCs w:val="24"/>
        </w:rPr>
        <w:t xml:space="preserve">                                                              </w:t>
      </w:r>
      <w:r w:rsidR="00104027">
        <w:rPr>
          <w:b/>
          <w:sz w:val="28"/>
          <w:szCs w:val="28"/>
        </w:rPr>
        <w:t>Abstract</w:t>
      </w:r>
      <w:r w:rsidR="006C063D">
        <w:br/>
      </w:r>
      <w:r w:rsidR="004505A3" w:rsidRPr="007A0895">
        <w:t xml:space="preserve">  </w:t>
      </w:r>
      <w:r w:rsidR="00C34731" w:rsidRPr="007A0895">
        <w:t xml:space="preserve">The current physics believes that vacuum can produce energy and Universes. </w:t>
      </w:r>
      <w:r w:rsidR="00CB5439" w:rsidRPr="007A0895">
        <w:t xml:space="preserve">The basis of any Universe is energy. </w:t>
      </w:r>
      <w:r w:rsidR="00436FB6" w:rsidRPr="007A0895">
        <w:t>Author assumes: e</w:t>
      </w:r>
      <w:r w:rsidR="00CB5439" w:rsidRPr="007A0895">
        <w:t xml:space="preserve">nergy may be positive or negative. </w:t>
      </w:r>
      <w:r w:rsidR="00C34731" w:rsidRPr="007A0895">
        <w:t>Positive energ</w:t>
      </w:r>
      <w:r w:rsidR="00BB215C" w:rsidRPr="007A0895">
        <w:t>y produces our positive matter, n</w:t>
      </w:r>
      <w:r w:rsidR="00CB5439" w:rsidRPr="007A0895">
        <w:t xml:space="preserve">egative energy produces negative matter. </w:t>
      </w:r>
      <w:r w:rsidR="00BB215C" w:rsidRPr="007A0895">
        <w:t xml:space="preserve">Using this effect the author offers the formatting the </w:t>
      </w:r>
      <w:r w:rsidR="004505A3" w:rsidRPr="007A0895">
        <w:t xml:space="preserve">current </w:t>
      </w:r>
      <w:r w:rsidR="00BB215C" w:rsidRPr="007A0895">
        <w:t>planets of Solar system, making them suitable for people, for humanity. That include</w:t>
      </w:r>
      <w:r w:rsidR="004505A3" w:rsidRPr="007A0895">
        <w:t>: the</w:t>
      </w:r>
      <w:r w:rsidR="00BB215C" w:rsidRPr="007A0895">
        <w:t xml:space="preserve"> production of Earth atmosphere, water, magnetic field</w:t>
      </w:r>
      <w:r w:rsidR="004505A3" w:rsidRPr="007A0895">
        <w:t xml:space="preserve"> in planets </w:t>
      </w:r>
      <w:r w:rsidR="00BB215C" w:rsidRPr="007A0895">
        <w:t>and natural satellites</w:t>
      </w:r>
      <w:r w:rsidR="004505A3" w:rsidRPr="007A0895">
        <w:t>, change their angle speed, and transportation them to Earth orbit.</w:t>
      </w:r>
      <w:r w:rsidR="00436FB6" w:rsidRPr="007A0895">
        <w:t xml:space="preserve"> </w:t>
      </w:r>
    </w:p>
    <w:p w:rsidR="004505A3" w:rsidRPr="007A0895" w:rsidRDefault="004505A3" w:rsidP="007A0895">
      <w:pPr>
        <w:pStyle w:val="NoSpacing"/>
      </w:pPr>
      <w:r w:rsidRPr="007A0895">
        <w:t xml:space="preserve">   </w:t>
      </w:r>
      <w:r w:rsidR="00CB5439" w:rsidRPr="007A0895">
        <w:t>Negative matter repels our (positive) matter. Using this effect the author offers a space propulsion system which allows reaching by space ship a speed close to light speed and to enable massive retrieval of extraterrestrial materials to construct works in space.</w:t>
      </w:r>
      <w:r w:rsidR="00436FB6" w:rsidRPr="007A0895">
        <w:t xml:space="preserve"> That may be the best method colonization the</w:t>
      </w:r>
      <w:r w:rsidR="00B00979" w:rsidRPr="007A0895">
        <w:t xml:space="preserve"> space, Solar S</w:t>
      </w:r>
      <w:r w:rsidR="00436FB6" w:rsidRPr="007A0895">
        <w:t>ystem and Universe.</w:t>
      </w:r>
    </w:p>
    <w:p w:rsidR="009D4143" w:rsidRDefault="004505A3" w:rsidP="007A0895">
      <w:pPr>
        <w:pStyle w:val="NoSpacing"/>
      </w:pPr>
      <w:r w:rsidRPr="007A0895">
        <w:t xml:space="preserve">  Concept of negative energy </w:t>
      </w:r>
      <w:r w:rsidR="00436FB6" w:rsidRPr="007A0895">
        <w:t xml:space="preserve">also </w:t>
      </w:r>
      <w:r w:rsidRPr="007A0895">
        <w:t xml:space="preserve">allows </w:t>
      </w:r>
      <w:r w:rsidR="00255801" w:rsidRPr="007A0895">
        <w:t xml:space="preserve">solving the many very important problems of humanity. For example, humanity can create any artificial material, food, travel to other stars and possible (in future) create a new </w:t>
      </w:r>
      <w:r w:rsidR="00436FB6" w:rsidRPr="007A0895">
        <w:t>Universe</w:t>
      </w:r>
      <w:r w:rsidR="00255801" w:rsidRPr="007A0895">
        <w:t xml:space="preserve">. </w:t>
      </w:r>
      <w:r w:rsidR="00180192" w:rsidRPr="007A0895">
        <w:br/>
        <w:t>------------------------------------------------------------</w:t>
      </w:r>
      <w:r w:rsidR="00255801" w:rsidRPr="007A0895">
        <w:t xml:space="preserve"> </w:t>
      </w:r>
      <w:r w:rsidR="00CB5439" w:rsidRPr="007A0895">
        <w:br/>
      </w:r>
      <w:r w:rsidR="00CB5439" w:rsidRPr="007A0895">
        <w:rPr>
          <w:szCs w:val="20"/>
        </w:rPr>
        <w:t xml:space="preserve">  Key words: </w:t>
      </w:r>
      <w:r w:rsidR="00436FB6" w:rsidRPr="007A0895">
        <w:rPr>
          <w:szCs w:val="20"/>
        </w:rPr>
        <w:t>Thermoforming planets, Space</w:t>
      </w:r>
      <w:r w:rsidR="00CB5439" w:rsidRPr="007A0895">
        <w:rPr>
          <w:szCs w:val="20"/>
        </w:rPr>
        <w:t xml:space="preserve"> Flight, </w:t>
      </w:r>
      <w:r w:rsidR="00436FB6" w:rsidRPr="007A0895">
        <w:rPr>
          <w:szCs w:val="20"/>
        </w:rPr>
        <w:t>Space</w:t>
      </w:r>
      <w:r w:rsidR="00B00979" w:rsidRPr="007A0895">
        <w:rPr>
          <w:szCs w:val="20"/>
        </w:rPr>
        <w:t xml:space="preserve"> </w:t>
      </w:r>
      <w:r w:rsidR="00CB5439" w:rsidRPr="007A0895">
        <w:rPr>
          <w:szCs w:val="20"/>
        </w:rPr>
        <w:t>propulsion, negative energy, negative ma</w:t>
      </w:r>
      <w:r w:rsidR="00CB5439" w:rsidRPr="00255801">
        <w:rPr>
          <w:sz w:val="20"/>
          <w:szCs w:val="20"/>
        </w:rPr>
        <w:t>tter.</w:t>
      </w:r>
      <w:r w:rsidR="00CB5439" w:rsidRPr="00255801">
        <w:rPr>
          <w:sz w:val="20"/>
          <w:szCs w:val="20"/>
        </w:rPr>
        <w:br/>
      </w:r>
    </w:p>
    <w:p w:rsidR="009D4143" w:rsidRPr="009D4143" w:rsidRDefault="009D4143">
      <w:pPr>
        <w:rPr>
          <w:b/>
          <w:sz w:val="28"/>
          <w:szCs w:val="28"/>
        </w:rPr>
      </w:pPr>
      <w:r>
        <w:rPr>
          <w:b/>
          <w:sz w:val="28"/>
          <w:szCs w:val="28"/>
        </w:rPr>
        <w:t xml:space="preserve">                                                </w:t>
      </w:r>
      <w:r w:rsidRPr="009D4143">
        <w:rPr>
          <w:b/>
          <w:sz w:val="28"/>
          <w:szCs w:val="28"/>
        </w:rPr>
        <w:t>Introduction</w:t>
      </w:r>
    </w:p>
    <w:p w:rsidR="00CB5439" w:rsidRDefault="00B00979" w:rsidP="00DD6D2F">
      <w:pPr>
        <w:pStyle w:val="NoSpacing"/>
      </w:pPr>
      <w:r>
        <w:br/>
      </w:r>
      <w:r w:rsidR="00CB5439">
        <w:t xml:space="preserve">    In works [1]-[4] author showed the basis of the Universe: </w:t>
      </w:r>
      <w:r w:rsidR="00CB5439">
        <w:rPr>
          <w:rFonts w:ascii="Times New Roman" w:hAnsi="Times New Roman"/>
        </w:rPr>
        <w:t>Time, Matter, Charge, Distance</w:t>
      </w:r>
      <w:r w:rsidR="00CB5439">
        <w:t xml:space="preserve"> (dimensions),</w:t>
      </w:r>
      <w:r w:rsidR="00CB5439">
        <w:rPr>
          <w:rFonts w:ascii="Times New Roman" w:hAnsi="Times New Roman"/>
        </w:rPr>
        <w:t xml:space="preserve"> Volume,</w:t>
      </w:r>
      <w:r w:rsidR="00CB5439">
        <w:t xml:space="preserve"> is energy. Energy may be positive and negative. All particles are only different forms; collections of energy units. Author offered new artificial forms of matter having gigantic strength, heat resistance (millions times more than steel) and other awesome properties [5]-[6]. He also offered method for conversion any matters in energy an</w:t>
      </w:r>
      <w:r w:rsidR="00FC38AB">
        <w:t>d using than in aerospace [6]-[10</w:t>
      </w:r>
      <w:r w:rsidR="00CB5439">
        <w:t xml:space="preserve">].  </w:t>
      </w:r>
      <w:r w:rsidR="00CB5439">
        <w:br/>
        <w:t xml:space="preserve">  The concept of negative energy explains the main riddle of the Universe: From where did the vacuum take a huge amount of energy for creation of our Universe? If we include the equal virtual pair positive and negative energy in vacuum, the total (sum) energy in vacuum equals zero. </w:t>
      </w:r>
    </w:p>
    <w:p w:rsidR="00CB5439" w:rsidRPr="00784876" w:rsidRDefault="00FC38AB" w:rsidP="00DD6D2F">
      <w:pPr>
        <w:pStyle w:val="NoSpacing"/>
      </w:pPr>
      <w:r>
        <w:rPr>
          <w:strike/>
        </w:rPr>
        <w:t xml:space="preserve"> </w:t>
      </w:r>
      <w:r w:rsidR="00CB5439">
        <w:t xml:space="preserve"> It may help to explain the dark energy and dark matter in the current model of the Universe. If there exist two Universes (positive and negative), embedded one (positive) Universe into the other (ne</w:t>
      </w:r>
      <w:r>
        <w:t>gative) Universe. As shown in [11</w:t>
      </w:r>
      <w:r w:rsidR="00CB5439">
        <w:t>] the negative Universe is full identical to our positive Universe because the choice of sign is arbitrary.</w:t>
      </w:r>
      <w:r w:rsidR="00CB5439">
        <w:br/>
      </w:r>
      <w:r w:rsidR="00CB5439" w:rsidRPr="00784876">
        <w:t xml:space="preserve">   Negative energy generates negative matter. But the relationship of negative matter to positive matter is different.  Positive matter attracts positive matter but repels negative matter and the negative matter attracts the negative matter but powerfully repels the positive matter. They fly away one from other with a speed close to light speed. If they are connected, the positive and negative matters are annihilated (the sum of energy became zero). </w:t>
      </w:r>
    </w:p>
    <w:p w:rsidR="003F33C6" w:rsidRPr="009D4143" w:rsidRDefault="00B00979">
      <w:pPr>
        <w:rPr>
          <w:b/>
          <w:sz w:val="24"/>
          <w:szCs w:val="24"/>
        </w:rPr>
      </w:pPr>
      <w:r>
        <w:rPr>
          <w:b/>
          <w:sz w:val="24"/>
          <w:szCs w:val="24"/>
        </w:rPr>
        <w:t xml:space="preserve">                                                                        </w:t>
      </w:r>
      <w:r w:rsidR="009D4143" w:rsidRPr="009D4143">
        <w:rPr>
          <w:b/>
          <w:sz w:val="24"/>
          <w:szCs w:val="24"/>
        </w:rPr>
        <w:t>Solar System.</w:t>
      </w:r>
    </w:p>
    <w:p w:rsidR="009D4143" w:rsidRPr="00470CBD" w:rsidRDefault="00AD186F" w:rsidP="009D4143">
      <w:pPr>
        <w:spacing w:before="120" w:after="120"/>
        <w:rPr>
          <w:rFonts w:ascii="Arial" w:eastAsia="Times New Roman" w:hAnsi="Arial" w:cs="Arial"/>
          <w:sz w:val="21"/>
          <w:szCs w:val="21"/>
          <w:lang/>
        </w:rPr>
      </w:pPr>
      <w:r>
        <w:rPr>
          <w:rFonts w:ascii="Arial" w:eastAsia="Times New Roman" w:hAnsi="Arial" w:cs="Arial"/>
          <w:color w:val="252525"/>
          <w:sz w:val="21"/>
          <w:szCs w:val="21"/>
          <w:lang/>
        </w:rPr>
        <w:t xml:space="preserve">  </w:t>
      </w:r>
      <w:r w:rsidR="009D4143" w:rsidRPr="005A5C91">
        <w:rPr>
          <w:rFonts w:ascii="Arial" w:eastAsia="Times New Roman" w:hAnsi="Arial" w:cs="Arial"/>
          <w:color w:val="252525"/>
          <w:sz w:val="21"/>
          <w:szCs w:val="21"/>
          <w:lang/>
        </w:rPr>
        <w:t>The</w:t>
      </w:r>
      <w:r w:rsidR="009D4143" w:rsidRPr="005A5C91">
        <w:rPr>
          <w:rFonts w:ascii="Arial" w:eastAsia="Times New Roman" w:hAnsi="Arial" w:cs="Arial"/>
          <w:color w:val="252525"/>
          <w:sz w:val="21"/>
          <w:lang/>
        </w:rPr>
        <w:t> </w:t>
      </w:r>
      <w:r w:rsidR="009D4143" w:rsidRPr="005A5C91">
        <w:rPr>
          <w:rFonts w:ascii="Arial" w:eastAsia="Times New Roman" w:hAnsi="Arial" w:cs="Arial"/>
          <w:b/>
          <w:bCs/>
          <w:color w:val="252525"/>
          <w:sz w:val="21"/>
          <w:szCs w:val="21"/>
          <w:lang/>
        </w:rPr>
        <w:t>Solar System</w:t>
      </w:r>
      <w:r w:rsidR="009D4143" w:rsidRPr="005A5C91">
        <w:rPr>
          <w:rFonts w:ascii="Arial" w:eastAsia="Times New Roman" w:hAnsi="Arial" w:cs="Arial"/>
          <w:color w:val="252525"/>
          <w:sz w:val="21"/>
          <w:lang/>
        </w:rPr>
        <w:t> </w:t>
      </w:r>
      <w:r w:rsidR="009D4143" w:rsidRPr="005A5C91">
        <w:rPr>
          <w:rFonts w:ascii="Arial" w:eastAsia="Times New Roman" w:hAnsi="Arial" w:cs="Arial"/>
          <w:color w:val="252525"/>
          <w:sz w:val="21"/>
          <w:szCs w:val="21"/>
          <w:lang/>
        </w:rPr>
        <w:t>comprises the</w:t>
      </w:r>
      <w:r w:rsidR="009D4143" w:rsidRPr="005A5C91">
        <w:rPr>
          <w:rFonts w:ascii="Arial" w:eastAsia="Times New Roman" w:hAnsi="Arial" w:cs="Arial"/>
          <w:color w:val="252525"/>
          <w:sz w:val="21"/>
          <w:lang/>
        </w:rPr>
        <w:t> </w:t>
      </w:r>
      <w:r w:rsidR="009D4143" w:rsidRPr="00470CBD">
        <w:rPr>
          <w:rFonts w:ascii="Arial" w:eastAsia="Times New Roman" w:hAnsi="Arial" w:cs="Arial"/>
          <w:color w:val="000000"/>
          <w:sz w:val="21"/>
          <w:lang/>
        </w:rPr>
        <w:t>Sun</w:t>
      </w:r>
      <w:r w:rsidR="009D4143" w:rsidRPr="00FC38AB">
        <w:rPr>
          <w:rFonts w:ascii="Arial" w:eastAsia="Times New Roman" w:hAnsi="Arial" w:cs="Arial"/>
          <w:color w:val="252525"/>
          <w:sz w:val="21"/>
          <w:lang/>
        </w:rPr>
        <w:t> </w:t>
      </w:r>
      <w:r w:rsidR="009D4143" w:rsidRPr="005A5C91">
        <w:rPr>
          <w:rFonts w:ascii="Arial" w:eastAsia="Times New Roman" w:hAnsi="Arial" w:cs="Arial"/>
          <w:color w:val="252525"/>
          <w:sz w:val="21"/>
          <w:szCs w:val="21"/>
          <w:lang/>
        </w:rPr>
        <w:t>and the objects that</w:t>
      </w:r>
      <w:r w:rsidR="009D4143" w:rsidRPr="005A5C91">
        <w:rPr>
          <w:rFonts w:ascii="Arial" w:eastAsia="Times New Roman" w:hAnsi="Arial" w:cs="Arial"/>
          <w:color w:val="252525"/>
          <w:sz w:val="21"/>
          <w:lang/>
        </w:rPr>
        <w:t> </w:t>
      </w:r>
      <w:r w:rsidR="009D4143" w:rsidRPr="00FC38AB">
        <w:rPr>
          <w:rFonts w:ascii="Arial" w:eastAsia="Times New Roman" w:hAnsi="Arial" w:cs="Arial"/>
          <w:color w:val="0B0080"/>
          <w:sz w:val="21"/>
          <w:lang/>
        </w:rPr>
        <w:t>orbit</w:t>
      </w:r>
      <w:r w:rsidR="009D4143" w:rsidRPr="005A5C91">
        <w:rPr>
          <w:rFonts w:ascii="Arial" w:eastAsia="Times New Roman" w:hAnsi="Arial" w:cs="Arial"/>
          <w:color w:val="252525"/>
          <w:sz w:val="21"/>
          <w:lang/>
        </w:rPr>
        <w:t> </w:t>
      </w:r>
      <w:r w:rsidR="009D4143" w:rsidRPr="005A5C91">
        <w:rPr>
          <w:rFonts w:ascii="Arial" w:eastAsia="Times New Roman" w:hAnsi="Arial" w:cs="Arial"/>
          <w:color w:val="252525"/>
          <w:sz w:val="21"/>
          <w:szCs w:val="21"/>
          <w:lang/>
        </w:rPr>
        <w:t>it, whether they orbit it directly or by orbiting other objects that orbit it directly.</w:t>
      </w:r>
      <w:r w:rsidR="009D4143" w:rsidRPr="005A5C91">
        <w:rPr>
          <w:rFonts w:ascii="Arial" w:eastAsia="Times New Roman" w:hAnsi="Arial" w:cs="Arial"/>
          <w:color w:val="252525"/>
          <w:sz w:val="21"/>
          <w:lang/>
        </w:rPr>
        <w:t> </w:t>
      </w:r>
      <w:r w:rsidR="009D4143" w:rsidRPr="005A5C91">
        <w:rPr>
          <w:rFonts w:ascii="Arial" w:eastAsia="Times New Roman" w:hAnsi="Arial" w:cs="Arial"/>
          <w:color w:val="252525"/>
          <w:sz w:val="21"/>
          <w:szCs w:val="21"/>
          <w:lang/>
        </w:rPr>
        <w:t>The four smaller inner planets,</w:t>
      </w:r>
      <w:r w:rsidR="009D4143" w:rsidRPr="005A5C91">
        <w:rPr>
          <w:rFonts w:ascii="Arial" w:eastAsia="Times New Roman" w:hAnsi="Arial" w:cs="Arial"/>
          <w:color w:val="252525"/>
          <w:sz w:val="21"/>
          <w:lang/>
        </w:rPr>
        <w:t> </w:t>
      </w:r>
      <w:r w:rsidR="009D4143" w:rsidRPr="00470CBD">
        <w:rPr>
          <w:rFonts w:ascii="Arial" w:eastAsia="Times New Roman" w:hAnsi="Arial" w:cs="Arial"/>
          <w:color w:val="000000"/>
          <w:sz w:val="21"/>
          <w:lang/>
        </w:rPr>
        <w:t>Mercury</w:t>
      </w:r>
      <w:r w:rsidR="009D4143" w:rsidRPr="00470CBD">
        <w:rPr>
          <w:rFonts w:ascii="Arial" w:eastAsia="Times New Roman" w:hAnsi="Arial" w:cs="Arial"/>
          <w:color w:val="000000"/>
          <w:sz w:val="21"/>
          <w:szCs w:val="21"/>
          <w:lang/>
        </w:rPr>
        <w:t>,</w:t>
      </w:r>
      <w:r w:rsidR="009D4143" w:rsidRPr="00470CBD">
        <w:rPr>
          <w:rFonts w:ascii="Arial" w:eastAsia="Times New Roman" w:hAnsi="Arial" w:cs="Arial"/>
          <w:color w:val="000000"/>
          <w:sz w:val="21"/>
          <w:lang/>
        </w:rPr>
        <w:t> Venus</w:t>
      </w:r>
      <w:r w:rsidR="009D4143" w:rsidRPr="00FC38AB">
        <w:rPr>
          <w:rFonts w:ascii="Arial" w:eastAsia="Times New Roman" w:hAnsi="Arial" w:cs="Arial"/>
          <w:color w:val="252525"/>
          <w:sz w:val="21"/>
          <w:szCs w:val="21"/>
          <w:lang/>
        </w:rPr>
        <w:t>,</w:t>
      </w:r>
      <w:r w:rsidR="009D4143" w:rsidRPr="00FC38AB">
        <w:rPr>
          <w:rFonts w:ascii="Arial" w:eastAsia="Times New Roman" w:hAnsi="Arial" w:cs="Arial"/>
          <w:color w:val="252525"/>
          <w:sz w:val="21"/>
          <w:lang/>
        </w:rPr>
        <w:t> </w:t>
      </w:r>
      <w:r w:rsidR="009D4143" w:rsidRPr="00470CBD">
        <w:rPr>
          <w:rFonts w:ascii="Arial" w:eastAsia="Times New Roman" w:hAnsi="Arial" w:cs="Arial"/>
          <w:sz w:val="21"/>
          <w:lang/>
        </w:rPr>
        <w:t>Earth </w:t>
      </w:r>
      <w:r w:rsidR="009D4143" w:rsidRPr="00470CBD">
        <w:rPr>
          <w:rFonts w:ascii="Arial" w:eastAsia="Times New Roman" w:hAnsi="Arial" w:cs="Arial"/>
          <w:sz w:val="21"/>
          <w:szCs w:val="21"/>
          <w:lang/>
        </w:rPr>
        <w:t>and</w:t>
      </w:r>
      <w:r w:rsidR="009D4143" w:rsidRPr="00470CBD">
        <w:rPr>
          <w:rFonts w:ascii="Arial" w:eastAsia="Times New Roman" w:hAnsi="Arial" w:cs="Arial"/>
          <w:sz w:val="21"/>
          <w:lang/>
        </w:rPr>
        <w:t> Mars</w:t>
      </w:r>
      <w:r w:rsidR="009D4143" w:rsidRPr="00470CBD">
        <w:rPr>
          <w:rFonts w:ascii="Arial" w:eastAsia="Times New Roman" w:hAnsi="Arial" w:cs="Arial"/>
          <w:sz w:val="21"/>
          <w:szCs w:val="21"/>
          <w:lang/>
        </w:rPr>
        <w:t>, also called the</w:t>
      </w:r>
      <w:r w:rsidR="009D4143" w:rsidRPr="00470CBD">
        <w:rPr>
          <w:rFonts w:ascii="Arial" w:eastAsia="Times New Roman" w:hAnsi="Arial" w:cs="Arial"/>
          <w:sz w:val="21"/>
          <w:lang/>
        </w:rPr>
        <w:t> terrestrial planets</w:t>
      </w:r>
      <w:r w:rsidR="009D4143" w:rsidRPr="00470CBD">
        <w:rPr>
          <w:rFonts w:ascii="Arial" w:eastAsia="Times New Roman" w:hAnsi="Arial" w:cs="Arial"/>
          <w:sz w:val="21"/>
          <w:szCs w:val="21"/>
          <w:lang/>
        </w:rPr>
        <w:t>, are primarily composed of rock and metal. The two largest,</w:t>
      </w:r>
      <w:r w:rsidR="00FC38AB" w:rsidRPr="00470CBD">
        <w:rPr>
          <w:rFonts w:ascii="Arial" w:eastAsia="Times New Roman" w:hAnsi="Arial" w:cs="Arial"/>
          <w:sz w:val="21"/>
          <w:szCs w:val="21"/>
          <w:lang/>
        </w:rPr>
        <w:t xml:space="preserve"> </w:t>
      </w:r>
      <w:r w:rsidR="009D4143" w:rsidRPr="00470CBD">
        <w:rPr>
          <w:rFonts w:ascii="Arial" w:eastAsia="Times New Roman" w:hAnsi="Arial" w:cs="Arial"/>
          <w:sz w:val="21"/>
          <w:lang/>
        </w:rPr>
        <w:t>Jupiter </w:t>
      </w:r>
      <w:r w:rsidR="009D4143" w:rsidRPr="00470CBD">
        <w:rPr>
          <w:rFonts w:ascii="Arial" w:eastAsia="Times New Roman" w:hAnsi="Arial" w:cs="Arial"/>
          <w:sz w:val="21"/>
          <w:szCs w:val="21"/>
          <w:lang/>
        </w:rPr>
        <w:t>and</w:t>
      </w:r>
      <w:r w:rsidR="009D4143" w:rsidRPr="00470CBD">
        <w:rPr>
          <w:rFonts w:ascii="Arial" w:eastAsia="Times New Roman" w:hAnsi="Arial" w:cs="Arial"/>
          <w:sz w:val="21"/>
          <w:lang/>
        </w:rPr>
        <w:t> Saturn</w:t>
      </w:r>
      <w:r w:rsidR="009D4143" w:rsidRPr="00470CBD">
        <w:rPr>
          <w:rFonts w:ascii="Arial" w:eastAsia="Times New Roman" w:hAnsi="Arial" w:cs="Arial"/>
          <w:sz w:val="21"/>
          <w:szCs w:val="21"/>
          <w:lang/>
        </w:rPr>
        <w:t>, are composed mainly of hydrogen and helium; the two outermost planets,</w:t>
      </w:r>
      <w:r w:rsidR="009D4143" w:rsidRPr="00470CBD">
        <w:rPr>
          <w:rFonts w:ascii="Arial" w:eastAsia="Times New Roman" w:hAnsi="Arial" w:cs="Arial"/>
          <w:sz w:val="21"/>
          <w:lang/>
        </w:rPr>
        <w:t> </w:t>
      </w:r>
      <w:hyperlink r:id="rId8" w:tooltip="Uranus" w:history="1">
        <w:r w:rsidR="009D4143" w:rsidRPr="00470CBD">
          <w:rPr>
            <w:rFonts w:ascii="Arial" w:eastAsia="Times New Roman" w:hAnsi="Arial" w:cs="Arial"/>
            <w:sz w:val="21"/>
            <w:lang/>
          </w:rPr>
          <w:t>Uranus</w:t>
        </w:r>
      </w:hyperlink>
      <w:r w:rsidR="009D4143" w:rsidRPr="00470CBD">
        <w:rPr>
          <w:rFonts w:ascii="Arial" w:eastAsia="Times New Roman" w:hAnsi="Arial" w:cs="Arial"/>
          <w:sz w:val="21"/>
          <w:lang/>
        </w:rPr>
        <w:t> </w:t>
      </w:r>
      <w:r w:rsidR="009D4143" w:rsidRPr="00470CBD">
        <w:rPr>
          <w:rFonts w:ascii="Arial" w:eastAsia="Times New Roman" w:hAnsi="Arial" w:cs="Arial"/>
          <w:sz w:val="21"/>
          <w:szCs w:val="21"/>
          <w:lang/>
        </w:rPr>
        <w:t>and</w:t>
      </w:r>
      <w:r w:rsidR="009D4143" w:rsidRPr="00470CBD">
        <w:rPr>
          <w:rFonts w:ascii="Arial" w:eastAsia="Times New Roman" w:hAnsi="Arial" w:cs="Arial"/>
          <w:sz w:val="21"/>
          <w:lang/>
        </w:rPr>
        <w:t> Neptune</w:t>
      </w:r>
      <w:r w:rsidR="009D4143" w:rsidRPr="00470CBD">
        <w:rPr>
          <w:rFonts w:ascii="Arial" w:eastAsia="Times New Roman" w:hAnsi="Arial" w:cs="Arial"/>
          <w:sz w:val="21"/>
          <w:szCs w:val="21"/>
          <w:lang/>
        </w:rPr>
        <w:t xml:space="preserve">, are composed largely of substances with relatively high melting points </w:t>
      </w:r>
      <w:r w:rsidR="009D4143" w:rsidRPr="00470CBD">
        <w:rPr>
          <w:rFonts w:ascii="Arial" w:eastAsia="Times New Roman" w:hAnsi="Arial" w:cs="Arial"/>
          <w:sz w:val="21"/>
          <w:szCs w:val="21"/>
          <w:lang/>
        </w:rPr>
        <w:lastRenderedPageBreak/>
        <w:t xml:space="preserve">(compared with hydrogen and helium), called </w:t>
      </w:r>
      <w:r w:rsidR="009D4143" w:rsidRPr="00470CBD">
        <w:rPr>
          <w:rFonts w:ascii="Arial" w:eastAsia="Times New Roman" w:hAnsi="Arial" w:cs="Arial"/>
          <w:sz w:val="21"/>
          <w:lang/>
        </w:rPr>
        <w:t>ices</w:t>
      </w:r>
      <w:r w:rsidR="009D4143" w:rsidRPr="00470CBD">
        <w:rPr>
          <w:rFonts w:ascii="Arial" w:eastAsia="Times New Roman" w:hAnsi="Arial" w:cs="Arial"/>
          <w:sz w:val="21"/>
          <w:szCs w:val="21"/>
          <w:lang/>
        </w:rPr>
        <w:t>, such as water, ammonia and</w:t>
      </w:r>
      <w:r w:rsidR="009D4143" w:rsidRPr="00470CBD">
        <w:rPr>
          <w:rFonts w:ascii="Arial" w:eastAsia="Times New Roman" w:hAnsi="Arial" w:cs="Arial"/>
          <w:sz w:val="21"/>
          <w:lang/>
        </w:rPr>
        <w:t> methane</w:t>
      </w:r>
      <w:r w:rsidR="009D4143" w:rsidRPr="00470CBD">
        <w:rPr>
          <w:rFonts w:ascii="Arial" w:eastAsia="Times New Roman" w:hAnsi="Arial" w:cs="Arial"/>
          <w:sz w:val="21"/>
          <w:szCs w:val="21"/>
          <w:lang/>
        </w:rPr>
        <w:t>, and are often referred to separately as "ice giants". All planets have almost circular orbits that lie within a nearly flat disc called the</w:t>
      </w:r>
      <w:r w:rsidR="009D4143" w:rsidRPr="00470CBD">
        <w:rPr>
          <w:rFonts w:ascii="Arial" w:eastAsia="Times New Roman" w:hAnsi="Arial" w:cs="Arial"/>
          <w:sz w:val="21"/>
          <w:lang/>
        </w:rPr>
        <w:t> ecliptic plane</w:t>
      </w:r>
      <w:r w:rsidR="009D4143" w:rsidRPr="00470CBD">
        <w:rPr>
          <w:rFonts w:ascii="Arial" w:eastAsia="Times New Roman" w:hAnsi="Arial" w:cs="Arial"/>
          <w:sz w:val="21"/>
          <w:szCs w:val="21"/>
          <w:lang/>
        </w:rPr>
        <w:t>.</w:t>
      </w:r>
    </w:p>
    <w:p w:rsidR="003F33C6" w:rsidRPr="00470CBD" w:rsidRDefault="00AD186F">
      <w:pPr>
        <w:rPr>
          <w:lang/>
        </w:rPr>
      </w:pPr>
      <w:r>
        <w:rPr>
          <w:rFonts w:ascii="Arial" w:eastAsia="Times New Roman" w:hAnsi="Arial" w:cs="Arial"/>
          <w:color w:val="252525"/>
          <w:sz w:val="21"/>
          <w:szCs w:val="21"/>
          <w:lang/>
        </w:rPr>
        <w:t xml:space="preserve">  </w:t>
      </w:r>
      <w:r w:rsidR="009D4143" w:rsidRPr="00470CBD">
        <w:rPr>
          <w:rFonts w:ascii="Arial" w:eastAsia="Times New Roman" w:hAnsi="Arial" w:cs="Arial"/>
          <w:sz w:val="21"/>
          <w:szCs w:val="21"/>
          <w:lang/>
        </w:rPr>
        <w:t>The Solar System also contains regions populated by</w:t>
      </w:r>
      <w:r w:rsidR="009D4143" w:rsidRPr="00470CBD">
        <w:rPr>
          <w:rFonts w:ascii="Arial" w:eastAsia="Times New Roman" w:hAnsi="Arial" w:cs="Arial"/>
          <w:sz w:val="21"/>
          <w:lang/>
        </w:rPr>
        <w:t> smaller objects</w:t>
      </w:r>
      <w:r w:rsidR="009D4143" w:rsidRPr="00470CBD">
        <w:rPr>
          <w:rFonts w:ascii="Arial" w:eastAsia="Times New Roman" w:hAnsi="Arial" w:cs="Arial"/>
          <w:sz w:val="21"/>
          <w:szCs w:val="21"/>
          <w:lang/>
        </w:rPr>
        <w:t>.</w:t>
      </w:r>
      <w:r w:rsidR="009D4143" w:rsidRPr="00470CBD">
        <w:rPr>
          <w:rFonts w:ascii="Arial" w:eastAsia="Times New Roman" w:hAnsi="Arial" w:cs="Arial"/>
          <w:sz w:val="21"/>
          <w:lang/>
        </w:rPr>
        <w:t> </w:t>
      </w:r>
      <w:r w:rsidR="009D4143" w:rsidRPr="00470CBD">
        <w:rPr>
          <w:rFonts w:ascii="Arial" w:eastAsia="Times New Roman" w:hAnsi="Arial" w:cs="Arial"/>
          <w:sz w:val="21"/>
          <w:szCs w:val="21"/>
          <w:lang/>
        </w:rPr>
        <w:t xml:space="preserve">The </w:t>
      </w:r>
      <w:r w:rsidR="009D4143" w:rsidRPr="00470CBD">
        <w:rPr>
          <w:rFonts w:ascii="Arial" w:eastAsia="Times New Roman" w:hAnsi="Arial" w:cs="Arial"/>
          <w:sz w:val="21"/>
          <w:lang/>
        </w:rPr>
        <w:t>asteroid belt</w:t>
      </w:r>
      <w:r w:rsidR="009D4143" w:rsidRPr="00470CBD">
        <w:rPr>
          <w:rFonts w:ascii="Arial" w:eastAsia="Times New Roman" w:hAnsi="Arial" w:cs="Arial"/>
          <w:sz w:val="21"/>
          <w:szCs w:val="21"/>
          <w:lang/>
        </w:rPr>
        <w:t>, which lies between Mars and Jupiter, mostly contains objects composed, like the terrestrial planets, of rock and metal. Within these populations are several dozen to more than ten thousand objects that may be large enough to have been rounded by their own gravity.</w:t>
      </w:r>
      <w:r w:rsidR="009D4143" w:rsidRPr="00470CBD">
        <w:rPr>
          <w:rFonts w:ascii="Arial" w:eastAsia="Times New Roman" w:hAnsi="Arial" w:cs="Arial"/>
          <w:sz w:val="21"/>
          <w:lang/>
        </w:rPr>
        <w:t> </w:t>
      </w:r>
      <w:r w:rsidR="009D4143" w:rsidRPr="00470CBD">
        <w:rPr>
          <w:rFonts w:ascii="Arial" w:eastAsia="Times New Roman" w:hAnsi="Arial" w:cs="Arial"/>
          <w:sz w:val="21"/>
          <w:szCs w:val="21"/>
          <w:lang/>
        </w:rPr>
        <w:t>Such objects are referred to as</w:t>
      </w:r>
      <w:r w:rsidR="009D4143" w:rsidRPr="00470CBD">
        <w:rPr>
          <w:rFonts w:ascii="Arial" w:eastAsia="Times New Roman" w:hAnsi="Arial" w:cs="Arial"/>
          <w:sz w:val="21"/>
          <w:lang/>
        </w:rPr>
        <w:t> dwarf planets</w:t>
      </w:r>
      <w:r w:rsidR="009D4143" w:rsidRPr="00470CBD">
        <w:rPr>
          <w:rFonts w:ascii="Arial" w:eastAsia="Times New Roman" w:hAnsi="Arial" w:cs="Arial"/>
          <w:sz w:val="21"/>
          <w:szCs w:val="21"/>
          <w:lang/>
        </w:rPr>
        <w:t xml:space="preserve">. </w:t>
      </w:r>
      <w:r w:rsidR="009D4143" w:rsidRPr="00470CBD">
        <w:rPr>
          <w:rFonts w:ascii="Arial" w:eastAsia="Times New Roman" w:hAnsi="Arial" w:cs="Arial"/>
          <w:sz w:val="21"/>
          <w:szCs w:val="21"/>
          <w:lang/>
        </w:rPr>
        <w:br/>
        <w:t>Six of the planets, at least three of the dwarf planets, and many of the smaller bodies are orbited by</w:t>
      </w:r>
      <w:r w:rsidR="009D4143" w:rsidRPr="00470CBD">
        <w:rPr>
          <w:rFonts w:ascii="Arial" w:eastAsia="Times New Roman" w:hAnsi="Arial" w:cs="Arial"/>
          <w:sz w:val="21"/>
          <w:lang/>
        </w:rPr>
        <w:t> natural satellites</w:t>
      </w:r>
    </w:p>
    <w:p w:rsidR="003F33C6" w:rsidRPr="00470CBD" w:rsidRDefault="00AD186F">
      <w:r w:rsidRPr="00470CBD">
        <w:rPr>
          <w:rFonts w:ascii="Arial" w:eastAsia="Times New Roman" w:hAnsi="Arial" w:cs="Arial"/>
          <w:sz w:val="21"/>
          <w:szCs w:val="21"/>
          <w:lang/>
        </w:rPr>
        <w:t xml:space="preserve">  </w:t>
      </w:r>
      <w:r w:rsidR="009D4143" w:rsidRPr="00470CBD">
        <w:rPr>
          <w:rFonts w:ascii="Arial" w:eastAsia="Times New Roman" w:hAnsi="Arial" w:cs="Arial"/>
          <w:sz w:val="21"/>
          <w:szCs w:val="21"/>
          <w:lang/>
        </w:rPr>
        <w:t>All the planets and most other objects orbit the Sun in the same direction that the Sun is rotating (counter-clockwise, as viewed from a long way above Earth's north pole).</w:t>
      </w:r>
      <w:r w:rsidR="00470CBD" w:rsidRPr="00470CBD">
        <w:t xml:space="preserve"> </w:t>
      </w:r>
    </w:p>
    <w:p w:rsidR="009D4143" w:rsidRPr="00470CBD" w:rsidRDefault="00FA5182" w:rsidP="00B53C2A">
      <w:pPr>
        <w:tabs>
          <w:tab w:val="left" w:pos="0"/>
        </w:tabs>
        <w:overflowPunct w:val="0"/>
        <w:autoSpaceDE w:val="0"/>
        <w:autoSpaceDN w:val="0"/>
        <w:adjustRightInd w:val="0"/>
        <w:textAlignment w:val="baseline"/>
        <w:rPr>
          <w:rFonts w:ascii="Arial" w:eastAsia="Times New Roman" w:hAnsi="Arial" w:cs="Arial"/>
          <w:sz w:val="21"/>
          <w:szCs w:val="21"/>
          <w:lang/>
        </w:rPr>
      </w:pPr>
      <w:r w:rsidRPr="00470CBD">
        <w:rPr>
          <w:rFonts w:ascii="Arial" w:eastAsia="Times New Roman" w:hAnsi="Arial" w:cs="Arial"/>
          <w:sz w:val="21"/>
          <w:szCs w:val="21"/>
          <w:lang/>
        </w:rPr>
        <w:t>Most of the planets in the Solar System possess secondary systems of their own, being orbited by planetary objects called</w:t>
      </w:r>
      <w:r w:rsidRPr="00470CBD">
        <w:rPr>
          <w:rFonts w:ascii="Arial" w:eastAsia="Times New Roman" w:hAnsi="Arial" w:cs="Arial"/>
          <w:sz w:val="21"/>
          <w:lang/>
        </w:rPr>
        <w:t> natural satellites</w:t>
      </w:r>
      <w:r w:rsidRPr="00470CBD">
        <w:rPr>
          <w:rFonts w:ascii="Arial" w:eastAsia="Times New Roman" w:hAnsi="Arial" w:cs="Arial"/>
          <w:sz w:val="21"/>
          <w:szCs w:val="21"/>
          <w:lang/>
        </w:rPr>
        <w:t>, or moons (two of which are larger than the planet</w:t>
      </w:r>
      <w:r w:rsidRPr="00470CBD">
        <w:rPr>
          <w:rFonts w:ascii="Arial" w:eastAsia="Times New Roman" w:hAnsi="Arial" w:cs="Arial"/>
          <w:sz w:val="21"/>
          <w:lang/>
        </w:rPr>
        <w:t> </w:t>
      </w:r>
      <w:hyperlink r:id="rId9" w:tooltip="Mercury (planet)" w:history="1">
        <w:r w:rsidRPr="00470CBD">
          <w:rPr>
            <w:rFonts w:ascii="Arial" w:eastAsia="Times New Roman" w:hAnsi="Arial" w:cs="Arial"/>
            <w:sz w:val="21"/>
            <w:lang/>
          </w:rPr>
          <w:t>Mercury</w:t>
        </w:r>
      </w:hyperlink>
      <w:r w:rsidRPr="00470CBD">
        <w:rPr>
          <w:rFonts w:ascii="Arial" w:eastAsia="Times New Roman" w:hAnsi="Arial" w:cs="Arial"/>
          <w:sz w:val="21"/>
          <w:szCs w:val="21"/>
          <w:lang/>
        </w:rPr>
        <w:t>), and, in the case of the four</w:t>
      </w:r>
      <w:r w:rsidRPr="00470CBD">
        <w:rPr>
          <w:rFonts w:ascii="Arial" w:eastAsia="Times New Roman" w:hAnsi="Arial" w:cs="Arial"/>
          <w:sz w:val="21"/>
          <w:lang/>
        </w:rPr>
        <w:t> gas giants</w:t>
      </w:r>
      <w:r w:rsidRPr="00470CBD">
        <w:rPr>
          <w:rFonts w:ascii="Arial" w:eastAsia="Times New Roman" w:hAnsi="Arial" w:cs="Arial"/>
          <w:sz w:val="21"/>
          <w:szCs w:val="21"/>
          <w:lang/>
        </w:rPr>
        <w:t>,</w:t>
      </w:r>
    </w:p>
    <w:p w:rsidR="00FA5182" w:rsidRPr="00470CBD" w:rsidRDefault="00FA5182" w:rsidP="00FA5182">
      <w:pPr>
        <w:spacing w:before="120" w:after="120"/>
        <w:rPr>
          <w:rFonts w:ascii="Arial" w:eastAsia="Times New Roman" w:hAnsi="Arial" w:cs="Arial"/>
          <w:sz w:val="21"/>
          <w:szCs w:val="21"/>
          <w:lang/>
        </w:rPr>
      </w:pPr>
      <w:r w:rsidRPr="00470CBD">
        <w:rPr>
          <w:rFonts w:ascii="Arial" w:eastAsia="Times New Roman" w:hAnsi="Arial" w:cs="Arial"/>
          <w:sz w:val="21"/>
          <w:szCs w:val="21"/>
          <w:lang/>
        </w:rPr>
        <w:t>Most of the largest natural satellites are in</w:t>
      </w:r>
      <w:r w:rsidRPr="00470CBD">
        <w:rPr>
          <w:rFonts w:ascii="Arial" w:eastAsia="Times New Roman" w:hAnsi="Arial" w:cs="Arial"/>
          <w:sz w:val="21"/>
          <w:lang/>
        </w:rPr>
        <w:t> synchronous rotation</w:t>
      </w:r>
      <w:r w:rsidRPr="00470CBD">
        <w:rPr>
          <w:rFonts w:ascii="Arial" w:eastAsia="Times New Roman" w:hAnsi="Arial" w:cs="Arial"/>
          <w:sz w:val="21"/>
          <w:szCs w:val="21"/>
          <w:lang/>
        </w:rPr>
        <w:t>, with one face permanently turned toward their parent.</w:t>
      </w:r>
    </w:p>
    <w:p w:rsidR="00FA5182" w:rsidRPr="00470CBD" w:rsidRDefault="00FA5182" w:rsidP="00FA5182">
      <w:pPr>
        <w:spacing w:before="120" w:after="120"/>
        <w:rPr>
          <w:rFonts w:ascii="Arial" w:eastAsia="Times New Roman" w:hAnsi="Arial" w:cs="Arial"/>
          <w:sz w:val="21"/>
          <w:szCs w:val="21"/>
          <w:lang/>
        </w:rPr>
      </w:pPr>
      <w:r w:rsidRPr="00470CBD">
        <w:rPr>
          <w:rFonts w:ascii="Arial" w:eastAsia="Times New Roman" w:hAnsi="Arial" w:cs="Arial"/>
          <w:sz w:val="21"/>
          <w:lang/>
        </w:rPr>
        <w:t>Kepler's laws of planetary motion </w:t>
      </w:r>
      <w:r w:rsidRPr="00470CBD">
        <w:rPr>
          <w:rFonts w:ascii="Arial" w:eastAsia="Times New Roman" w:hAnsi="Arial" w:cs="Arial"/>
          <w:sz w:val="21"/>
          <w:szCs w:val="21"/>
          <w:lang/>
        </w:rPr>
        <w:t>describe the orbits of objects about the Sun. Following Kepler's laws, each object travels along an</w:t>
      </w:r>
      <w:r w:rsidRPr="00470CBD">
        <w:rPr>
          <w:rFonts w:ascii="Arial" w:eastAsia="Times New Roman" w:hAnsi="Arial" w:cs="Arial"/>
          <w:sz w:val="21"/>
          <w:lang/>
        </w:rPr>
        <w:t> ellipse</w:t>
      </w:r>
      <w:r w:rsidRPr="00470CBD">
        <w:rPr>
          <w:rFonts w:ascii="Arial" w:eastAsia="Times New Roman" w:hAnsi="Arial" w:cs="Arial"/>
          <w:sz w:val="21"/>
          <w:szCs w:val="21"/>
          <w:lang/>
        </w:rPr>
        <w:t xml:space="preserve"> with the Sun at one</w:t>
      </w:r>
      <w:r w:rsidRPr="00470CBD">
        <w:rPr>
          <w:rFonts w:ascii="Arial" w:eastAsia="Times New Roman" w:hAnsi="Arial" w:cs="Arial"/>
          <w:sz w:val="21"/>
          <w:lang/>
        </w:rPr>
        <w:t> focus</w:t>
      </w:r>
      <w:r w:rsidRPr="00470CBD">
        <w:rPr>
          <w:rFonts w:ascii="Arial" w:eastAsia="Times New Roman" w:hAnsi="Arial" w:cs="Arial"/>
          <w:sz w:val="21"/>
          <w:szCs w:val="21"/>
          <w:lang/>
        </w:rPr>
        <w:t>.</w:t>
      </w:r>
    </w:p>
    <w:p w:rsidR="00FA5182" w:rsidRPr="00FA5182" w:rsidRDefault="00FA5182" w:rsidP="00B53C2A">
      <w:pPr>
        <w:tabs>
          <w:tab w:val="left" w:pos="0"/>
        </w:tabs>
        <w:overflowPunct w:val="0"/>
        <w:autoSpaceDE w:val="0"/>
        <w:autoSpaceDN w:val="0"/>
        <w:adjustRightInd w:val="0"/>
        <w:textAlignment w:val="baseline"/>
        <w:rPr>
          <w:lang/>
        </w:rPr>
      </w:pPr>
      <w:r w:rsidRPr="00802F2E">
        <w:rPr>
          <w:rFonts w:ascii="Arial" w:eastAsia="Times New Roman" w:hAnsi="Arial" w:cs="Arial"/>
          <w:color w:val="252525"/>
          <w:sz w:val="21"/>
          <w:szCs w:val="21"/>
          <w:lang/>
        </w:rPr>
        <w:t>On an elliptical orbit, a body's distance from the Sun varies over the course of its year. A body's closest approach to the Sun is called its</w:t>
      </w:r>
      <w:r w:rsidRPr="00802F2E">
        <w:rPr>
          <w:rFonts w:ascii="Arial" w:eastAsia="Times New Roman" w:hAnsi="Arial" w:cs="Arial"/>
          <w:color w:val="252525"/>
          <w:sz w:val="21"/>
          <w:lang/>
        </w:rPr>
        <w:t> </w:t>
      </w:r>
      <w:r w:rsidRPr="00470CBD">
        <w:rPr>
          <w:rFonts w:ascii="Arial" w:eastAsia="Times New Roman" w:hAnsi="Arial" w:cs="Arial"/>
          <w:iCs/>
          <w:sz w:val="21"/>
          <w:lang/>
        </w:rPr>
        <w:t>perihelion</w:t>
      </w:r>
      <w:r w:rsidRPr="00470CBD">
        <w:rPr>
          <w:rFonts w:ascii="Arial" w:eastAsia="Times New Roman" w:hAnsi="Arial" w:cs="Arial"/>
          <w:sz w:val="21"/>
          <w:szCs w:val="21"/>
          <w:lang/>
        </w:rPr>
        <w:t>,</w:t>
      </w:r>
      <w:r w:rsidRPr="00802F2E">
        <w:rPr>
          <w:rFonts w:ascii="Arial" w:eastAsia="Times New Roman" w:hAnsi="Arial" w:cs="Arial"/>
          <w:color w:val="252525"/>
          <w:sz w:val="21"/>
          <w:szCs w:val="21"/>
          <w:lang/>
        </w:rPr>
        <w:t xml:space="preserve"> whereas its most distant point from the Sun is called its</w:t>
      </w:r>
      <w:r w:rsidRPr="00802F2E">
        <w:rPr>
          <w:rFonts w:ascii="Arial" w:eastAsia="Times New Roman" w:hAnsi="Arial" w:cs="Arial"/>
          <w:color w:val="252525"/>
          <w:sz w:val="21"/>
          <w:lang/>
        </w:rPr>
        <w:t> </w:t>
      </w:r>
      <w:r w:rsidRPr="00470CBD">
        <w:rPr>
          <w:rFonts w:ascii="Arial" w:eastAsia="Times New Roman" w:hAnsi="Arial" w:cs="Arial"/>
          <w:iCs/>
          <w:sz w:val="21"/>
          <w:lang/>
        </w:rPr>
        <w:t>aphelion</w:t>
      </w:r>
      <w:r w:rsidRPr="00802F2E">
        <w:rPr>
          <w:rFonts w:ascii="Arial" w:eastAsia="Times New Roman" w:hAnsi="Arial" w:cs="Arial"/>
          <w:color w:val="252525"/>
          <w:sz w:val="21"/>
          <w:szCs w:val="21"/>
          <w:lang/>
        </w:rPr>
        <w:t>. The orbits of the planets are nearly circular,</w:t>
      </w:r>
    </w:p>
    <w:p w:rsidR="00DE2729" w:rsidRPr="00470CBD" w:rsidRDefault="00DE2729" w:rsidP="00DE2729">
      <w:pPr>
        <w:spacing w:before="120" w:after="120"/>
        <w:rPr>
          <w:rFonts w:ascii="Arial" w:eastAsia="Times New Roman" w:hAnsi="Arial" w:cs="Arial"/>
          <w:sz w:val="21"/>
          <w:szCs w:val="21"/>
          <w:lang/>
        </w:rPr>
      </w:pPr>
      <w:r w:rsidRPr="00802F2E">
        <w:rPr>
          <w:rFonts w:ascii="Arial" w:eastAsia="Times New Roman" w:hAnsi="Arial" w:cs="Arial"/>
          <w:color w:val="252525"/>
          <w:sz w:val="21"/>
          <w:szCs w:val="21"/>
          <w:lang/>
        </w:rPr>
        <w:t>The boundary in the Solar System beyond which those volatile substances could condense is known as the</w:t>
      </w:r>
      <w:r>
        <w:rPr>
          <w:rFonts w:ascii="Arial" w:eastAsia="Times New Roman" w:hAnsi="Arial" w:cs="Arial"/>
          <w:color w:val="252525"/>
          <w:sz w:val="21"/>
          <w:szCs w:val="21"/>
          <w:lang/>
        </w:rPr>
        <w:t xml:space="preserve"> </w:t>
      </w:r>
      <w:r w:rsidRPr="00470CBD">
        <w:rPr>
          <w:rFonts w:ascii="Arial" w:eastAsia="Times New Roman" w:hAnsi="Arial" w:cs="Arial"/>
          <w:sz w:val="21"/>
          <w:lang/>
        </w:rPr>
        <w:t>frost line</w:t>
      </w:r>
      <w:r w:rsidRPr="00470CBD">
        <w:rPr>
          <w:rFonts w:ascii="Arial" w:eastAsia="Times New Roman" w:hAnsi="Arial" w:cs="Arial"/>
          <w:sz w:val="21"/>
          <w:szCs w:val="21"/>
          <w:lang/>
        </w:rPr>
        <w:t>, and it lies at roughly 5 AU from the Sun.</w:t>
      </w:r>
      <w:r w:rsidR="00470CBD" w:rsidRPr="00470CBD">
        <w:rPr>
          <w:rFonts w:ascii="Arial" w:eastAsia="Times New Roman" w:hAnsi="Arial" w:cs="Arial"/>
          <w:sz w:val="21"/>
          <w:szCs w:val="21"/>
          <w:lang/>
        </w:rPr>
        <w:t xml:space="preserve"> </w:t>
      </w:r>
    </w:p>
    <w:p w:rsidR="00DE2729" w:rsidRPr="00802F2E" w:rsidRDefault="00DE2729" w:rsidP="00DE2729">
      <w:pPr>
        <w:spacing w:before="120" w:after="120"/>
        <w:rPr>
          <w:rFonts w:ascii="Arial" w:eastAsia="Times New Roman" w:hAnsi="Arial" w:cs="Arial"/>
          <w:color w:val="252525"/>
          <w:sz w:val="21"/>
          <w:szCs w:val="21"/>
          <w:lang/>
        </w:rPr>
      </w:pPr>
      <w:r w:rsidRPr="00470CBD">
        <w:rPr>
          <w:rFonts w:ascii="Arial" w:eastAsia="Times New Roman" w:hAnsi="Arial" w:cs="Arial"/>
          <w:sz w:val="21"/>
          <w:szCs w:val="21"/>
          <w:lang/>
        </w:rPr>
        <w:t>The objects of the inner Solar System are composed mostly of rock,</w:t>
      </w:r>
      <w:r w:rsidR="00470CBD" w:rsidRPr="00470CBD">
        <w:rPr>
          <w:rFonts w:ascii="Arial" w:eastAsia="Times New Roman" w:hAnsi="Arial" w:cs="Arial"/>
          <w:sz w:val="21"/>
          <w:szCs w:val="21"/>
          <w:lang/>
        </w:rPr>
        <w:t xml:space="preserve"> </w:t>
      </w:r>
      <w:r w:rsidRPr="00470CBD">
        <w:rPr>
          <w:rFonts w:ascii="Arial" w:eastAsia="Times New Roman" w:hAnsi="Arial" w:cs="Arial"/>
          <w:sz w:val="21"/>
          <w:szCs w:val="21"/>
          <w:lang/>
        </w:rPr>
        <w:t>the collective name for compounds with high melting points, such as</w:t>
      </w:r>
      <w:hyperlink r:id="rId10" w:tooltip="Silicates" w:history="1">
        <w:r w:rsidRPr="00470CBD">
          <w:rPr>
            <w:rFonts w:ascii="Arial" w:eastAsia="Times New Roman" w:hAnsi="Arial" w:cs="Arial"/>
            <w:sz w:val="21"/>
            <w:lang/>
          </w:rPr>
          <w:t>silicates</w:t>
        </w:r>
      </w:hyperlink>
      <w:r w:rsidRPr="00470CBD">
        <w:rPr>
          <w:rFonts w:ascii="Arial" w:eastAsia="Times New Roman" w:hAnsi="Arial" w:cs="Arial"/>
          <w:sz w:val="21"/>
          <w:szCs w:val="21"/>
          <w:lang/>
        </w:rPr>
        <w:t>, iron or nickel, that remained solid under almost all conditions in the</w:t>
      </w:r>
      <w:r w:rsidRPr="00470CBD">
        <w:rPr>
          <w:rFonts w:ascii="Arial" w:eastAsia="Times New Roman" w:hAnsi="Arial" w:cs="Arial"/>
          <w:sz w:val="21"/>
          <w:lang/>
        </w:rPr>
        <w:t> </w:t>
      </w:r>
      <w:hyperlink r:id="rId11" w:tooltip="Protoplanetary nebula" w:history="1">
        <w:r w:rsidRPr="00470CBD">
          <w:rPr>
            <w:rFonts w:ascii="Arial" w:eastAsia="Times New Roman" w:hAnsi="Arial" w:cs="Arial"/>
            <w:sz w:val="21"/>
            <w:lang/>
          </w:rPr>
          <w:t>protoplanetary nebula</w:t>
        </w:r>
      </w:hyperlink>
      <w:r w:rsidRPr="00470CBD">
        <w:rPr>
          <w:rFonts w:ascii="Arial" w:eastAsia="Times New Roman" w:hAnsi="Arial" w:cs="Arial"/>
          <w:sz w:val="21"/>
          <w:szCs w:val="21"/>
          <w:lang/>
        </w:rPr>
        <w:t>.</w:t>
      </w:r>
      <w:r w:rsidRPr="00470CBD">
        <w:rPr>
          <w:rFonts w:ascii="Arial" w:eastAsia="Times New Roman" w:hAnsi="Arial" w:cs="Arial"/>
          <w:sz w:val="21"/>
          <w:lang/>
        </w:rPr>
        <w:t> </w:t>
      </w:r>
      <w:r w:rsidRPr="00470CBD">
        <w:rPr>
          <w:rFonts w:ascii="Arial" w:eastAsia="Times New Roman" w:hAnsi="Arial" w:cs="Arial"/>
          <w:sz w:val="21"/>
          <w:szCs w:val="21"/>
          <w:lang/>
        </w:rPr>
        <w:t>Jupiter and Saturn are composed mainly of gases, the astronomical term for materials with extremely low melting points and high</w:t>
      </w:r>
      <w:r w:rsidRPr="00470CBD">
        <w:rPr>
          <w:rFonts w:ascii="Arial" w:eastAsia="Times New Roman" w:hAnsi="Arial" w:cs="Arial"/>
          <w:sz w:val="21"/>
          <w:lang/>
        </w:rPr>
        <w:t> vapour pressure</w:t>
      </w:r>
      <w:r w:rsidRPr="00470CBD">
        <w:rPr>
          <w:rFonts w:ascii="Arial" w:eastAsia="Times New Roman" w:hAnsi="Arial" w:cs="Arial"/>
          <w:sz w:val="21"/>
          <w:szCs w:val="21"/>
          <w:lang/>
        </w:rPr>
        <w:t>, such as</w:t>
      </w:r>
      <w:r w:rsidRPr="00470CBD">
        <w:rPr>
          <w:rFonts w:ascii="Arial" w:eastAsia="Times New Roman" w:hAnsi="Arial" w:cs="Arial"/>
          <w:sz w:val="21"/>
          <w:lang/>
        </w:rPr>
        <w:t> molecular hydrogen</w:t>
      </w:r>
      <w:r w:rsidRPr="00470CBD">
        <w:rPr>
          <w:rFonts w:ascii="Arial" w:eastAsia="Times New Roman" w:hAnsi="Arial" w:cs="Arial"/>
          <w:sz w:val="21"/>
          <w:szCs w:val="21"/>
          <w:lang/>
        </w:rPr>
        <w:t>,</w:t>
      </w:r>
      <w:r w:rsidRPr="00470CBD">
        <w:rPr>
          <w:rFonts w:ascii="Arial" w:eastAsia="Times New Roman" w:hAnsi="Arial" w:cs="Arial"/>
          <w:sz w:val="21"/>
          <w:lang/>
        </w:rPr>
        <w:t> helium</w:t>
      </w:r>
      <w:r w:rsidRPr="00470CBD">
        <w:rPr>
          <w:rFonts w:ascii="Arial" w:eastAsia="Times New Roman" w:hAnsi="Arial" w:cs="Arial"/>
          <w:sz w:val="21"/>
          <w:szCs w:val="21"/>
          <w:lang/>
        </w:rPr>
        <w:t>, and</w:t>
      </w:r>
      <w:r w:rsidRPr="00470CBD">
        <w:rPr>
          <w:rFonts w:ascii="Arial" w:eastAsia="Times New Roman" w:hAnsi="Arial" w:cs="Arial"/>
          <w:sz w:val="21"/>
          <w:lang/>
        </w:rPr>
        <w:t> neon</w:t>
      </w:r>
      <w:r w:rsidRPr="00470CBD">
        <w:rPr>
          <w:rFonts w:ascii="Arial" w:eastAsia="Times New Roman" w:hAnsi="Arial" w:cs="Arial"/>
          <w:sz w:val="21"/>
          <w:szCs w:val="21"/>
          <w:lang/>
        </w:rPr>
        <w:t>, which were always in the gaseous phase in the nebula.</w:t>
      </w:r>
      <w:r w:rsidR="00784876" w:rsidRPr="00470CBD">
        <w:rPr>
          <w:rFonts w:ascii="Arial" w:eastAsia="Times New Roman" w:hAnsi="Arial" w:cs="Arial"/>
          <w:sz w:val="21"/>
          <w:szCs w:val="21"/>
          <w:lang/>
        </w:rPr>
        <w:t xml:space="preserve"> </w:t>
      </w:r>
      <w:r w:rsidRPr="00470CBD">
        <w:rPr>
          <w:rFonts w:ascii="Arial" w:eastAsia="Times New Roman" w:hAnsi="Arial" w:cs="Arial"/>
          <w:sz w:val="21"/>
          <w:szCs w:val="21"/>
          <w:lang/>
        </w:rPr>
        <w:t>Ices, like</w:t>
      </w:r>
      <w:r w:rsidRPr="00470CBD">
        <w:rPr>
          <w:rFonts w:ascii="Arial" w:eastAsia="Times New Roman" w:hAnsi="Arial" w:cs="Arial"/>
          <w:sz w:val="21"/>
          <w:lang/>
        </w:rPr>
        <w:t> water</w:t>
      </w:r>
      <w:r w:rsidRPr="00470CBD">
        <w:rPr>
          <w:rFonts w:ascii="Arial" w:eastAsia="Times New Roman" w:hAnsi="Arial" w:cs="Arial"/>
          <w:sz w:val="21"/>
          <w:szCs w:val="21"/>
          <w:lang/>
        </w:rPr>
        <w:t>,</w:t>
      </w:r>
      <w:r w:rsidRPr="00470CBD">
        <w:rPr>
          <w:rFonts w:ascii="Arial" w:eastAsia="Times New Roman" w:hAnsi="Arial" w:cs="Arial"/>
          <w:sz w:val="21"/>
          <w:lang/>
        </w:rPr>
        <w:t> methane</w:t>
      </w:r>
      <w:r w:rsidRPr="00470CBD">
        <w:rPr>
          <w:rFonts w:ascii="Arial" w:eastAsia="Times New Roman" w:hAnsi="Arial" w:cs="Arial"/>
          <w:sz w:val="21"/>
          <w:szCs w:val="21"/>
          <w:lang/>
        </w:rPr>
        <w:t>,</w:t>
      </w:r>
      <w:r w:rsidRPr="00470CBD">
        <w:rPr>
          <w:rFonts w:ascii="Arial" w:eastAsia="Times New Roman" w:hAnsi="Arial" w:cs="Arial"/>
          <w:sz w:val="21"/>
          <w:lang/>
        </w:rPr>
        <w:t> ammonia</w:t>
      </w:r>
      <w:r w:rsidRPr="00470CBD">
        <w:rPr>
          <w:rFonts w:ascii="Arial" w:eastAsia="Times New Roman" w:hAnsi="Arial" w:cs="Arial"/>
          <w:sz w:val="21"/>
          <w:szCs w:val="21"/>
          <w:lang/>
        </w:rPr>
        <w:t>,</w:t>
      </w:r>
      <w:r w:rsidRPr="00470CBD">
        <w:rPr>
          <w:rFonts w:ascii="Arial" w:eastAsia="Times New Roman" w:hAnsi="Arial" w:cs="Arial"/>
          <w:sz w:val="21"/>
          <w:lang/>
        </w:rPr>
        <w:t> hydrogen sulfide </w:t>
      </w:r>
      <w:r w:rsidRPr="00470CBD">
        <w:rPr>
          <w:rFonts w:ascii="Arial" w:eastAsia="Times New Roman" w:hAnsi="Arial" w:cs="Arial"/>
          <w:sz w:val="21"/>
          <w:szCs w:val="21"/>
          <w:lang/>
        </w:rPr>
        <w:t>and</w:t>
      </w:r>
      <w:r w:rsidRPr="00470CBD">
        <w:rPr>
          <w:rFonts w:ascii="Arial" w:eastAsia="Times New Roman" w:hAnsi="Arial" w:cs="Arial"/>
          <w:sz w:val="21"/>
          <w:lang/>
        </w:rPr>
        <w:t> carbon dioxide</w:t>
      </w:r>
      <w:r w:rsidRPr="00470CBD">
        <w:rPr>
          <w:rFonts w:ascii="Arial" w:eastAsia="Times New Roman" w:hAnsi="Arial" w:cs="Arial"/>
          <w:sz w:val="21"/>
          <w:szCs w:val="21"/>
          <w:lang/>
        </w:rPr>
        <w:t>,</w:t>
      </w:r>
      <w:r w:rsidRPr="00470CBD">
        <w:rPr>
          <w:rFonts w:ascii="Arial" w:eastAsia="Times New Roman" w:hAnsi="Arial" w:cs="Arial"/>
          <w:sz w:val="21"/>
          <w:lang/>
        </w:rPr>
        <w:t> </w:t>
      </w:r>
      <w:r w:rsidRPr="00470CBD">
        <w:rPr>
          <w:rFonts w:ascii="Arial" w:eastAsia="Times New Roman" w:hAnsi="Arial" w:cs="Arial"/>
          <w:sz w:val="21"/>
          <w:szCs w:val="21"/>
          <w:lang/>
        </w:rPr>
        <w:t>have melting points up to a few hundred kelvins.</w:t>
      </w:r>
      <w:r w:rsidRPr="00470CBD">
        <w:rPr>
          <w:rFonts w:ascii="Arial" w:eastAsia="Times New Roman" w:hAnsi="Arial" w:cs="Arial"/>
          <w:sz w:val="21"/>
          <w:lang/>
        </w:rPr>
        <w:t> </w:t>
      </w:r>
      <w:r w:rsidRPr="00470CBD">
        <w:rPr>
          <w:rFonts w:ascii="Arial" w:eastAsia="Times New Roman" w:hAnsi="Arial" w:cs="Arial"/>
          <w:sz w:val="21"/>
          <w:szCs w:val="21"/>
          <w:lang/>
        </w:rPr>
        <w:t>They can be found as ices, liquids, or gases in various places in the Solar System, whereas in the nebula they were either in the solid or gaseous phase.</w:t>
      </w:r>
      <w:r w:rsidRPr="00470CBD">
        <w:rPr>
          <w:rFonts w:ascii="Arial" w:eastAsia="Times New Roman" w:hAnsi="Arial" w:cs="Arial"/>
          <w:sz w:val="21"/>
          <w:lang/>
        </w:rPr>
        <w:t> </w:t>
      </w:r>
      <w:r w:rsidRPr="00470CBD">
        <w:rPr>
          <w:rFonts w:ascii="Arial" w:eastAsia="Times New Roman" w:hAnsi="Arial" w:cs="Arial"/>
          <w:sz w:val="21"/>
          <w:szCs w:val="21"/>
          <w:lang/>
        </w:rPr>
        <w:t>Icy substances comprise the majority of the satellites of the giant planets, as well as most of Uranus and Neptune (the so-called "</w:t>
      </w:r>
      <w:r w:rsidRPr="00470CBD">
        <w:rPr>
          <w:rFonts w:ascii="Arial" w:eastAsia="Times New Roman" w:hAnsi="Arial" w:cs="Arial"/>
          <w:sz w:val="21"/>
          <w:lang/>
        </w:rPr>
        <w:t>ice giants</w:t>
      </w:r>
      <w:r w:rsidRPr="00470CBD">
        <w:rPr>
          <w:rFonts w:ascii="Arial" w:eastAsia="Times New Roman" w:hAnsi="Arial" w:cs="Arial"/>
          <w:sz w:val="21"/>
          <w:szCs w:val="21"/>
          <w:lang/>
        </w:rPr>
        <w:t xml:space="preserve">") </w:t>
      </w:r>
      <w:r w:rsidRPr="00802F2E">
        <w:rPr>
          <w:rFonts w:ascii="Arial" w:eastAsia="Times New Roman" w:hAnsi="Arial" w:cs="Arial"/>
          <w:color w:val="252525"/>
          <w:sz w:val="21"/>
          <w:szCs w:val="21"/>
          <w:lang/>
        </w:rPr>
        <w:t>and the numerous small objects that lie beyond Neptune's orbit.</w:t>
      </w:r>
      <w:r w:rsidRPr="00802F2E">
        <w:rPr>
          <w:rFonts w:ascii="Arial" w:eastAsia="Times New Roman" w:hAnsi="Arial" w:cs="Arial"/>
          <w:color w:val="252525"/>
          <w:sz w:val="21"/>
          <w:lang/>
        </w:rPr>
        <w:t> </w:t>
      </w:r>
      <w:r w:rsidRPr="00802F2E">
        <w:rPr>
          <w:rFonts w:ascii="Arial" w:eastAsia="Times New Roman" w:hAnsi="Arial" w:cs="Arial"/>
          <w:color w:val="252525"/>
          <w:sz w:val="21"/>
          <w:szCs w:val="21"/>
          <w:lang/>
        </w:rPr>
        <w:t>Together, gases and ices are referred to as</w:t>
      </w:r>
      <w:r w:rsidRPr="00802F2E">
        <w:rPr>
          <w:rFonts w:ascii="Arial" w:eastAsia="Times New Roman" w:hAnsi="Arial" w:cs="Arial"/>
          <w:color w:val="252525"/>
          <w:sz w:val="21"/>
          <w:lang/>
        </w:rPr>
        <w:t> </w:t>
      </w:r>
      <w:r w:rsidRPr="00470CBD">
        <w:rPr>
          <w:rFonts w:ascii="Arial" w:eastAsia="Times New Roman" w:hAnsi="Arial" w:cs="Arial"/>
          <w:iCs/>
          <w:sz w:val="21"/>
          <w:lang/>
        </w:rPr>
        <w:t>volatiles</w:t>
      </w:r>
      <w:r w:rsidRPr="00470CBD">
        <w:rPr>
          <w:rFonts w:ascii="Arial" w:eastAsia="Times New Roman" w:hAnsi="Arial" w:cs="Arial"/>
          <w:sz w:val="21"/>
          <w:szCs w:val="21"/>
          <w:lang/>
        </w:rPr>
        <w:t>.</w:t>
      </w:r>
      <w:r w:rsidR="00784876" w:rsidRPr="00802F2E">
        <w:rPr>
          <w:rFonts w:ascii="Arial" w:eastAsia="Times New Roman" w:hAnsi="Arial" w:cs="Arial"/>
          <w:color w:val="252525"/>
          <w:sz w:val="21"/>
          <w:szCs w:val="21"/>
          <w:lang/>
        </w:rPr>
        <w:t xml:space="preserve"> </w:t>
      </w:r>
    </w:p>
    <w:p w:rsidR="009D4143" w:rsidRDefault="00DE2729" w:rsidP="00B53C2A">
      <w:pPr>
        <w:tabs>
          <w:tab w:val="left" w:pos="0"/>
        </w:tabs>
        <w:overflowPunct w:val="0"/>
        <w:autoSpaceDE w:val="0"/>
        <w:autoSpaceDN w:val="0"/>
        <w:adjustRightInd w:val="0"/>
        <w:textAlignment w:val="baseline"/>
      </w:pPr>
      <w:r w:rsidRPr="00802F2E">
        <w:rPr>
          <w:rFonts w:ascii="Arial" w:eastAsia="Times New Roman" w:hAnsi="Arial" w:cs="Arial"/>
          <w:color w:val="252525"/>
          <w:sz w:val="21"/>
          <w:szCs w:val="21"/>
          <w:lang/>
        </w:rPr>
        <w:t>The Solar System formed 4.568 billion years ago from the gravitational collapse of a region within a large</w:t>
      </w:r>
      <w:r w:rsidRPr="00802F2E">
        <w:rPr>
          <w:rFonts w:ascii="Arial" w:eastAsia="Times New Roman" w:hAnsi="Arial" w:cs="Arial"/>
          <w:color w:val="252525"/>
          <w:sz w:val="21"/>
          <w:lang/>
        </w:rPr>
        <w:t> </w:t>
      </w:r>
      <w:r w:rsidRPr="00470CBD">
        <w:rPr>
          <w:rFonts w:ascii="Arial" w:eastAsia="Times New Roman" w:hAnsi="Arial" w:cs="Arial"/>
          <w:sz w:val="21"/>
          <w:lang/>
        </w:rPr>
        <w:t>molecular cloud</w:t>
      </w:r>
      <w:r w:rsidRPr="00802F2E">
        <w:rPr>
          <w:rFonts w:ascii="Arial" w:eastAsia="Times New Roman" w:hAnsi="Arial" w:cs="Arial"/>
          <w:color w:val="252525"/>
          <w:sz w:val="21"/>
          <w:szCs w:val="21"/>
          <w:lang/>
        </w:rPr>
        <w:t>.</w:t>
      </w:r>
    </w:p>
    <w:p w:rsidR="009D4143" w:rsidRDefault="00485453" w:rsidP="00B53C2A">
      <w:pPr>
        <w:tabs>
          <w:tab w:val="left" w:pos="0"/>
        </w:tabs>
        <w:overflowPunct w:val="0"/>
        <w:autoSpaceDE w:val="0"/>
        <w:autoSpaceDN w:val="0"/>
        <w:adjustRightInd w:val="0"/>
        <w:textAlignment w:val="baseline"/>
        <w:rPr>
          <w:rFonts w:ascii="Arial" w:eastAsia="Times New Roman" w:hAnsi="Arial" w:cs="Arial"/>
          <w:color w:val="252525"/>
          <w:sz w:val="21"/>
          <w:szCs w:val="21"/>
          <w:lang/>
        </w:rPr>
      </w:pPr>
      <w:r w:rsidRPr="00802F2E">
        <w:rPr>
          <w:rFonts w:ascii="Arial" w:eastAsia="Times New Roman" w:hAnsi="Arial" w:cs="Arial"/>
          <w:color w:val="252525"/>
          <w:sz w:val="21"/>
          <w:szCs w:val="21"/>
          <w:lang/>
        </w:rPr>
        <w:t>Due to their higher boiling points, only metals and silicates could exist in solid form in the warm inner Solar System close to the Sun, and these would eventually form the rocky planets of Mercury, Venus, Earth, and Mars. Because metallic elements only comprised a very small fraction of the solar nebula, the terrestrial planets could not grow very large. The giant planets (Jupiter, Saturn, Uranus, and Neptune) formed further out, beyond the frost line,</w:t>
      </w:r>
    </w:p>
    <w:p w:rsidR="00485453" w:rsidRPr="00470CBD" w:rsidRDefault="00485453" w:rsidP="00B53C2A">
      <w:pPr>
        <w:tabs>
          <w:tab w:val="left" w:pos="0"/>
        </w:tabs>
        <w:overflowPunct w:val="0"/>
        <w:autoSpaceDE w:val="0"/>
        <w:autoSpaceDN w:val="0"/>
        <w:adjustRightInd w:val="0"/>
        <w:textAlignment w:val="baseline"/>
      </w:pPr>
      <w:r>
        <w:rPr>
          <w:rFonts w:ascii="Arial" w:eastAsia="Times New Roman" w:hAnsi="Arial" w:cs="Arial"/>
          <w:color w:val="252525"/>
          <w:sz w:val="21"/>
          <w:szCs w:val="21"/>
          <w:lang/>
        </w:rPr>
        <w:t xml:space="preserve">   </w:t>
      </w:r>
      <w:r w:rsidRPr="00802F2E">
        <w:rPr>
          <w:rFonts w:ascii="Arial" w:eastAsia="Times New Roman" w:hAnsi="Arial" w:cs="Arial"/>
          <w:color w:val="252525"/>
          <w:sz w:val="21"/>
          <w:szCs w:val="21"/>
          <w:lang/>
        </w:rPr>
        <w:t>Within 50 million years, the pressure and density of</w:t>
      </w:r>
      <w:r w:rsidRPr="00802F2E">
        <w:rPr>
          <w:rFonts w:ascii="Arial" w:eastAsia="Times New Roman" w:hAnsi="Arial" w:cs="Arial"/>
          <w:color w:val="252525"/>
          <w:sz w:val="21"/>
          <w:lang/>
        </w:rPr>
        <w:t> </w:t>
      </w:r>
      <w:r w:rsidRPr="00470CBD">
        <w:rPr>
          <w:rFonts w:ascii="Arial" w:eastAsia="Times New Roman" w:hAnsi="Arial" w:cs="Arial"/>
          <w:sz w:val="21"/>
          <w:lang/>
        </w:rPr>
        <w:t>hydrogen </w:t>
      </w:r>
      <w:r w:rsidRPr="00470CBD">
        <w:rPr>
          <w:rFonts w:ascii="Arial" w:eastAsia="Times New Roman" w:hAnsi="Arial" w:cs="Arial"/>
          <w:sz w:val="21"/>
          <w:szCs w:val="21"/>
          <w:lang/>
        </w:rPr>
        <w:t xml:space="preserve">in the centre of the protostar became great enough for it to begin </w:t>
      </w:r>
      <w:r w:rsidRPr="00470CBD">
        <w:rPr>
          <w:rFonts w:ascii="Arial" w:eastAsia="Times New Roman" w:hAnsi="Arial" w:cs="Arial"/>
          <w:sz w:val="21"/>
          <w:lang/>
        </w:rPr>
        <w:t>thermonuclear fusion</w:t>
      </w:r>
      <w:r w:rsidRPr="00470CBD">
        <w:rPr>
          <w:rFonts w:ascii="Arial" w:eastAsia="Times New Roman" w:hAnsi="Arial" w:cs="Arial"/>
          <w:sz w:val="21"/>
          <w:szCs w:val="21"/>
          <w:lang/>
        </w:rPr>
        <w:t>.</w:t>
      </w:r>
      <w:r w:rsidRPr="00470CBD">
        <w:rPr>
          <w:rFonts w:ascii="Arial" w:eastAsia="Times New Roman" w:hAnsi="Arial" w:cs="Arial"/>
          <w:sz w:val="21"/>
          <w:lang/>
        </w:rPr>
        <w:t> </w:t>
      </w:r>
      <w:r w:rsidRPr="00470CBD">
        <w:rPr>
          <w:rFonts w:ascii="Arial" w:eastAsia="Times New Roman" w:hAnsi="Arial" w:cs="Arial"/>
          <w:sz w:val="21"/>
          <w:szCs w:val="21"/>
          <w:lang/>
        </w:rPr>
        <w:t>The temperature, reaction rate, pressure, and density increased until</w:t>
      </w:r>
      <w:r w:rsidRPr="00470CBD">
        <w:rPr>
          <w:rFonts w:ascii="Arial" w:eastAsia="Times New Roman" w:hAnsi="Arial" w:cs="Arial"/>
          <w:sz w:val="21"/>
          <w:lang/>
        </w:rPr>
        <w:t> hydrostatic equilibrium </w:t>
      </w:r>
      <w:r w:rsidRPr="00470CBD">
        <w:rPr>
          <w:rFonts w:ascii="Arial" w:eastAsia="Times New Roman" w:hAnsi="Arial" w:cs="Arial"/>
          <w:sz w:val="21"/>
          <w:szCs w:val="21"/>
          <w:lang/>
        </w:rPr>
        <w:t>was achieved: the thermal pressure equalled the force of gravity</w:t>
      </w:r>
    </w:p>
    <w:p w:rsidR="009D4143" w:rsidRPr="00470CBD" w:rsidRDefault="00485453" w:rsidP="00B53C2A">
      <w:pPr>
        <w:tabs>
          <w:tab w:val="left" w:pos="0"/>
        </w:tabs>
        <w:overflowPunct w:val="0"/>
        <w:autoSpaceDE w:val="0"/>
        <w:autoSpaceDN w:val="0"/>
        <w:adjustRightInd w:val="0"/>
        <w:textAlignment w:val="baseline"/>
        <w:rPr>
          <w:rFonts w:ascii="Arial" w:eastAsia="Times New Roman" w:hAnsi="Arial" w:cs="Arial"/>
          <w:sz w:val="21"/>
          <w:szCs w:val="21"/>
          <w:lang/>
        </w:rPr>
      </w:pPr>
      <w:r w:rsidRPr="00470CBD">
        <w:rPr>
          <w:rFonts w:ascii="Arial" w:eastAsia="Times New Roman" w:hAnsi="Arial" w:cs="Arial"/>
          <w:sz w:val="21"/>
          <w:szCs w:val="21"/>
          <w:lang/>
        </w:rPr>
        <w:t xml:space="preserve">  The Solar System will remain roughly as we know it today until the hydrogen in the core of the Sun has been entirely converted to helium, which will occur roughly 5.4 billion years from now. This will mark the end of the Sun's main-sequence life. At this time, the core of the Sun will collapse, and the energy output will be much greater than at present. The outer layers of the Sun will expand to roughly 260 times its current diameter, and the Sun will become a</w:t>
      </w:r>
      <w:r w:rsidRPr="00470CBD">
        <w:rPr>
          <w:rFonts w:ascii="Arial" w:eastAsia="Times New Roman" w:hAnsi="Arial" w:cs="Arial"/>
          <w:sz w:val="21"/>
          <w:lang/>
        </w:rPr>
        <w:t> red giant</w:t>
      </w:r>
      <w:r w:rsidRPr="00470CBD">
        <w:rPr>
          <w:rFonts w:ascii="Arial" w:eastAsia="Times New Roman" w:hAnsi="Arial" w:cs="Arial"/>
          <w:sz w:val="21"/>
          <w:szCs w:val="21"/>
          <w:lang/>
        </w:rPr>
        <w:t>.</w:t>
      </w:r>
    </w:p>
    <w:p w:rsidR="00485453" w:rsidRPr="00FE1D56" w:rsidRDefault="00485453" w:rsidP="00B53C2A">
      <w:pPr>
        <w:tabs>
          <w:tab w:val="left" w:pos="0"/>
        </w:tabs>
        <w:overflowPunct w:val="0"/>
        <w:autoSpaceDE w:val="0"/>
        <w:autoSpaceDN w:val="0"/>
        <w:adjustRightInd w:val="0"/>
        <w:textAlignment w:val="baseline"/>
        <w:rPr>
          <w:rFonts w:ascii="Arial" w:eastAsia="Times New Roman" w:hAnsi="Arial" w:cs="Arial"/>
          <w:b/>
          <w:color w:val="252525"/>
          <w:sz w:val="24"/>
          <w:szCs w:val="24"/>
          <w:lang/>
        </w:rPr>
      </w:pPr>
      <w:r w:rsidRPr="00470CBD">
        <w:rPr>
          <w:rFonts w:ascii="Arial" w:eastAsia="Times New Roman" w:hAnsi="Arial" w:cs="Arial"/>
          <w:sz w:val="21"/>
          <w:szCs w:val="21"/>
          <w:lang/>
        </w:rPr>
        <w:lastRenderedPageBreak/>
        <w:t xml:space="preserve">  The expanding Sun is expected to vaporize Mercury and Venus and render Earth uninhabitable as the</w:t>
      </w:r>
      <w:r w:rsidRPr="00470CBD">
        <w:rPr>
          <w:rFonts w:ascii="Arial" w:eastAsia="Times New Roman" w:hAnsi="Arial" w:cs="Arial"/>
          <w:sz w:val="21"/>
          <w:lang/>
        </w:rPr>
        <w:t> habitable zone </w:t>
      </w:r>
      <w:r w:rsidRPr="00470CBD">
        <w:rPr>
          <w:rFonts w:ascii="Arial" w:eastAsia="Times New Roman" w:hAnsi="Arial" w:cs="Arial"/>
          <w:sz w:val="21"/>
          <w:szCs w:val="21"/>
          <w:lang/>
        </w:rPr>
        <w:t>moves out to the orbit of Mars.</w:t>
      </w:r>
      <w:r w:rsidR="00FE1D56">
        <w:rPr>
          <w:rFonts w:ascii="Arial" w:eastAsia="Times New Roman" w:hAnsi="Arial" w:cs="Arial"/>
          <w:color w:val="252525"/>
          <w:sz w:val="21"/>
          <w:szCs w:val="21"/>
          <w:lang/>
        </w:rPr>
        <w:br/>
      </w:r>
      <w:r w:rsidR="00FE1D56" w:rsidRPr="00FE1D56">
        <w:rPr>
          <w:rFonts w:ascii="Arial" w:eastAsia="Times New Roman" w:hAnsi="Arial" w:cs="Arial"/>
          <w:b/>
          <w:color w:val="252525"/>
          <w:sz w:val="24"/>
          <w:szCs w:val="24"/>
          <w:lang/>
        </w:rPr>
        <w:t>Sun.</w:t>
      </w:r>
    </w:p>
    <w:p w:rsidR="00485453" w:rsidRPr="004719AE" w:rsidRDefault="00FE1D56" w:rsidP="00B53C2A">
      <w:pPr>
        <w:tabs>
          <w:tab w:val="left" w:pos="0"/>
        </w:tabs>
        <w:overflowPunct w:val="0"/>
        <w:autoSpaceDE w:val="0"/>
        <w:autoSpaceDN w:val="0"/>
        <w:adjustRightInd w:val="0"/>
        <w:textAlignment w:val="baseline"/>
        <w:rPr>
          <w:rFonts w:ascii="Arial" w:eastAsia="Times New Roman" w:hAnsi="Arial" w:cs="Arial"/>
          <w:sz w:val="21"/>
          <w:szCs w:val="21"/>
          <w:lang/>
        </w:rPr>
      </w:pPr>
      <w:r w:rsidRPr="004719AE">
        <w:rPr>
          <w:rFonts w:ascii="Arial" w:eastAsia="Times New Roman" w:hAnsi="Arial" w:cs="Arial"/>
          <w:sz w:val="21"/>
          <w:szCs w:val="21"/>
          <w:lang/>
        </w:rPr>
        <w:t>The Sun is the Solar System's</w:t>
      </w:r>
      <w:r w:rsidRPr="004719AE">
        <w:rPr>
          <w:rFonts w:ascii="Arial" w:eastAsia="Times New Roman" w:hAnsi="Arial" w:cs="Arial"/>
          <w:sz w:val="21"/>
          <w:lang/>
        </w:rPr>
        <w:t> star</w:t>
      </w:r>
      <w:r w:rsidRPr="004719AE">
        <w:rPr>
          <w:rFonts w:ascii="Arial" w:eastAsia="Times New Roman" w:hAnsi="Arial" w:cs="Arial"/>
          <w:sz w:val="21"/>
          <w:szCs w:val="21"/>
          <w:lang/>
        </w:rPr>
        <w:t>, and by far its chief component. Its large mass (332,900 Earth masses)</w:t>
      </w:r>
      <w:hyperlink r:id="rId12" w:anchor="cite_note-53" w:history="1">
        <w:r w:rsidRPr="004719AE">
          <w:rPr>
            <w:rFonts w:ascii="Arial" w:eastAsia="Times New Roman" w:hAnsi="Arial" w:cs="Arial"/>
            <w:sz w:val="21"/>
            <w:vertAlign w:val="superscript"/>
            <w:lang/>
          </w:rPr>
          <w:t>[47]</w:t>
        </w:r>
      </w:hyperlink>
      <w:r w:rsidRPr="004719AE">
        <w:rPr>
          <w:rFonts w:ascii="Arial" w:eastAsia="Times New Roman" w:hAnsi="Arial" w:cs="Arial"/>
          <w:sz w:val="21"/>
          <w:lang/>
        </w:rPr>
        <w:t> </w:t>
      </w:r>
      <w:r w:rsidRPr="004719AE">
        <w:rPr>
          <w:rFonts w:ascii="Arial" w:eastAsia="Times New Roman" w:hAnsi="Arial" w:cs="Arial"/>
          <w:sz w:val="21"/>
          <w:szCs w:val="21"/>
          <w:lang/>
        </w:rPr>
        <w:t>produces temperatures and densities in its</w:t>
      </w:r>
      <w:r w:rsidRPr="004719AE">
        <w:rPr>
          <w:rFonts w:ascii="Arial" w:eastAsia="Times New Roman" w:hAnsi="Arial" w:cs="Arial"/>
          <w:sz w:val="21"/>
          <w:lang/>
        </w:rPr>
        <w:t> core </w:t>
      </w:r>
      <w:r w:rsidRPr="004719AE">
        <w:rPr>
          <w:rFonts w:ascii="Arial" w:eastAsia="Times New Roman" w:hAnsi="Arial" w:cs="Arial"/>
          <w:sz w:val="21"/>
          <w:szCs w:val="21"/>
          <w:lang/>
        </w:rPr>
        <w:t>high enough to sustain</w:t>
      </w:r>
      <w:r w:rsidRPr="004719AE">
        <w:rPr>
          <w:rFonts w:ascii="Arial" w:eastAsia="Times New Roman" w:hAnsi="Arial" w:cs="Arial"/>
          <w:sz w:val="21"/>
          <w:lang/>
        </w:rPr>
        <w:t> nuclear fusion</w:t>
      </w:r>
      <w:r w:rsidRPr="004719AE">
        <w:rPr>
          <w:rFonts w:ascii="Arial" w:eastAsia="Times New Roman" w:hAnsi="Arial" w:cs="Arial"/>
          <w:sz w:val="21"/>
          <w:szCs w:val="21"/>
          <w:lang/>
        </w:rPr>
        <w:t>,</w:t>
      </w:r>
      <w:hyperlink r:id="rId13" w:anchor="cite_note-54" w:history="1"/>
      <w:r w:rsidRPr="004719AE">
        <w:rPr>
          <w:rFonts w:ascii="Arial" w:eastAsia="Times New Roman" w:hAnsi="Arial" w:cs="Arial"/>
          <w:sz w:val="21"/>
          <w:lang/>
        </w:rPr>
        <w:t> </w:t>
      </w:r>
      <w:r w:rsidRPr="004719AE">
        <w:rPr>
          <w:rFonts w:ascii="Arial" w:eastAsia="Times New Roman" w:hAnsi="Arial" w:cs="Arial"/>
          <w:sz w:val="21"/>
          <w:szCs w:val="21"/>
          <w:lang/>
        </w:rPr>
        <w:t>which releases enormous amounts of</w:t>
      </w:r>
      <w:r w:rsidRPr="004719AE">
        <w:rPr>
          <w:rFonts w:ascii="Arial" w:eastAsia="Times New Roman" w:hAnsi="Arial" w:cs="Arial"/>
          <w:sz w:val="21"/>
          <w:lang/>
        </w:rPr>
        <w:t> energy</w:t>
      </w:r>
      <w:r w:rsidRPr="004719AE">
        <w:rPr>
          <w:rFonts w:ascii="Arial" w:eastAsia="Times New Roman" w:hAnsi="Arial" w:cs="Arial"/>
          <w:sz w:val="21"/>
          <w:szCs w:val="21"/>
          <w:lang/>
        </w:rPr>
        <w:t>, mostly</w:t>
      </w:r>
      <w:r w:rsidRPr="004719AE">
        <w:rPr>
          <w:rFonts w:ascii="Arial" w:eastAsia="Times New Roman" w:hAnsi="Arial" w:cs="Arial"/>
          <w:sz w:val="21"/>
          <w:lang/>
        </w:rPr>
        <w:t> radiated </w:t>
      </w:r>
      <w:r w:rsidRPr="004719AE">
        <w:rPr>
          <w:rFonts w:ascii="Arial" w:eastAsia="Times New Roman" w:hAnsi="Arial" w:cs="Arial"/>
          <w:sz w:val="21"/>
          <w:szCs w:val="21"/>
          <w:lang/>
        </w:rPr>
        <w:t>into</w:t>
      </w:r>
      <w:r w:rsidRPr="004719AE">
        <w:rPr>
          <w:rFonts w:ascii="Arial" w:eastAsia="Times New Roman" w:hAnsi="Arial" w:cs="Arial"/>
          <w:sz w:val="21"/>
          <w:lang/>
        </w:rPr>
        <w:t> space </w:t>
      </w:r>
      <w:r w:rsidRPr="004719AE">
        <w:rPr>
          <w:rFonts w:ascii="Arial" w:eastAsia="Times New Roman" w:hAnsi="Arial" w:cs="Arial"/>
          <w:sz w:val="21"/>
          <w:szCs w:val="21"/>
          <w:lang/>
        </w:rPr>
        <w:t>as</w:t>
      </w:r>
      <w:r w:rsidRPr="004719AE">
        <w:rPr>
          <w:rFonts w:ascii="Arial" w:eastAsia="Times New Roman" w:hAnsi="Arial" w:cs="Arial"/>
          <w:sz w:val="21"/>
          <w:lang/>
        </w:rPr>
        <w:t> electromagnetic radiation</w:t>
      </w:r>
      <w:r w:rsidRPr="004719AE">
        <w:rPr>
          <w:rFonts w:ascii="Arial" w:eastAsia="Times New Roman" w:hAnsi="Arial" w:cs="Arial"/>
          <w:sz w:val="21"/>
          <w:szCs w:val="21"/>
          <w:lang/>
        </w:rPr>
        <w:t>, peaking in the 400–700 nm band of</w:t>
      </w:r>
      <w:r w:rsidRPr="004719AE">
        <w:rPr>
          <w:rFonts w:ascii="Arial" w:eastAsia="Times New Roman" w:hAnsi="Arial" w:cs="Arial"/>
          <w:sz w:val="21"/>
          <w:lang/>
        </w:rPr>
        <w:t> visible light</w:t>
      </w:r>
      <w:r w:rsidRPr="004719AE">
        <w:rPr>
          <w:rFonts w:ascii="Arial" w:eastAsia="Times New Roman" w:hAnsi="Arial" w:cs="Arial"/>
          <w:sz w:val="21"/>
          <w:szCs w:val="21"/>
          <w:lang/>
        </w:rPr>
        <w:t>.</w:t>
      </w:r>
    </w:p>
    <w:p w:rsidR="00FE1D56" w:rsidRPr="004719AE" w:rsidRDefault="00FE1D56" w:rsidP="00B53C2A">
      <w:pPr>
        <w:tabs>
          <w:tab w:val="left" w:pos="0"/>
        </w:tabs>
        <w:overflowPunct w:val="0"/>
        <w:autoSpaceDE w:val="0"/>
        <w:autoSpaceDN w:val="0"/>
        <w:adjustRightInd w:val="0"/>
        <w:textAlignment w:val="baseline"/>
        <w:rPr>
          <w:rFonts w:ascii="Arial" w:eastAsia="Times New Roman" w:hAnsi="Arial" w:cs="Arial"/>
          <w:sz w:val="21"/>
          <w:szCs w:val="21"/>
          <w:lang/>
        </w:rPr>
      </w:pPr>
      <w:r w:rsidRPr="004719AE">
        <w:rPr>
          <w:rFonts w:ascii="Arial" w:eastAsia="Times New Roman" w:hAnsi="Arial" w:cs="Arial"/>
          <w:sz w:val="21"/>
          <w:szCs w:val="21"/>
          <w:lang/>
        </w:rPr>
        <w:t xml:space="preserve"> The vast majority of the Solar System consists of a near-</w:t>
      </w:r>
      <w:r w:rsidRPr="004719AE">
        <w:rPr>
          <w:rFonts w:ascii="Arial" w:eastAsia="Times New Roman" w:hAnsi="Arial" w:cs="Arial"/>
          <w:sz w:val="21"/>
          <w:lang/>
        </w:rPr>
        <w:t>vacuum </w:t>
      </w:r>
      <w:r w:rsidRPr="004719AE">
        <w:rPr>
          <w:rFonts w:ascii="Arial" w:eastAsia="Times New Roman" w:hAnsi="Arial" w:cs="Arial"/>
          <w:sz w:val="21"/>
          <w:szCs w:val="21"/>
          <w:lang/>
        </w:rPr>
        <w:t>known as the</w:t>
      </w:r>
      <w:r w:rsidRPr="004719AE">
        <w:rPr>
          <w:rFonts w:ascii="Arial" w:eastAsia="Times New Roman" w:hAnsi="Arial" w:cs="Arial"/>
          <w:sz w:val="21"/>
          <w:lang/>
        </w:rPr>
        <w:t> interplanetary medium</w:t>
      </w:r>
      <w:r w:rsidRPr="004719AE">
        <w:rPr>
          <w:rFonts w:ascii="Arial" w:eastAsia="Times New Roman" w:hAnsi="Arial" w:cs="Arial"/>
          <w:sz w:val="21"/>
          <w:szCs w:val="21"/>
          <w:lang/>
        </w:rPr>
        <w:t>. Along with</w:t>
      </w:r>
      <w:r w:rsidRPr="004719AE">
        <w:rPr>
          <w:rFonts w:ascii="Arial" w:eastAsia="Times New Roman" w:hAnsi="Arial" w:cs="Arial"/>
          <w:sz w:val="21"/>
          <w:lang/>
        </w:rPr>
        <w:t> light</w:t>
      </w:r>
      <w:r w:rsidRPr="004719AE">
        <w:rPr>
          <w:rFonts w:ascii="Arial" w:eastAsia="Times New Roman" w:hAnsi="Arial" w:cs="Arial"/>
          <w:sz w:val="21"/>
          <w:szCs w:val="21"/>
          <w:lang/>
        </w:rPr>
        <w:t>, the Sun radiates a continuous stream of charged particles (a</w:t>
      </w:r>
      <w:r w:rsidRPr="004719AE">
        <w:rPr>
          <w:rFonts w:ascii="Arial" w:eastAsia="Times New Roman" w:hAnsi="Arial" w:cs="Arial"/>
          <w:sz w:val="21"/>
          <w:lang/>
        </w:rPr>
        <w:t> plasma</w:t>
      </w:r>
      <w:r w:rsidRPr="004719AE">
        <w:rPr>
          <w:rFonts w:ascii="Arial" w:eastAsia="Times New Roman" w:hAnsi="Arial" w:cs="Arial"/>
          <w:sz w:val="21"/>
          <w:szCs w:val="21"/>
          <w:lang/>
        </w:rPr>
        <w:t>) known as the</w:t>
      </w:r>
      <w:r w:rsidRPr="004719AE">
        <w:rPr>
          <w:rFonts w:ascii="Arial" w:eastAsia="Times New Roman" w:hAnsi="Arial" w:cs="Arial"/>
          <w:sz w:val="21"/>
          <w:lang/>
        </w:rPr>
        <w:t> solar wind</w:t>
      </w:r>
      <w:r w:rsidRPr="004719AE">
        <w:rPr>
          <w:rFonts w:ascii="Arial" w:eastAsia="Times New Roman" w:hAnsi="Arial" w:cs="Arial"/>
          <w:sz w:val="21"/>
          <w:szCs w:val="21"/>
          <w:lang/>
        </w:rPr>
        <w:t>.</w:t>
      </w:r>
    </w:p>
    <w:p w:rsidR="00FE1D56" w:rsidRPr="004719AE" w:rsidRDefault="00471285" w:rsidP="00B53C2A">
      <w:pPr>
        <w:tabs>
          <w:tab w:val="left" w:pos="0"/>
        </w:tabs>
        <w:overflowPunct w:val="0"/>
        <w:autoSpaceDE w:val="0"/>
        <w:autoSpaceDN w:val="0"/>
        <w:adjustRightInd w:val="0"/>
        <w:textAlignment w:val="baseline"/>
        <w:rPr>
          <w:rFonts w:ascii="Arial" w:eastAsia="Times New Roman" w:hAnsi="Arial" w:cs="Arial"/>
          <w:b/>
          <w:sz w:val="24"/>
          <w:szCs w:val="24"/>
          <w:lang/>
        </w:rPr>
      </w:pPr>
      <w:r w:rsidRPr="004719AE">
        <w:rPr>
          <w:rFonts w:ascii="Arial" w:eastAsia="Times New Roman" w:hAnsi="Arial" w:cs="Arial"/>
          <w:b/>
          <w:sz w:val="24"/>
          <w:szCs w:val="24"/>
          <w:lang/>
        </w:rPr>
        <w:t>Inner Planets</w:t>
      </w:r>
      <w:r w:rsidR="00823BCC">
        <w:rPr>
          <w:rFonts w:ascii="Arial" w:eastAsia="Times New Roman" w:hAnsi="Arial" w:cs="Arial"/>
          <w:b/>
          <w:sz w:val="24"/>
          <w:szCs w:val="24"/>
          <w:lang/>
        </w:rPr>
        <w:t xml:space="preserve"> (Planets of Earth group)</w:t>
      </w:r>
      <w:r w:rsidRPr="004719AE">
        <w:rPr>
          <w:rFonts w:ascii="Arial" w:eastAsia="Times New Roman" w:hAnsi="Arial" w:cs="Arial"/>
          <w:b/>
          <w:sz w:val="24"/>
          <w:szCs w:val="24"/>
          <w:lang/>
        </w:rPr>
        <w:t>.</w:t>
      </w:r>
    </w:p>
    <w:p w:rsidR="00485453" w:rsidRPr="004719AE" w:rsidRDefault="00471285" w:rsidP="00B53C2A">
      <w:pPr>
        <w:tabs>
          <w:tab w:val="left" w:pos="0"/>
        </w:tabs>
        <w:overflowPunct w:val="0"/>
        <w:autoSpaceDE w:val="0"/>
        <w:autoSpaceDN w:val="0"/>
        <w:adjustRightInd w:val="0"/>
        <w:textAlignment w:val="baseline"/>
        <w:rPr>
          <w:rFonts w:ascii="Arial" w:eastAsia="Times New Roman" w:hAnsi="Arial" w:cs="Arial"/>
          <w:sz w:val="21"/>
          <w:szCs w:val="21"/>
          <w:lang/>
        </w:rPr>
      </w:pPr>
      <w:r w:rsidRPr="004719AE">
        <w:rPr>
          <w:rFonts w:ascii="Arial" w:eastAsia="Times New Roman" w:hAnsi="Arial" w:cs="Arial"/>
          <w:sz w:val="21"/>
          <w:szCs w:val="21"/>
          <w:lang/>
        </w:rPr>
        <w:t xml:space="preserve">The four </w:t>
      </w:r>
      <w:r w:rsidRPr="004719AE">
        <w:rPr>
          <w:rFonts w:ascii="Arial" w:eastAsia="Times New Roman" w:hAnsi="Arial" w:cs="Arial"/>
          <w:b/>
          <w:i/>
          <w:sz w:val="21"/>
          <w:szCs w:val="21"/>
          <w:lang/>
        </w:rPr>
        <w:t>inner</w:t>
      </w:r>
      <w:r w:rsidRPr="004719AE">
        <w:rPr>
          <w:rFonts w:ascii="Arial" w:eastAsia="Times New Roman" w:hAnsi="Arial" w:cs="Arial"/>
          <w:sz w:val="21"/>
          <w:szCs w:val="21"/>
          <w:lang/>
        </w:rPr>
        <w:t xml:space="preserve"> or terrestrial planets have dense,</w:t>
      </w:r>
      <w:r w:rsidRPr="004719AE">
        <w:rPr>
          <w:rFonts w:ascii="Arial" w:eastAsia="Times New Roman" w:hAnsi="Arial" w:cs="Arial"/>
          <w:sz w:val="21"/>
          <w:lang/>
        </w:rPr>
        <w:t> rocky </w:t>
      </w:r>
      <w:r w:rsidRPr="004719AE">
        <w:rPr>
          <w:rFonts w:ascii="Arial" w:eastAsia="Times New Roman" w:hAnsi="Arial" w:cs="Arial"/>
          <w:sz w:val="21"/>
          <w:szCs w:val="21"/>
          <w:lang/>
        </w:rPr>
        <w:t>compositions, They are composed largely of</w:t>
      </w:r>
      <w:r w:rsidRPr="004719AE">
        <w:rPr>
          <w:rFonts w:ascii="Arial" w:eastAsia="Times New Roman" w:hAnsi="Arial" w:cs="Arial"/>
          <w:sz w:val="21"/>
          <w:lang/>
        </w:rPr>
        <w:t> refractory </w:t>
      </w:r>
      <w:r w:rsidRPr="004719AE">
        <w:rPr>
          <w:rFonts w:ascii="Arial" w:eastAsia="Times New Roman" w:hAnsi="Arial" w:cs="Arial"/>
          <w:sz w:val="21"/>
          <w:szCs w:val="21"/>
          <w:lang/>
        </w:rPr>
        <w:t>minerals, such as the</w:t>
      </w:r>
      <w:r w:rsidRPr="004719AE">
        <w:rPr>
          <w:rFonts w:ascii="Arial" w:eastAsia="Times New Roman" w:hAnsi="Arial" w:cs="Arial"/>
          <w:sz w:val="21"/>
          <w:lang/>
        </w:rPr>
        <w:t> silicates</w:t>
      </w:r>
      <w:r w:rsidRPr="004719AE">
        <w:rPr>
          <w:rFonts w:ascii="Arial" w:eastAsia="Times New Roman" w:hAnsi="Arial" w:cs="Arial"/>
          <w:sz w:val="21"/>
          <w:szCs w:val="21"/>
          <w:lang/>
        </w:rPr>
        <w:t>, which form their</w:t>
      </w:r>
      <w:r w:rsidRPr="004719AE">
        <w:rPr>
          <w:rFonts w:ascii="Arial" w:eastAsia="Times New Roman" w:hAnsi="Arial" w:cs="Arial"/>
          <w:sz w:val="21"/>
          <w:lang/>
        </w:rPr>
        <w:t> crusts </w:t>
      </w:r>
      <w:r w:rsidRPr="004719AE">
        <w:rPr>
          <w:rFonts w:ascii="Arial" w:eastAsia="Times New Roman" w:hAnsi="Arial" w:cs="Arial"/>
          <w:sz w:val="21"/>
          <w:szCs w:val="21"/>
          <w:lang/>
        </w:rPr>
        <w:t>and</w:t>
      </w:r>
      <w:r w:rsidRPr="004719AE">
        <w:rPr>
          <w:rFonts w:ascii="Arial" w:eastAsia="Times New Roman" w:hAnsi="Arial" w:cs="Arial"/>
          <w:sz w:val="21"/>
          <w:lang/>
        </w:rPr>
        <w:t> mantles</w:t>
      </w:r>
      <w:r w:rsidRPr="004719AE">
        <w:rPr>
          <w:rFonts w:ascii="Arial" w:eastAsia="Times New Roman" w:hAnsi="Arial" w:cs="Arial"/>
          <w:sz w:val="21"/>
          <w:szCs w:val="21"/>
          <w:lang/>
        </w:rPr>
        <w:t>, and metals, such as</w:t>
      </w:r>
      <w:r w:rsidRPr="004719AE">
        <w:rPr>
          <w:rFonts w:ascii="Arial" w:eastAsia="Times New Roman" w:hAnsi="Arial" w:cs="Arial"/>
          <w:sz w:val="21"/>
          <w:lang/>
        </w:rPr>
        <w:t> iron </w:t>
      </w:r>
      <w:r w:rsidRPr="004719AE">
        <w:rPr>
          <w:rFonts w:ascii="Arial" w:eastAsia="Times New Roman" w:hAnsi="Arial" w:cs="Arial"/>
          <w:sz w:val="21"/>
          <w:szCs w:val="21"/>
          <w:lang/>
        </w:rPr>
        <w:t xml:space="preserve">and </w:t>
      </w:r>
      <w:r w:rsidRPr="004719AE">
        <w:rPr>
          <w:rFonts w:ascii="Arial" w:eastAsia="Times New Roman" w:hAnsi="Arial" w:cs="Arial"/>
          <w:sz w:val="21"/>
          <w:lang/>
        </w:rPr>
        <w:t>nickel</w:t>
      </w:r>
      <w:r w:rsidRPr="004719AE">
        <w:rPr>
          <w:rFonts w:ascii="Arial" w:eastAsia="Times New Roman" w:hAnsi="Arial" w:cs="Arial"/>
          <w:sz w:val="21"/>
          <w:szCs w:val="21"/>
          <w:lang/>
        </w:rPr>
        <w:t>, which form their</w:t>
      </w:r>
      <w:r w:rsidRPr="004719AE">
        <w:rPr>
          <w:rFonts w:ascii="Arial" w:eastAsia="Times New Roman" w:hAnsi="Arial" w:cs="Arial"/>
          <w:sz w:val="21"/>
          <w:lang/>
        </w:rPr>
        <w:t> cores</w:t>
      </w:r>
      <w:r w:rsidRPr="004719AE">
        <w:rPr>
          <w:rFonts w:ascii="Arial" w:eastAsia="Times New Roman" w:hAnsi="Arial" w:cs="Arial"/>
          <w:sz w:val="21"/>
          <w:szCs w:val="21"/>
          <w:lang/>
        </w:rPr>
        <w:t>. Three of the four inner planets (Venus, Earth and Mars) have</w:t>
      </w:r>
      <w:r w:rsidRPr="004719AE">
        <w:rPr>
          <w:rFonts w:ascii="Arial" w:eastAsia="Times New Roman" w:hAnsi="Arial" w:cs="Arial"/>
          <w:sz w:val="21"/>
          <w:lang/>
        </w:rPr>
        <w:t> atmospheres </w:t>
      </w:r>
      <w:r w:rsidRPr="004719AE">
        <w:rPr>
          <w:rFonts w:ascii="Arial" w:eastAsia="Times New Roman" w:hAnsi="Arial" w:cs="Arial"/>
          <w:sz w:val="21"/>
          <w:szCs w:val="21"/>
          <w:lang/>
        </w:rPr>
        <w:t>substantial enough to generate</w:t>
      </w:r>
      <w:r w:rsidRPr="004719AE">
        <w:rPr>
          <w:rFonts w:ascii="Arial" w:eastAsia="Times New Roman" w:hAnsi="Arial" w:cs="Arial"/>
          <w:sz w:val="21"/>
          <w:lang/>
        </w:rPr>
        <w:t> weather</w:t>
      </w:r>
      <w:r w:rsidRPr="004719AE">
        <w:rPr>
          <w:rFonts w:ascii="Arial" w:eastAsia="Times New Roman" w:hAnsi="Arial" w:cs="Arial"/>
          <w:sz w:val="21"/>
          <w:szCs w:val="21"/>
          <w:lang/>
        </w:rPr>
        <w:t>; all have</w:t>
      </w:r>
      <w:r w:rsidRPr="004719AE">
        <w:rPr>
          <w:rFonts w:ascii="Arial" w:eastAsia="Times New Roman" w:hAnsi="Arial" w:cs="Arial"/>
          <w:sz w:val="21"/>
          <w:lang/>
        </w:rPr>
        <w:t> impact craters</w:t>
      </w:r>
      <w:r w:rsidRPr="004719AE">
        <w:rPr>
          <w:rFonts w:ascii="Arial" w:eastAsia="Times New Roman" w:hAnsi="Arial" w:cs="Arial"/>
          <w:sz w:val="21"/>
          <w:szCs w:val="21"/>
          <w:lang/>
        </w:rPr>
        <w:t>and</w:t>
      </w:r>
      <w:r w:rsidRPr="004719AE">
        <w:rPr>
          <w:rFonts w:ascii="Arial" w:eastAsia="Times New Roman" w:hAnsi="Arial" w:cs="Arial"/>
          <w:sz w:val="21"/>
          <w:lang/>
        </w:rPr>
        <w:t> </w:t>
      </w:r>
      <w:hyperlink r:id="rId14" w:tooltip="Tectonics" w:history="1">
        <w:r w:rsidRPr="004719AE">
          <w:rPr>
            <w:rFonts w:ascii="Arial" w:eastAsia="Times New Roman" w:hAnsi="Arial" w:cs="Arial"/>
            <w:sz w:val="21"/>
            <w:lang/>
          </w:rPr>
          <w:t>tectonic</w:t>
        </w:r>
      </w:hyperlink>
      <w:r w:rsidRPr="004719AE">
        <w:rPr>
          <w:rFonts w:ascii="Arial" w:eastAsia="Times New Roman" w:hAnsi="Arial" w:cs="Arial"/>
          <w:sz w:val="21"/>
          <w:lang/>
        </w:rPr>
        <w:t> </w:t>
      </w:r>
      <w:r w:rsidRPr="004719AE">
        <w:rPr>
          <w:rFonts w:ascii="Arial" w:eastAsia="Times New Roman" w:hAnsi="Arial" w:cs="Arial"/>
          <w:sz w:val="21"/>
          <w:szCs w:val="21"/>
          <w:lang/>
        </w:rPr>
        <w:t>surface features, such as</w:t>
      </w:r>
      <w:r w:rsidRPr="004719AE">
        <w:rPr>
          <w:rFonts w:ascii="Arial" w:eastAsia="Times New Roman" w:hAnsi="Arial" w:cs="Arial"/>
          <w:sz w:val="21"/>
          <w:lang/>
        </w:rPr>
        <w:t> rift valleys </w:t>
      </w:r>
      <w:r w:rsidRPr="004719AE">
        <w:rPr>
          <w:rFonts w:ascii="Arial" w:eastAsia="Times New Roman" w:hAnsi="Arial" w:cs="Arial"/>
          <w:sz w:val="21"/>
          <w:szCs w:val="21"/>
          <w:lang/>
        </w:rPr>
        <w:t>and</w:t>
      </w:r>
      <w:r w:rsidRPr="004719AE">
        <w:rPr>
          <w:rFonts w:ascii="Arial" w:eastAsia="Times New Roman" w:hAnsi="Arial" w:cs="Arial"/>
          <w:sz w:val="21"/>
          <w:lang/>
        </w:rPr>
        <w:t> volcanoes</w:t>
      </w:r>
      <w:r w:rsidRPr="004719AE">
        <w:rPr>
          <w:rFonts w:ascii="Arial" w:eastAsia="Times New Roman" w:hAnsi="Arial" w:cs="Arial"/>
          <w:sz w:val="21"/>
          <w:szCs w:val="21"/>
          <w:lang/>
        </w:rPr>
        <w:t>.</w:t>
      </w:r>
    </w:p>
    <w:p w:rsidR="00970007" w:rsidRPr="004719AE" w:rsidRDefault="00970007" w:rsidP="00970007">
      <w:pPr>
        <w:spacing w:before="72"/>
        <w:outlineLvl w:val="3"/>
        <w:rPr>
          <w:rFonts w:ascii="Arial" w:eastAsia="Times New Roman" w:hAnsi="Arial" w:cs="Arial"/>
          <w:b/>
          <w:bCs/>
          <w:lang/>
        </w:rPr>
      </w:pPr>
      <w:r w:rsidRPr="004719AE">
        <w:rPr>
          <w:rFonts w:ascii="Arial" w:eastAsia="Times New Roman" w:hAnsi="Arial" w:cs="Arial"/>
          <w:b/>
          <w:bCs/>
          <w:lang/>
        </w:rPr>
        <w:t>Mercury</w:t>
      </w:r>
    </w:p>
    <w:p w:rsidR="00970007" w:rsidRPr="00802F2E" w:rsidRDefault="00970007" w:rsidP="00970007">
      <w:pPr>
        <w:spacing w:after="24"/>
        <w:rPr>
          <w:rFonts w:ascii="Arial" w:eastAsia="Times New Roman" w:hAnsi="Arial" w:cs="Arial"/>
          <w:color w:val="252525"/>
          <w:sz w:val="21"/>
          <w:szCs w:val="21"/>
          <w:lang/>
        </w:rPr>
      </w:pPr>
      <w:r w:rsidRPr="004719AE">
        <w:rPr>
          <w:rFonts w:ascii="Arial" w:eastAsia="Times New Roman" w:hAnsi="Arial" w:cs="Arial"/>
          <w:sz w:val="21"/>
          <w:lang/>
        </w:rPr>
        <w:t>Mercury </w:t>
      </w:r>
      <w:r w:rsidRPr="004719AE">
        <w:rPr>
          <w:rFonts w:ascii="Arial" w:eastAsia="Times New Roman" w:hAnsi="Arial" w:cs="Arial"/>
          <w:sz w:val="21"/>
          <w:szCs w:val="21"/>
          <w:lang/>
        </w:rPr>
        <w:t>(0.4 </w:t>
      </w:r>
      <w:r w:rsidRPr="004719AE">
        <w:rPr>
          <w:rFonts w:ascii="Arial" w:eastAsia="Times New Roman" w:hAnsi="Arial" w:cs="Arial"/>
          <w:sz w:val="21"/>
          <w:lang/>
        </w:rPr>
        <w:t>AU </w:t>
      </w:r>
      <w:r w:rsidRPr="004719AE">
        <w:rPr>
          <w:rFonts w:ascii="Arial" w:eastAsia="Times New Roman" w:hAnsi="Arial" w:cs="Arial"/>
          <w:sz w:val="21"/>
          <w:szCs w:val="21"/>
          <w:lang/>
        </w:rPr>
        <w:t>from the Sun) is the closest planet to the Sun and the smallest planet in the Solar System (0.055 Earth masses). Mercury has no natural satellites; besides impact craters, its only known geological features are lobed ridges or</w:t>
      </w:r>
      <w:r w:rsidRPr="004719AE">
        <w:rPr>
          <w:rFonts w:ascii="Arial" w:eastAsia="Times New Roman" w:hAnsi="Arial" w:cs="Arial"/>
          <w:sz w:val="21"/>
          <w:lang/>
        </w:rPr>
        <w:t> </w:t>
      </w:r>
      <w:hyperlink r:id="rId15" w:tooltip="Rupes" w:history="1">
        <w:r w:rsidRPr="004719AE">
          <w:rPr>
            <w:rFonts w:ascii="Arial" w:eastAsia="Times New Roman" w:hAnsi="Arial" w:cs="Arial"/>
            <w:sz w:val="21"/>
            <w:lang/>
          </w:rPr>
          <w:t>rupes</w:t>
        </w:r>
      </w:hyperlink>
      <w:r w:rsidRPr="00802F2E">
        <w:rPr>
          <w:rFonts w:ascii="Arial" w:eastAsia="Times New Roman" w:hAnsi="Arial" w:cs="Arial"/>
          <w:color w:val="252525"/>
          <w:sz w:val="21"/>
          <w:szCs w:val="21"/>
          <w:lang/>
        </w:rPr>
        <w:t>,</w:t>
      </w:r>
      <w:r w:rsidRPr="00802F2E">
        <w:rPr>
          <w:rFonts w:ascii="Arial" w:eastAsia="Times New Roman" w:hAnsi="Arial" w:cs="Arial"/>
          <w:color w:val="252525"/>
          <w:sz w:val="21"/>
          <w:lang/>
        </w:rPr>
        <w:t> </w:t>
      </w:r>
      <w:r w:rsidRPr="00802F2E">
        <w:rPr>
          <w:rFonts w:ascii="Arial" w:eastAsia="Times New Roman" w:hAnsi="Arial" w:cs="Arial"/>
          <w:color w:val="252525"/>
          <w:sz w:val="21"/>
          <w:szCs w:val="21"/>
          <w:lang/>
        </w:rPr>
        <w:t>Mercury's almost negligible atmosphere consists of atoms blasted off its surface by the solar wind.</w:t>
      </w:r>
      <w:r w:rsidRPr="00802F2E">
        <w:rPr>
          <w:rFonts w:ascii="Arial" w:eastAsia="Times New Roman" w:hAnsi="Arial" w:cs="Arial"/>
          <w:color w:val="252525"/>
          <w:sz w:val="21"/>
          <w:lang/>
        </w:rPr>
        <w:t> </w:t>
      </w:r>
      <w:r w:rsidRPr="00802F2E">
        <w:rPr>
          <w:rFonts w:ascii="Arial" w:eastAsia="Times New Roman" w:hAnsi="Arial" w:cs="Arial"/>
          <w:color w:val="252525"/>
          <w:sz w:val="21"/>
          <w:szCs w:val="21"/>
          <w:lang/>
        </w:rPr>
        <w:t xml:space="preserve">Its relatively large iron core and thin mantle have not yet been adequately explained. </w:t>
      </w:r>
    </w:p>
    <w:p w:rsidR="00970007" w:rsidRPr="00970007" w:rsidRDefault="00970007" w:rsidP="00970007">
      <w:pPr>
        <w:spacing w:before="72"/>
        <w:outlineLvl w:val="3"/>
        <w:rPr>
          <w:rFonts w:ascii="Arial" w:eastAsia="Times New Roman" w:hAnsi="Arial" w:cs="Arial"/>
          <w:b/>
          <w:bCs/>
          <w:color w:val="000000"/>
          <w:lang/>
        </w:rPr>
      </w:pPr>
      <w:r w:rsidRPr="00970007">
        <w:rPr>
          <w:rFonts w:ascii="Arial" w:eastAsia="Times New Roman" w:hAnsi="Arial" w:cs="Arial"/>
          <w:b/>
          <w:bCs/>
          <w:color w:val="000000"/>
          <w:lang/>
        </w:rPr>
        <w:t>Venus</w:t>
      </w:r>
    </w:p>
    <w:p w:rsidR="00970007" w:rsidRPr="004719AE" w:rsidRDefault="00970007" w:rsidP="00970007">
      <w:pPr>
        <w:spacing w:after="24"/>
        <w:rPr>
          <w:rFonts w:ascii="Arial" w:eastAsia="Times New Roman" w:hAnsi="Arial" w:cs="Arial"/>
          <w:sz w:val="21"/>
          <w:szCs w:val="21"/>
          <w:lang/>
        </w:rPr>
      </w:pPr>
      <w:r w:rsidRPr="004719AE">
        <w:rPr>
          <w:rFonts w:ascii="Arial" w:eastAsia="Times New Roman" w:hAnsi="Arial" w:cs="Arial"/>
          <w:sz w:val="21"/>
          <w:lang/>
        </w:rPr>
        <w:t>Venus </w:t>
      </w:r>
      <w:r w:rsidRPr="004719AE">
        <w:rPr>
          <w:rFonts w:ascii="Arial" w:eastAsia="Times New Roman" w:hAnsi="Arial" w:cs="Arial"/>
          <w:sz w:val="21"/>
          <w:szCs w:val="21"/>
          <w:lang/>
        </w:rPr>
        <w:t>(0.7 AU from the Sun) is close in size to Earth (0.815 Earth masses) and, like Earth, has a thick silicate mantle around an iron core, a substantial atmosphere, and evidence of internal geological activity. It is much drier than Earth, and its atmosphere is ninety times as dense. Venus has no natural satellites. It is the hottest planet, with surface temperatures over 400</w:t>
      </w:r>
      <w:r w:rsidRPr="004719AE">
        <w:rPr>
          <w:rFonts w:ascii="Arial" w:eastAsia="Times New Roman" w:hAnsi="Arial" w:cs="Arial"/>
          <w:sz w:val="21"/>
          <w:lang/>
        </w:rPr>
        <w:t> °C </w:t>
      </w:r>
      <w:r w:rsidRPr="004719AE">
        <w:rPr>
          <w:rFonts w:ascii="Arial" w:eastAsia="Times New Roman" w:hAnsi="Arial" w:cs="Arial"/>
          <w:sz w:val="21"/>
          <w:szCs w:val="21"/>
          <w:lang/>
        </w:rPr>
        <w:t>(752°F), most likely due to the amount of</w:t>
      </w:r>
      <w:r w:rsidRPr="004719AE">
        <w:rPr>
          <w:rFonts w:ascii="Arial" w:eastAsia="Times New Roman" w:hAnsi="Arial" w:cs="Arial"/>
          <w:sz w:val="21"/>
          <w:lang/>
        </w:rPr>
        <w:t> greenhouse gases </w:t>
      </w:r>
      <w:r w:rsidRPr="004719AE">
        <w:rPr>
          <w:rFonts w:ascii="Arial" w:eastAsia="Times New Roman" w:hAnsi="Arial" w:cs="Arial"/>
          <w:sz w:val="21"/>
          <w:szCs w:val="21"/>
          <w:lang/>
        </w:rPr>
        <w:t>in the atmosphere.</w:t>
      </w:r>
      <w:hyperlink r:id="rId16" w:anchor="cite_note-77" w:history="1">
        <w:r w:rsidRPr="004719AE">
          <w:rPr>
            <w:rFonts w:ascii="Arial" w:eastAsia="Times New Roman" w:hAnsi="Arial" w:cs="Arial"/>
            <w:sz w:val="21"/>
            <w:vertAlign w:val="superscript"/>
            <w:lang/>
          </w:rPr>
          <w:t>[71]</w:t>
        </w:r>
      </w:hyperlink>
      <w:r w:rsidRPr="004719AE">
        <w:rPr>
          <w:rFonts w:ascii="Arial" w:eastAsia="Times New Roman" w:hAnsi="Arial" w:cs="Arial"/>
          <w:sz w:val="21"/>
          <w:lang/>
        </w:rPr>
        <w:t> </w:t>
      </w:r>
      <w:r w:rsidRPr="004719AE">
        <w:rPr>
          <w:rFonts w:ascii="Arial" w:eastAsia="Times New Roman" w:hAnsi="Arial" w:cs="Arial"/>
          <w:sz w:val="21"/>
          <w:szCs w:val="21"/>
          <w:lang/>
        </w:rPr>
        <w:t>No definitive evidence of current geological activity has been detected on Venus, but it has no magnetic field that would prevent depletion of its substantial atmosphere, which suggests that its atmosphere is frequently replenished by volcanic eruptions.</w:t>
      </w:r>
      <w:r w:rsidR="00784876" w:rsidRPr="004719AE">
        <w:rPr>
          <w:rFonts w:ascii="Arial" w:eastAsia="Times New Roman" w:hAnsi="Arial" w:cs="Arial"/>
          <w:sz w:val="21"/>
          <w:szCs w:val="21"/>
          <w:lang/>
        </w:rPr>
        <w:t xml:space="preserve"> </w:t>
      </w:r>
    </w:p>
    <w:p w:rsidR="00970007" w:rsidRPr="004719AE" w:rsidRDefault="00970007" w:rsidP="00A05747">
      <w:pPr>
        <w:spacing w:before="72"/>
        <w:outlineLvl w:val="3"/>
        <w:rPr>
          <w:rFonts w:ascii="Arial" w:eastAsia="Times New Roman" w:hAnsi="Arial" w:cs="Arial"/>
          <w:b/>
          <w:bCs/>
          <w:sz w:val="24"/>
          <w:szCs w:val="24"/>
          <w:lang/>
        </w:rPr>
      </w:pPr>
      <w:r w:rsidRPr="004719AE">
        <w:rPr>
          <w:rFonts w:ascii="Arial" w:eastAsia="Times New Roman" w:hAnsi="Arial" w:cs="Arial"/>
          <w:b/>
          <w:bCs/>
          <w:sz w:val="24"/>
          <w:szCs w:val="24"/>
          <w:lang/>
        </w:rPr>
        <w:t>Earth</w:t>
      </w:r>
    </w:p>
    <w:p w:rsidR="00970007" w:rsidRPr="004719AE" w:rsidRDefault="00970007" w:rsidP="00A05747">
      <w:pPr>
        <w:spacing w:after="24"/>
        <w:rPr>
          <w:rFonts w:ascii="Arial" w:eastAsia="Times New Roman" w:hAnsi="Arial" w:cs="Arial"/>
          <w:sz w:val="21"/>
          <w:szCs w:val="21"/>
          <w:lang/>
        </w:rPr>
      </w:pPr>
      <w:r w:rsidRPr="004719AE">
        <w:rPr>
          <w:rFonts w:ascii="Arial" w:eastAsia="Times New Roman" w:hAnsi="Arial" w:cs="Arial"/>
          <w:sz w:val="21"/>
          <w:lang/>
        </w:rPr>
        <w:t>Earth </w:t>
      </w:r>
      <w:r w:rsidRPr="004719AE">
        <w:rPr>
          <w:rFonts w:ascii="Arial" w:eastAsia="Times New Roman" w:hAnsi="Arial" w:cs="Arial"/>
          <w:sz w:val="21"/>
          <w:szCs w:val="21"/>
          <w:lang/>
        </w:rPr>
        <w:t>(1 AU from the Sun) is the largest and densest of the inner planets, the only one known to have current geological activity, and the only place where</w:t>
      </w:r>
      <w:r w:rsidRPr="004719AE">
        <w:rPr>
          <w:rFonts w:ascii="Arial" w:eastAsia="Times New Roman" w:hAnsi="Arial" w:cs="Arial"/>
          <w:sz w:val="21"/>
          <w:lang/>
        </w:rPr>
        <w:t> life </w:t>
      </w:r>
      <w:r w:rsidRPr="004719AE">
        <w:rPr>
          <w:rFonts w:ascii="Arial" w:eastAsia="Times New Roman" w:hAnsi="Arial" w:cs="Arial"/>
          <w:sz w:val="21"/>
          <w:szCs w:val="21"/>
          <w:lang/>
        </w:rPr>
        <w:t>is known to exist.</w:t>
      </w:r>
      <w:r w:rsidR="00784876" w:rsidRPr="004719AE">
        <w:rPr>
          <w:rFonts w:ascii="Arial" w:eastAsia="Times New Roman" w:hAnsi="Arial" w:cs="Arial"/>
          <w:sz w:val="21"/>
          <w:szCs w:val="21"/>
          <w:lang/>
        </w:rPr>
        <w:t xml:space="preserve"> </w:t>
      </w:r>
      <w:r w:rsidRPr="004719AE">
        <w:rPr>
          <w:rFonts w:ascii="Arial" w:eastAsia="Times New Roman" w:hAnsi="Arial" w:cs="Arial"/>
          <w:sz w:val="21"/>
          <w:szCs w:val="21"/>
          <w:lang/>
        </w:rPr>
        <w:t>Its liquid</w:t>
      </w:r>
      <w:r w:rsidRPr="004719AE">
        <w:rPr>
          <w:rFonts w:ascii="Arial" w:eastAsia="Times New Roman" w:hAnsi="Arial" w:cs="Arial"/>
          <w:sz w:val="21"/>
          <w:lang/>
        </w:rPr>
        <w:t> hydrosphere </w:t>
      </w:r>
      <w:r w:rsidRPr="004719AE">
        <w:rPr>
          <w:rFonts w:ascii="Arial" w:eastAsia="Times New Roman" w:hAnsi="Arial" w:cs="Arial"/>
          <w:sz w:val="21"/>
          <w:szCs w:val="21"/>
          <w:lang/>
        </w:rPr>
        <w:t>is unique among the terrestrial planets, and it is the only planet where</w:t>
      </w:r>
      <w:r w:rsidR="00A05747" w:rsidRPr="004719AE">
        <w:rPr>
          <w:rFonts w:ascii="Arial" w:eastAsia="Times New Roman" w:hAnsi="Arial" w:cs="Arial"/>
          <w:sz w:val="21"/>
          <w:szCs w:val="21"/>
          <w:lang/>
        </w:rPr>
        <w:t xml:space="preserve"> </w:t>
      </w:r>
      <w:r w:rsidRPr="004719AE">
        <w:rPr>
          <w:rFonts w:ascii="Arial" w:eastAsia="Times New Roman" w:hAnsi="Arial" w:cs="Arial"/>
          <w:sz w:val="21"/>
          <w:lang/>
        </w:rPr>
        <w:t>plate tectonics </w:t>
      </w:r>
      <w:r w:rsidRPr="004719AE">
        <w:rPr>
          <w:rFonts w:ascii="Arial" w:eastAsia="Times New Roman" w:hAnsi="Arial" w:cs="Arial"/>
          <w:sz w:val="21"/>
          <w:szCs w:val="21"/>
          <w:lang/>
        </w:rPr>
        <w:t>has been observed. Earth's atmosphere is radically different from those of the other planets, having been altered by the presence of life to contain 21% free</w:t>
      </w:r>
      <w:r w:rsidRPr="004719AE">
        <w:rPr>
          <w:rFonts w:ascii="Arial" w:eastAsia="Times New Roman" w:hAnsi="Arial" w:cs="Arial"/>
          <w:sz w:val="21"/>
          <w:lang/>
        </w:rPr>
        <w:t> oxygen</w:t>
      </w:r>
      <w:r w:rsidRPr="004719AE">
        <w:rPr>
          <w:rFonts w:ascii="Arial" w:eastAsia="Times New Roman" w:hAnsi="Arial" w:cs="Arial"/>
          <w:sz w:val="21"/>
          <w:szCs w:val="21"/>
          <w:lang/>
        </w:rPr>
        <w:t>.</w:t>
      </w:r>
      <w:hyperlink r:id="rId17" w:anchor="cite_note-80" w:history="1">
        <w:r w:rsidRPr="004719AE">
          <w:rPr>
            <w:rFonts w:ascii="Arial" w:eastAsia="Times New Roman" w:hAnsi="Arial" w:cs="Arial"/>
            <w:sz w:val="21"/>
            <w:vertAlign w:val="superscript"/>
            <w:lang/>
          </w:rPr>
          <w:t>[74]</w:t>
        </w:r>
      </w:hyperlink>
      <w:r w:rsidRPr="004719AE">
        <w:rPr>
          <w:rFonts w:ascii="Arial" w:eastAsia="Times New Roman" w:hAnsi="Arial" w:cs="Arial"/>
          <w:sz w:val="21"/>
          <w:lang/>
        </w:rPr>
        <w:t> </w:t>
      </w:r>
      <w:r w:rsidRPr="004719AE">
        <w:rPr>
          <w:rFonts w:ascii="Arial" w:eastAsia="Times New Roman" w:hAnsi="Arial" w:cs="Arial"/>
          <w:sz w:val="21"/>
          <w:szCs w:val="21"/>
          <w:lang/>
        </w:rPr>
        <w:t>It has one natural satellite, the</w:t>
      </w:r>
      <w:r w:rsidRPr="004719AE">
        <w:rPr>
          <w:rFonts w:ascii="Arial" w:eastAsia="Times New Roman" w:hAnsi="Arial" w:cs="Arial"/>
          <w:sz w:val="21"/>
          <w:lang/>
        </w:rPr>
        <w:t> Moon</w:t>
      </w:r>
      <w:r w:rsidRPr="004719AE">
        <w:rPr>
          <w:rFonts w:ascii="Arial" w:eastAsia="Times New Roman" w:hAnsi="Arial" w:cs="Arial"/>
          <w:sz w:val="21"/>
          <w:szCs w:val="21"/>
          <w:lang/>
        </w:rPr>
        <w:t>, the only large satellite of a terrestrial planet in the Solar System.</w:t>
      </w:r>
    </w:p>
    <w:p w:rsidR="00970007" w:rsidRPr="004719AE" w:rsidRDefault="00970007" w:rsidP="00A05747">
      <w:pPr>
        <w:spacing w:before="72"/>
        <w:outlineLvl w:val="3"/>
        <w:rPr>
          <w:rFonts w:ascii="Arial" w:eastAsia="Times New Roman" w:hAnsi="Arial" w:cs="Arial"/>
          <w:b/>
          <w:bCs/>
          <w:sz w:val="24"/>
          <w:szCs w:val="24"/>
          <w:lang/>
        </w:rPr>
      </w:pPr>
      <w:r w:rsidRPr="004719AE">
        <w:rPr>
          <w:rFonts w:ascii="Arial" w:eastAsia="Times New Roman" w:hAnsi="Arial" w:cs="Arial"/>
          <w:b/>
          <w:bCs/>
          <w:sz w:val="24"/>
          <w:szCs w:val="24"/>
          <w:lang/>
        </w:rPr>
        <w:t>Mars</w:t>
      </w:r>
    </w:p>
    <w:p w:rsidR="00970007" w:rsidRPr="00802F2E" w:rsidRDefault="00970007" w:rsidP="00A05747">
      <w:pPr>
        <w:spacing w:after="24"/>
        <w:rPr>
          <w:rFonts w:ascii="Arial" w:eastAsia="Times New Roman" w:hAnsi="Arial" w:cs="Arial"/>
          <w:color w:val="252525"/>
          <w:sz w:val="21"/>
          <w:szCs w:val="21"/>
          <w:lang/>
        </w:rPr>
      </w:pPr>
      <w:r w:rsidRPr="004719AE">
        <w:rPr>
          <w:rFonts w:ascii="Arial" w:eastAsia="Times New Roman" w:hAnsi="Arial" w:cs="Arial"/>
          <w:sz w:val="21"/>
          <w:lang/>
        </w:rPr>
        <w:t>Mars </w:t>
      </w:r>
      <w:r w:rsidRPr="004719AE">
        <w:rPr>
          <w:rFonts w:ascii="Arial" w:eastAsia="Times New Roman" w:hAnsi="Arial" w:cs="Arial"/>
          <w:sz w:val="21"/>
          <w:szCs w:val="21"/>
          <w:lang/>
        </w:rPr>
        <w:t>(1.5 AU from the Sun) is smaller than Earth and Venus (0.107 Earth masses). It possesses an atmosphere of mostly</w:t>
      </w:r>
      <w:r w:rsidRPr="004719AE">
        <w:rPr>
          <w:rFonts w:ascii="Arial" w:eastAsia="Times New Roman" w:hAnsi="Arial" w:cs="Arial"/>
          <w:sz w:val="21"/>
          <w:lang/>
        </w:rPr>
        <w:t> carbon dioxide</w:t>
      </w:r>
      <w:r w:rsidR="004719AE" w:rsidRPr="004719AE">
        <w:rPr>
          <w:rFonts w:ascii="Arial" w:eastAsia="Times New Roman" w:hAnsi="Arial" w:cs="Arial"/>
          <w:sz w:val="21"/>
          <w:lang/>
        </w:rPr>
        <w:t xml:space="preserve"> </w:t>
      </w:r>
      <w:r w:rsidRPr="004719AE">
        <w:rPr>
          <w:rFonts w:ascii="Arial" w:eastAsia="Times New Roman" w:hAnsi="Arial" w:cs="Arial"/>
          <w:sz w:val="21"/>
          <w:szCs w:val="21"/>
          <w:lang/>
        </w:rPr>
        <w:t>with a surface pressure of 6.1 millibars (roughly 0.6% of that of Earth).</w:t>
      </w:r>
      <w:r w:rsidRPr="004719AE">
        <w:rPr>
          <w:rFonts w:ascii="Arial" w:eastAsia="Times New Roman" w:hAnsi="Arial" w:cs="Arial"/>
          <w:sz w:val="21"/>
          <w:lang/>
        </w:rPr>
        <w:t> </w:t>
      </w:r>
      <w:r w:rsidRPr="004719AE">
        <w:rPr>
          <w:rFonts w:ascii="Arial" w:eastAsia="Times New Roman" w:hAnsi="Arial" w:cs="Arial"/>
          <w:sz w:val="21"/>
          <w:szCs w:val="21"/>
          <w:lang/>
        </w:rPr>
        <w:t>Its surface, peppered with vast volcanoes, such as</w:t>
      </w:r>
      <w:r w:rsidRPr="004719AE">
        <w:rPr>
          <w:rFonts w:ascii="Arial" w:eastAsia="Times New Roman" w:hAnsi="Arial" w:cs="Arial"/>
          <w:sz w:val="21"/>
          <w:lang/>
        </w:rPr>
        <w:t> Olympus Mons</w:t>
      </w:r>
      <w:r w:rsidRPr="004719AE">
        <w:rPr>
          <w:rFonts w:ascii="Arial" w:eastAsia="Times New Roman" w:hAnsi="Arial" w:cs="Arial"/>
          <w:sz w:val="21"/>
          <w:szCs w:val="21"/>
          <w:lang/>
        </w:rPr>
        <w:t>, and rift valleys, such as</w:t>
      </w:r>
      <w:r w:rsidRPr="004719AE">
        <w:rPr>
          <w:rFonts w:ascii="Arial" w:eastAsia="Times New Roman" w:hAnsi="Arial" w:cs="Arial"/>
          <w:sz w:val="21"/>
          <w:lang/>
        </w:rPr>
        <w:t> </w:t>
      </w:r>
      <w:hyperlink r:id="rId18" w:tooltip="Valles Marineris" w:history="1">
        <w:r w:rsidRPr="004719AE">
          <w:rPr>
            <w:rFonts w:ascii="Arial" w:eastAsia="Times New Roman" w:hAnsi="Arial" w:cs="Arial"/>
            <w:sz w:val="21"/>
            <w:lang/>
          </w:rPr>
          <w:t>Valles Marineris</w:t>
        </w:r>
      </w:hyperlink>
      <w:r w:rsidRPr="004719AE">
        <w:rPr>
          <w:rFonts w:ascii="Arial" w:eastAsia="Times New Roman" w:hAnsi="Arial" w:cs="Arial"/>
          <w:sz w:val="21"/>
          <w:szCs w:val="21"/>
          <w:lang/>
        </w:rPr>
        <w:t>, shows geological activity that may have persisted until as recently as 2 million years ago.</w:t>
      </w:r>
      <w:r w:rsidRPr="004719AE">
        <w:rPr>
          <w:rFonts w:ascii="Arial" w:eastAsia="Times New Roman" w:hAnsi="Arial" w:cs="Arial"/>
          <w:sz w:val="21"/>
          <w:lang/>
        </w:rPr>
        <w:t> </w:t>
      </w:r>
      <w:r w:rsidRPr="004719AE">
        <w:rPr>
          <w:rFonts w:ascii="Arial" w:eastAsia="Times New Roman" w:hAnsi="Arial" w:cs="Arial"/>
          <w:sz w:val="21"/>
          <w:szCs w:val="21"/>
          <w:lang/>
        </w:rPr>
        <w:t>Its red colour comes from</w:t>
      </w:r>
      <w:r w:rsidRPr="004719AE">
        <w:rPr>
          <w:rFonts w:ascii="Arial" w:eastAsia="Times New Roman" w:hAnsi="Arial" w:cs="Arial"/>
          <w:sz w:val="21"/>
          <w:lang/>
        </w:rPr>
        <w:t> iron oxide </w:t>
      </w:r>
      <w:r w:rsidRPr="004719AE">
        <w:rPr>
          <w:rFonts w:ascii="Arial" w:eastAsia="Times New Roman" w:hAnsi="Arial" w:cs="Arial"/>
          <w:sz w:val="21"/>
          <w:szCs w:val="21"/>
          <w:lang/>
        </w:rPr>
        <w:t>(rust) in its soil.</w:t>
      </w:r>
      <w:r w:rsidRPr="004719AE">
        <w:rPr>
          <w:rFonts w:ascii="Arial" w:eastAsia="Times New Roman" w:hAnsi="Arial" w:cs="Arial"/>
          <w:sz w:val="21"/>
          <w:lang/>
        </w:rPr>
        <w:t> </w:t>
      </w:r>
      <w:r w:rsidRPr="004719AE">
        <w:rPr>
          <w:rFonts w:ascii="Arial" w:eastAsia="Times New Roman" w:hAnsi="Arial" w:cs="Arial"/>
          <w:sz w:val="21"/>
          <w:szCs w:val="21"/>
          <w:lang/>
        </w:rPr>
        <w:t>Mars has two tiny natural satellites (</w:t>
      </w:r>
      <w:hyperlink r:id="rId19" w:tooltip="Deimos (moon)" w:history="1">
        <w:r w:rsidRPr="004719AE">
          <w:rPr>
            <w:rFonts w:ascii="Arial" w:eastAsia="Times New Roman" w:hAnsi="Arial" w:cs="Arial"/>
            <w:sz w:val="21"/>
            <w:lang/>
          </w:rPr>
          <w:t>Deimos</w:t>
        </w:r>
      </w:hyperlink>
      <w:r w:rsidRPr="004719AE">
        <w:rPr>
          <w:rFonts w:ascii="Arial" w:eastAsia="Times New Roman" w:hAnsi="Arial" w:cs="Arial"/>
          <w:sz w:val="21"/>
          <w:lang/>
        </w:rPr>
        <w:t> </w:t>
      </w:r>
      <w:r w:rsidRPr="004719AE">
        <w:rPr>
          <w:rFonts w:ascii="Arial" w:eastAsia="Times New Roman" w:hAnsi="Arial" w:cs="Arial"/>
          <w:sz w:val="21"/>
          <w:szCs w:val="21"/>
          <w:lang/>
        </w:rPr>
        <w:t>and</w:t>
      </w:r>
      <w:r w:rsidRPr="004719AE">
        <w:rPr>
          <w:rFonts w:ascii="Arial" w:eastAsia="Times New Roman" w:hAnsi="Arial" w:cs="Arial"/>
          <w:sz w:val="21"/>
          <w:lang/>
        </w:rPr>
        <w:t> </w:t>
      </w:r>
      <w:hyperlink r:id="rId20" w:tooltip="Phobos (moon)" w:history="1">
        <w:r w:rsidRPr="004719AE">
          <w:rPr>
            <w:rFonts w:ascii="Arial" w:eastAsia="Times New Roman" w:hAnsi="Arial" w:cs="Arial"/>
            <w:sz w:val="21"/>
            <w:lang/>
          </w:rPr>
          <w:t>Phobos</w:t>
        </w:r>
      </w:hyperlink>
      <w:r w:rsidRPr="004719AE">
        <w:rPr>
          <w:rFonts w:ascii="Arial" w:eastAsia="Times New Roman" w:hAnsi="Arial" w:cs="Arial"/>
          <w:sz w:val="21"/>
          <w:szCs w:val="21"/>
          <w:lang/>
        </w:rPr>
        <w:t>) thought to be captured</w:t>
      </w:r>
      <w:r w:rsidRPr="004719AE">
        <w:rPr>
          <w:rFonts w:ascii="Arial" w:eastAsia="Times New Roman" w:hAnsi="Arial" w:cs="Arial"/>
          <w:sz w:val="21"/>
          <w:lang/>
        </w:rPr>
        <w:t> asteroids</w:t>
      </w:r>
      <w:r w:rsidRPr="00802F2E">
        <w:rPr>
          <w:rFonts w:ascii="Arial" w:eastAsia="Times New Roman" w:hAnsi="Arial" w:cs="Arial"/>
          <w:color w:val="252525"/>
          <w:sz w:val="21"/>
          <w:szCs w:val="21"/>
          <w:lang/>
        </w:rPr>
        <w:t>.</w:t>
      </w:r>
      <w:r w:rsidR="00784876" w:rsidRPr="00802F2E">
        <w:rPr>
          <w:rFonts w:ascii="Arial" w:eastAsia="Times New Roman" w:hAnsi="Arial" w:cs="Arial"/>
          <w:color w:val="252525"/>
          <w:sz w:val="21"/>
          <w:szCs w:val="21"/>
          <w:lang/>
        </w:rPr>
        <w:t xml:space="preserve"> </w:t>
      </w:r>
    </w:p>
    <w:p w:rsidR="006E49C7" w:rsidRPr="006E49C7" w:rsidRDefault="006E49C7" w:rsidP="006E49C7">
      <w:pPr>
        <w:spacing w:before="72"/>
        <w:outlineLvl w:val="3"/>
        <w:rPr>
          <w:rFonts w:ascii="Arial" w:eastAsia="Times New Roman" w:hAnsi="Arial" w:cs="Arial"/>
          <w:b/>
          <w:bCs/>
          <w:color w:val="000000"/>
          <w:sz w:val="24"/>
          <w:szCs w:val="24"/>
          <w:lang/>
        </w:rPr>
      </w:pPr>
      <w:r w:rsidRPr="006E49C7">
        <w:rPr>
          <w:rFonts w:ascii="Arial" w:eastAsia="Times New Roman" w:hAnsi="Arial" w:cs="Arial"/>
          <w:b/>
          <w:bCs/>
          <w:color w:val="000000"/>
          <w:sz w:val="24"/>
          <w:szCs w:val="24"/>
          <w:lang/>
        </w:rPr>
        <w:t>Ceres</w:t>
      </w:r>
    </w:p>
    <w:p w:rsidR="006E49C7" w:rsidRPr="00802F2E" w:rsidRDefault="006E49C7" w:rsidP="006E49C7">
      <w:pPr>
        <w:spacing w:before="120" w:after="120"/>
        <w:rPr>
          <w:rFonts w:ascii="Arial" w:eastAsia="Times New Roman" w:hAnsi="Arial" w:cs="Arial"/>
          <w:color w:val="252525"/>
          <w:sz w:val="21"/>
          <w:szCs w:val="21"/>
          <w:lang/>
        </w:rPr>
      </w:pPr>
      <w:r w:rsidRPr="004719AE">
        <w:rPr>
          <w:rFonts w:ascii="Arial" w:eastAsia="Times New Roman" w:hAnsi="Arial" w:cs="Arial"/>
          <w:sz w:val="21"/>
          <w:lang/>
        </w:rPr>
        <w:t>Ceres </w:t>
      </w:r>
      <w:r w:rsidRPr="004719AE">
        <w:rPr>
          <w:rFonts w:ascii="Arial" w:eastAsia="Times New Roman" w:hAnsi="Arial" w:cs="Arial"/>
          <w:sz w:val="21"/>
          <w:szCs w:val="21"/>
          <w:lang/>
        </w:rPr>
        <w:t>(2.77 AU) is the largest asteroid, a</w:t>
      </w:r>
      <w:r w:rsidRPr="004719AE">
        <w:rPr>
          <w:rFonts w:ascii="Arial" w:eastAsia="Times New Roman" w:hAnsi="Arial" w:cs="Arial"/>
          <w:sz w:val="21"/>
          <w:lang/>
        </w:rPr>
        <w:t> </w:t>
      </w:r>
      <w:hyperlink r:id="rId21" w:tooltip="Protoplanet" w:history="1">
        <w:r w:rsidRPr="004719AE">
          <w:rPr>
            <w:rFonts w:ascii="Arial" w:eastAsia="Times New Roman" w:hAnsi="Arial" w:cs="Arial"/>
            <w:sz w:val="21"/>
            <w:lang/>
          </w:rPr>
          <w:t>protoplanet</w:t>
        </w:r>
      </w:hyperlink>
      <w:r w:rsidRPr="00802F2E">
        <w:rPr>
          <w:rFonts w:ascii="Arial" w:eastAsia="Times New Roman" w:hAnsi="Arial" w:cs="Arial"/>
          <w:color w:val="252525"/>
          <w:sz w:val="21"/>
          <w:szCs w:val="21"/>
          <w:lang/>
        </w:rPr>
        <w:t>, and a dwarf planet.</w:t>
      </w:r>
      <w:hyperlink r:id="rId22" w:anchor="cite_note-footnoteB-13" w:history="1">
        <w:r w:rsidRPr="00802F2E">
          <w:rPr>
            <w:rFonts w:ascii="Arial" w:eastAsia="Times New Roman" w:hAnsi="Arial" w:cs="Arial"/>
            <w:color w:val="0B0080"/>
            <w:sz w:val="21"/>
            <w:u w:val="single"/>
            <w:vertAlign w:val="superscript"/>
            <w:lang/>
          </w:rPr>
          <w:t>[d]</w:t>
        </w:r>
      </w:hyperlink>
      <w:r w:rsidRPr="00802F2E">
        <w:rPr>
          <w:rFonts w:ascii="Arial" w:eastAsia="Times New Roman" w:hAnsi="Arial" w:cs="Arial"/>
          <w:color w:val="252525"/>
          <w:sz w:val="21"/>
          <w:lang/>
        </w:rPr>
        <w:t> </w:t>
      </w:r>
      <w:r w:rsidRPr="00802F2E">
        <w:rPr>
          <w:rFonts w:ascii="Arial" w:eastAsia="Times New Roman" w:hAnsi="Arial" w:cs="Arial"/>
          <w:color w:val="252525"/>
          <w:sz w:val="21"/>
          <w:szCs w:val="21"/>
          <w:lang/>
        </w:rPr>
        <w:t>It has a diameter of slightly under 1,000 km, and a mass large enough for its own gravity to pull it into a spherical shape. Ceres was considered a planet when it was discovered in 1801, and was reclassified to asteroid in the 1850s as further observations revealed additional asteroids.</w:t>
      </w:r>
      <w:hyperlink r:id="rId23" w:anchor="cite_note-90" w:history="1">
        <w:r w:rsidRPr="00802F2E">
          <w:rPr>
            <w:rFonts w:ascii="Arial" w:eastAsia="Times New Roman" w:hAnsi="Arial" w:cs="Arial"/>
            <w:color w:val="0B0080"/>
            <w:sz w:val="21"/>
            <w:u w:val="single"/>
            <w:vertAlign w:val="superscript"/>
            <w:lang/>
          </w:rPr>
          <w:t>[84]</w:t>
        </w:r>
      </w:hyperlink>
      <w:r w:rsidRPr="00802F2E">
        <w:rPr>
          <w:rFonts w:ascii="Arial" w:eastAsia="Times New Roman" w:hAnsi="Arial" w:cs="Arial"/>
          <w:color w:val="252525"/>
          <w:sz w:val="21"/>
          <w:lang/>
        </w:rPr>
        <w:t> </w:t>
      </w:r>
      <w:r w:rsidRPr="00802F2E">
        <w:rPr>
          <w:rFonts w:ascii="Arial" w:eastAsia="Times New Roman" w:hAnsi="Arial" w:cs="Arial"/>
          <w:color w:val="252525"/>
          <w:sz w:val="21"/>
          <w:szCs w:val="21"/>
          <w:lang/>
        </w:rPr>
        <w:t>It was classified as a dwarf planet in 2006.</w:t>
      </w:r>
    </w:p>
    <w:p w:rsidR="00CD1CB1" w:rsidRPr="00B00979" w:rsidRDefault="00B00979" w:rsidP="00CD1CB1">
      <w:pPr>
        <w:pBdr>
          <w:bottom w:val="single" w:sz="4" w:space="0" w:color="AAAAAA"/>
        </w:pBdr>
        <w:spacing w:before="240" w:after="60"/>
        <w:ind w:left="1536"/>
        <w:outlineLvl w:val="1"/>
        <w:rPr>
          <w:rFonts w:ascii="Georgia" w:eastAsia="Times New Roman" w:hAnsi="Georgia" w:cs="Arial"/>
          <w:color w:val="000000"/>
          <w:sz w:val="24"/>
          <w:szCs w:val="24"/>
          <w:lang/>
        </w:rPr>
      </w:pPr>
      <w:r>
        <w:rPr>
          <w:rFonts w:ascii="Georgia" w:eastAsia="Times New Roman" w:hAnsi="Georgia" w:cs="Arial"/>
          <w:color w:val="000000"/>
          <w:sz w:val="24"/>
          <w:szCs w:val="24"/>
          <w:lang/>
        </w:rPr>
        <w:t xml:space="preserve">                        </w:t>
      </w:r>
      <w:r w:rsidR="00CD1CB1" w:rsidRPr="00B00979">
        <w:rPr>
          <w:rFonts w:ascii="Georgia" w:eastAsia="Times New Roman" w:hAnsi="Georgia" w:cs="Arial"/>
          <w:color w:val="000000"/>
          <w:sz w:val="24"/>
          <w:szCs w:val="24"/>
          <w:lang/>
        </w:rPr>
        <w:t>Outer Solar System</w:t>
      </w:r>
    </w:p>
    <w:p w:rsidR="00970007" w:rsidRDefault="00CD1CB1" w:rsidP="00CD1CB1">
      <w:pPr>
        <w:tabs>
          <w:tab w:val="left" w:pos="0"/>
        </w:tabs>
        <w:overflowPunct w:val="0"/>
        <w:autoSpaceDE w:val="0"/>
        <w:autoSpaceDN w:val="0"/>
        <w:adjustRightInd w:val="0"/>
        <w:textAlignment w:val="baseline"/>
        <w:rPr>
          <w:rFonts w:ascii="Arial" w:eastAsia="Times New Roman" w:hAnsi="Arial" w:cs="Arial"/>
          <w:color w:val="252525"/>
          <w:sz w:val="21"/>
          <w:szCs w:val="21"/>
          <w:lang/>
        </w:rPr>
      </w:pPr>
      <w:r>
        <w:rPr>
          <w:rFonts w:ascii="Arial" w:eastAsia="Times New Roman" w:hAnsi="Arial" w:cs="Arial"/>
          <w:color w:val="252525"/>
          <w:sz w:val="21"/>
          <w:szCs w:val="21"/>
          <w:lang/>
        </w:rPr>
        <w:t xml:space="preserve">  </w:t>
      </w:r>
      <w:r w:rsidRPr="00802F2E">
        <w:rPr>
          <w:rFonts w:ascii="Arial" w:eastAsia="Times New Roman" w:hAnsi="Arial" w:cs="Arial"/>
          <w:color w:val="252525"/>
          <w:sz w:val="21"/>
          <w:szCs w:val="21"/>
          <w:lang/>
        </w:rPr>
        <w:t>The outer region of the Solar System is home to the gas giants and their large moons</w:t>
      </w:r>
      <w:r>
        <w:rPr>
          <w:rFonts w:ascii="Arial" w:eastAsia="Times New Roman" w:hAnsi="Arial" w:cs="Arial"/>
          <w:color w:val="252525"/>
          <w:sz w:val="21"/>
          <w:szCs w:val="21"/>
          <w:lang/>
        </w:rPr>
        <w:t>.</w:t>
      </w:r>
    </w:p>
    <w:p w:rsidR="00CD1CB1" w:rsidRPr="004719AE" w:rsidRDefault="00CD1CB1" w:rsidP="00CD1CB1">
      <w:pPr>
        <w:tabs>
          <w:tab w:val="left" w:pos="0"/>
        </w:tabs>
        <w:overflowPunct w:val="0"/>
        <w:autoSpaceDE w:val="0"/>
        <w:autoSpaceDN w:val="0"/>
        <w:adjustRightInd w:val="0"/>
        <w:textAlignment w:val="baseline"/>
        <w:rPr>
          <w:rFonts w:ascii="Arial" w:eastAsia="Times New Roman" w:hAnsi="Arial" w:cs="Arial"/>
          <w:b/>
          <w:sz w:val="24"/>
          <w:szCs w:val="24"/>
          <w:lang/>
        </w:rPr>
      </w:pPr>
      <w:r w:rsidRPr="00802F2E">
        <w:rPr>
          <w:rFonts w:ascii="Arial" w:eastAsia="Times New Roman" w:hAnsi="Arial" w:cs="Arial"/>
          <w:color w:val="252525"/>
          <w:sz w:val="21"/>
          <w:szCs w:val="21"/>
          <w:lang/>
        </w:rPr>
        <w:lastRenderedPageBreak/>
        <w:t>Due to their greater distance from the Sun, the solid objects in the outer Solar System contain a higher proportion of volatiles, suc</w:t>
      </w:r>
      <w:r>
        <w:rPr>
          <w:rFonts w:ascii="Arial" w:eastAsia="Times New Roman" w:hAnsi="Arial" w:cs="Arial"/>
          <w:color w:val="252525"/>
          <w:sz w:val="21"/>
          <w:szCs w:val="21"/>
          <w:lang/>
        </w:rPr>
        <w:t>h as water, ammonia and methane.</w:t>
      </w:r>
      <w:r w:rsidR="008F53F4">
        <w:rPr>
          <w:rFonts w:ascii="Arial" w:eastAsia="Times New Roman" w:hAnsi="Arial" w:cs="Arial"/>
          <w:color w:val="252525"/>
          <w:sz w:val="21"/>
          <w:szCs w:val="21"/>
          <w:lang/>
        </w:rPr>
        <w:t xml:space="preserve"> They have a lot of satellites which may be useful for our research.</w:t>
      </w:r>
      <w:r>
        <w:rPr>
          <w:rFonts w:ascii="Arial" w:eastAsia="Times New Roman" w:hAnsi="Arial" w:cs="Arial"/>
          <w:color w:val="252525"/>
          <w:sz w:val="21"/>
          <w:szCs w:val="21"/>
          <w:lang/>
        </w:rPr>
        <w:br/>
      </w:r>
      <w:r>
        <w:rPr>
          <w:rFonts w:ascii="Arial" w:eastAsia="Times New Roman" w:hAnsi="Arial" w:cs="Arial"/>
          <w:b/>
          <w:color w:val="252525"/>
          <w:sz w:val="24"/>
          <w:szCs w:val="24"/>
          <w:lang/>
        </w:rPr>
        <w:t xml:space="preserve">  </w:t>
      </w:r>
      <w:r w:rsidRPr="004719AE">
        <w:rPr>
          <w:rFonts w:ascii="Arial" w:eastAsia="Times New Roman" w:hAnsi="Arial" w:cs="Arial"/>
          <w:b/>
          <w:sz w:val="24"/>
          <w:szCs w:val="24"/>
          <w:lang/>
        </w:rPr>
        <w:t xml:space="preserve">Jupiter. </w:t>
      </w:r>
      <w:r w:rsidRPr="004719AE">
        <w:rPr>
          <w:rFonts w:ascii="Arial" w:eastAsia="Times New Roman" w:hAnsi="Arial" w:cs="Arial"/>
          <w:sz w:val="21"/>
          <w:szCs w:val="21"/>
          <w:lang/>
        </w:rPr>
        <w:t>Jupiter has</w:t>
      </w:r>
      <w:r w:rsidRPr="004719AE">
        <w:rPr>
          <w:rFonts w:ascii="Arial" w:eastAsia="Times New Roman" w:hAnsi="Arial" w:cs="Arial"/>
          <w:sz w:val="21"/>
          <w:lang/>
        </w:rPr>
        <w:t> 67 known satellites</w:t>
      </w:r>
      <w:r w:rsidRPr="004719AE">
        <w:rPr>
          <w:rFonts w:ascii="Arial" w:eastAsia="Times New Roman" w:hAnsi="Arial" w:cs="Arial"/>
          <w:sz w:val="21"/>
          <w:szCs w:val="21"/>
          <w:lang/>
        </w:rPr>
        <w:t>. The four largest,</w:t>
      </w:r>
      <w:r w:rsidRPr="004719AE">
        <w:rPr>
          <w:rFonts w:ascii="Arial" w:eastAsia="Times New Roman" w:hAnsi="Arial" w:cs="Arial"/>
          <w:sz w:val="21"/>
          <w:lang/>
        </w:rPr>
        <w:t> Ganymede</w:t>
      </w:r>
      <w:r w:rsidRPr="004719AE">
        <w:rPr>
          <w:rFonts w:ascii="Arial" w:eastAsia="Times New Roman" w:hAnsi="Arial" w:cs="Arial"/>
          <w:sz w:val="21"/>
          <w:szCs w:val="21"/>
          <w:lang/>
        </w:rPr>
        <w:t>,</w:t>
      </w:r>
      <w:r w:rsidRPr="004719AE">
        <w:rPr>
          <w:rFonts w:ascii="Arial" w:eastAsia="Times New Roman" w:hAnsi="Arial" w:cs="Arial"/>
          <w:sz w:val="21"/>
          <w:lang/>
        </w:rPr>
        <w:t> </w:t>
      </w:r>
      <w:hyperlink r:id="rId24" w:tooltip="Callisto (moon)" w:history="1">
        <w:r w:rsidRPr="004719AE">
          <w:rPr>
            <w:rFonts w:ascii="Arial" w:eastAsia="Times New Roman" w:hAnsi="Arial" w:cs="Arial"/>
            <w:sz w:val="21"/>
            <w:lang/>
          </w:rPr>
          <w:t>Callisto</w:t>
        </w:r>
      </w:hyperlink>
      <w:r w:rsidRPr="004719AE">
        <w:rPr>
          <w:rFonts w:ascii="Arial" w:eastAsia="Times New Roman" w:hAnsi="Arial" w:cs="Arial"/>
          <w:sz w:val="21"/>
          <w:szCs w:val="21"/>
          <w:lang/>
        </w:rPr>
        <w:t>,</w:t>
      </w:r>
      <w:r w:rsidRPr="004719AE">
        <w:rPr>
          <w:rFonts w:ascii="Arial" w:eastAsia="Times New Roman" w:hAnsi="Arial" w:cs="Arial"/>
          <w:sz w:val="21"/>
          <w:lang/>
        </w:rPr>
        <w:t> </w:t>
      </w:r>
      <w:hyperlink r:id="rId25" w:tooltip="Io (moon)" w:history="1">
        <w:r w:rsidRPr="004719AE">
          <w:rPr>
            <w:rFonts w:ascii="Arial" w:eastAsia="Times New Roman" w:hAnsi="Arial" w:cs="Arial"/>
            <w:sz w:val="21"/>
            <w:lang/>
          </w:rPr>
          <w:t>Io</w:t>
        </w:r>
      </w:hyperlink>
      <w:r w:rsidRPr="004719AE">
        <w:rPr>
          <w:rFonts w:ascii="Arial" w:eastAsia="Times New Roman" w:hAnsi="Arial" w:cs="Arial"/>
          <w:sz w:val="21"/>
          <w:szCs w:val="21"/>
          <w:lang/>
        </w:rPr>
        <w:t>, and</w:t>
      </w:r>
      <w:r w:rsidRPr="004719AE">
        <w:rPr>
          <w:rFonts w:ascii="Arial" w:eastAsia="Times New Roman" w:hAnsi="Arial" w:cs="Arial"/>
          <w:sz w:val="21"/>
          <w:lang/>
        </w:rPr>
        <w:t> </w:t>
      </w:r>
      <w:hyperlink r:id="rId26" w:tooltip="Europa (moon)" w:history="1">
        <w:r w:rsidRPr="004719AE">
          <w:rPr>
            <w:rFonts w:ascii="Arial" w:eastAsia="Times New Roman" w:hAnsi="Arial" w:cs="Arial"/>
            <w:sz w:val="21"/>
            <w:lang/>
          </w:rPr>
          <w:t>Europa</w:t>
        </w:r>
      </w:hyperlink>
      <w:r w:rsidRPr="004719AE">
        <w:rPr>
          <w:rFonts w:ascii="Arial" w:eastAsia="Times New Roman" w:hAnsi="Arial" w:cs="Arial"/>
          <w:sz w:val="21"/>
          <w:szCs w:val="21"/>
          <w:lang/>
        </w:rPr>
        <w:t>, show similarities to the terrestrial planets, such as volcanism and internal heating.</w:t>
      </w:r>
      <w:r w:rsidR="00784876" w:rsidRPr="004719AE">
        <w:rPr>
          <w:rFonts w:ascii="Arial" w:eastAsia="Times New Roman" w:hAnsi="Arial" w:cs="Arial"/>
          <w:sz w:val="21"/>
          <w:szCs w:val="21"/>
          <w:lang/>
        </w:rPr>
        <w:t xml:space="preserve"> </w:t>
      </w:r>
      <w:r w:rsidRPr="004719AE">
        <w:rPr>
          <w:rFonts w:ascii="Arial" w:eastAsia="Times New Roman" w:hAnsi="Arial" w:cs="Arial"/>
          <w:sz w:val="21"/>
          <w:szCs w:val="21"/>
          <w:lang/>
        </w:rPr>
        <w:t>Ganymede, the largest satellite in the Solar System, is larger than Mercury.</w:t>
      </w:r>
    </w:p>
    <w:p w:rsidR="00CD1CB1" w:rsidRPr="004719AE" w:rsidRDefault="009D5DD6" w:rsidP="00CD1CB1">
      <w:pPr>
        <w:spacing w:after="24"/>
        <w:rPr>
          <w:rFonts w:ascii="Arial" w:eastAsia="Times New Roman" w:hAnsi="Arial" w:cs="Arial"/>
          <w:sz w:val="21"/>
          <w:szCs w:val="21"/>
          <w:lang/>
        </w:rPr>
      </w:pPr>
      <w:r w:rsidRPr="004719AE">
        <w:rPr>
          <w:rFonts w:ascii="Arial" w:eastAsia="Times New Roman" w:hAnsi="Arial" w:cs="Arial"/>
          <w:sz w:val="21"/>
          <w:szCs w:val="21"/>
          <w:lang/>
        </w:rPr>
        <w:t xml:space="preserve"> </w:t>
      </w:r>
      <w:r w:rsidR="00CD1CB1" w:rsidRPr="004719AE">
        <w:rPr>
          <w:rFonts w:ascii="Arial" w:eastAsia="Times New Roman" w:hAnsi="Arial" w:cs="Arial"/>
          <w:sz w:val="21"/>
          <w:szCs w:val="21"/>
          <w:lang/>
        </w:rPr>
        <w:t xml:space="preserve"> </w:t>
      </w:r>
      <w:r w:rsidR="00CD1CB1" w:rsidRPr="004719AE">
        <w:rPr>
          <w:rFonts w:ascii="Arial" w:eastAsia="Times New Roman" w:hAnsi="Arial" w:cs="Arial"/>
          <w:b/>
          <w:sz w:val="21"/>
          <w:szCs w:val="21"/>
          <w:lang/>
        </w:rPr>
        <w:t>Saturn</w:t>
      </w:r>
      <w:r w:rsidR="00CD1CB1" w:rsidRPr="004719AE">
        <w:rPr>
          <w:rFonts w:ascii="Arial" w:eastAsia="Times New Roman" w:hAnsi="Arial" w:cs="Arial"/>
          <w:sz w:val="21"/>
          <w:szCs w:val="21"/>
          <w:lang/>
        </w:rPr>
        <w:t xml:space="preserve"> has</w:t>
      </w:r>
      <w:r w:rsidR="00CD1CB1" w:rsidRPr="004719AE">
        <w:rPr>
          <w:rFonts w:ascii="Arial" w:eastAsia="Times New Roman" w:hAnsi="Arial" w:cs="Arial"/>
          <w:sz w:val="21"/>
          <w:lang/>
        </w:rPr>
        <w:t> 62 confirmed satellites</w:t>
      </w:r>
      <w:r w:rsidR="00CD1CB1" w:rsidRPr="004719AE">
        <w:rPr>
          <w:rFonts w:ascii="Arial" w:eastAsia="Times New Roman" w:hAnsi="Arial" w:cs="Arial"/>
          <w:sz w:val="21"/>
          <w:szCs w:val="21"/>
          <w:lang/>
        </w:rPr>
        <w:t>; two of which,</w:t>
      </w:r>
      <w:r w:rsidR="00CD1CB1" w:rsidRPr="004719AE">
        <w:rPr>
          <w:rFonts w:ascii="Arial" w:eastAsia="Times New Roman" w:hAnsi="Arial" w:cs="Arial"/>
          <w:sz w:val="21"/>
          <w:lang/>
        </w:rPr>
        <w:t> Titan </w:t>
      </w:r>
      <w:r w:rsidR="00CD1CB1" w:rsidRPr="004719AE">
        <w:rPr>
          <w:rFonts w:ascii="Arial" w:eastAsia="Times New Roman" w:hAnsi="Arial" w:cs="Arial"/>
          <w:sz w:val="21"/>
          <w:szCs w:val="21"/>
          <w:lang/>
        </w:rPr>
        <w:t>and</w:t>
      </w:r>
      <w:r w:rsidR="00CD1CB1" w:rsidRPr="004719AE">
        <w:rPr>
          <w:rFonts w:ascii="Arial" w:eastAsia="Times New Roman" w:hAnsi="Arial" w:cs="Arial"/>
          <w:sz w:val="21"/>
          <w:lang/>
        </w:rPr>
        <w:t> </w:t>
      </w:r>
      <w:hyperlink r:id="rId27" w:tooltip="Enceladus" w:history="1">
        <w:r w:rsidR="00CD1CB1" w:rsidRPr="004719AE">
          <w:rPr>
            <w:rFonts w:ascii="Arial" w:eastAsia="Times New Roman" w:hAnsi="Arial" w:cs="Arial"/>
            <w:sz w:val="21"/>
            <w:lang/>
          </w:rPr>
          <w:t>Enceladus</w:t>
        </w:r>
      </w:hyperlink>
      <w:r w:rsidR="00CD1CB1" w:rsidRPr="004719AE">
        <w:rPr>
          <w:rFonts w:ascii="Arial" w:eastAsia="Times New Roman" w:hAnsi="Arial" w:cs="Arial"/>
          <w:sz w:val="21"/>
          <w:szCs w:val="21"/>
          <w:lang/>
        </w:rPr>
        <w:t>, show signs of geological activity, though they are largely</w:t>
      </w:r>
      <w:r w:rsidR="00CD1CB1" w:rsidRPr="004719AE">
        <w:rPr>
          <w:rFonts w:ascii="Arial" w:eastAsia="Times New Roman" w:hAnsi="Arial" w:cs="Arial"/>
          <w:sz w:val="21"/>
          <w:lang/>
        </w:rPr>
        <w:t> made of ice</w:t>
      </w:r>
      <w:r w:rsidR="00CD1CB1" w:rsidRPr="004719AE">
        <w:rPr>
          <w:rFonts w:ascii="Arial" w:eastAsia="Times New Roman" w:hAnsi="Arial" w:cs="Arial"/>
          <w:sz w:val="21"/>
          <w:szCs w:val="21"/>
          <w:lang/>
        </w:rPr>
        <w:t>.</w:t>
      </w:r>
      <w:r w:rsidR="00CD1CB1" w:rsidRPr="004719AE">
        <w:rPr>
          <w:rFonts w:ascii="Arial" w:eastAsia="Times New Roman" w:hAnsi="Arial" w:cs="Arial"/>
          <w:sz w:val="21"/>
          <w:lang/>
        </w:rPr>
        <w:t> </w:t>
      </w:r>
      <w:r w:rsidR="00CD1CB1" w:rsidRPr="004719AE">
        <w:rPr>
          <w:rFonts w:ascii="Arial" w:eastAsia="Times New Roman" w:hAnsi="Arial" w:cs="Arial"/>
          <w:sz w:val="21"/>
          <w:szCs w:val="21"/>
          <w:lang/>
        </w:rPr>
        <w:t>Titan, the second-largest moon in the Solar System, is larger than Mercury and the only satellite in the Solar System with a substantial atmosphere.</w:t>
      </w:r>
    </w:p>
    <w:p w:rsidR="00C159CB" w:rsidRPr="004719AE" w:rsidRDefault="00C159CB" w:rsidP="00C159CB">
      <w:pPr>
        <w:spacing w:after="24"/>
        <w:rPr>
          <w:rFonts w:ascii="Arial" w:eastAsia="Times New Roman" w:hAnsi="Arial" w:cs="Arial"/>
          <w:sz w:val="21"/>
          <w:szCs w:val="21"/>
          <w:lang/>
        </w:rPr>
      </w:pPr>
      <w:r w:rsidRPr="004719AE">
        <w:rPr>
          <w:rFonts w:ascii="Arial" w:eastAsia="Times New Roman" w:hAnsi="Arial" w:cs="Arial"/>
          <w:sz w:val="21"/>
          <w:szCs w:val="21"/>
          <w:lang/>
        </w:rPr>
        <w:t xml:space="preserve">  </w:t>
      </w:r>
      <w:r w:rsidR="00B00979" w:rsidRPr="004719AE">
        <w:rPr>
          <w:rFonts w:ascii="Arial" w:eastAsia="Times New Roman" w:hAnsi="Arial" w:cs="Arial"/>
          <w:sz w:val="21"/>
          <w:szCs w:val="21"/>
          <w:lang/>
        </w:rPr>
        <w:t xml:space="preserve"> </w:t>
      </w:r>
      <w:r w:rsidRPr="004719AE">
        <w:rPr>
          <w:rFonts w:ascii="Arial" w:eastAsia="Times New Roman" w:hAnsi="Arial" w:cs="Arial"/>
          <w:b/>
          <w:sz w:val="24"/>
          <w:szCs w:val="24"/>
          <w:lang/>
        </w:rPr>
        <w:t>Uranus</w:t>
      </w:r>
      <w:r w:rsidRPr="004719AE">
        <w:rPr>
          <w:rFonts w:ascii="Arial" w:eastAsia="Times New Roman" w:hAnsi="Arial" w:cs="Arial"/>
          <w:sz w:val="21"/>
          <w:szCs w:val="21"/>
          <w:lang/>
        </w:rPr>
        <w:t xml:space="preserve"> has</w:t>
      </w:r>
      <w:r w:rsidRPr="004719AE">
        <w:rPr>
          <w:rFonts w:ascii="Arial" w:eastAsia="Times New Roman" w:hAnsi="Arial" w:cs="Arial"/>
          <w:sz w:val="21"/>
          <w:lang/>
        </w:rPr>
        <w:t> 27 known satellites</w:t>
      </w:r>
      <w:r w:rsidRPr="004719AE">
        <w:rPr>
          <w:rFonts w:ascii="Arial" w:eastAsia="Times New Roman" w:hAnsi="Arial" w:cs="Arial"/>
          <w:sz w:val="21"/>
          <w:szCs w:val="21"/>
          <w:lang/>
        </w:rPr>
        <w:t>, the largest ones being</w:t>
      </w:r>
      <w:r w:rsidRPr="004719AE">
        <w:rPr>
          <w:rFonts w:ascii="Arial" w:eastAsia="Times New Roman" w:hAnsi="Arial" w:cs="Arial"/>
          <w:sz w:val="21"/>
          <w:lang/>
        </w:rPr>
        <w:t> </w:t>
      </w:r>
      <w:hyperlink r:id="rId28" w:tooltip="Titania (moon)" w:history="1">
        <w:r w:rsidRPr="004719AE">
          <w:rPr>
            <w:rFonts w:ascii="Arial" w:eastAsia="Times New Roman" w:hAnsi="Arial" w:cs="Arial"/>
            <w:sz w:val="21"/>
            <w:lang/>
          </w:rPr>
          <w:t>Titania</w:t>
        </w:r>
      </w:hyperlink>
      <w:r w:rsidRPr="004719AE">
        <w:rPr>
          <w:rFonts w:ascii="Arial" w:eastAsia="Times New Roman" w:hAnsi="Arial" w:cs="Arial"/>
          <w:sz w:val="21"/>
          <w:szCs w:val="21"/>
          <w:lang/>
        </w:rPr>
        <w:t>,</w:t>
      </w:r>
      <w:r w:rsidRPr="004719AE">
        <w:rPr>
          <w:rFonts w:ascii="Arial" w:eastAsia="Times New Roman" w:hAnsi="Arial" w:cs="Arial"/>
          <w:sz w:val="21"/>
          <w:lang/>
        </w:rPr>
        <w:t> Oberon</w:t>
      </w:r>
      <w:r w:rsidRPr="004719AE">
        <w:rPr>
          <w:rFonts w:ascii="Arial" w:eastAsia="Times New Roman" w:hAnsi="Arial" w:cs="Arial"/>
          <w:sz w:val="21"/>
          <w:szCs w:val="21"/>
          <w:lang/>
        </w:rPr>
        <w:t>,</w:t>
      </w:r>
      <w:r w:rsidRPr="004719AE">
        <w:rPr>
          <w:rFonts w:ascii="Arial" w:eastAsia="Times New Roman" w:hAnsi="Arial" w:cs="Arial"/>
          <w:sz w:val="21"/>
          <w:lang/>
        </w:rPr>
        <w:t> </w:t>
      </w:r>
      <w:hyperlink r:id="rId29" w:tooltip="Umbriel (moon)" w:history="1">
        <w:r w:rsidRPr="004719AE">
          <w:rPr>
            <w:rFonts w:ascii="Arial" w:eastAsia="Times New Roman" w:hAnsi="Arial" w:cs="Arial"/>
            <w:sz w:val="21"/>
            <w:lang/>
          </w:rPr>
          <w:t>Umbriel</w:t>
        </w:r>
      </w:hyperlink>
      <w:r w:rsidRPr="004719AE">
        <w:rPr>
          <w:rFonts w:ascii="Arial" w:eastAsia="Times New Roman" w:hAnsi="Arial" w:cs="Arial"/>
          <w:sz w:val="21"/>
          <w:szCs w:val="21"/>
          <w:lang/>
        </w:rPr>
        <w:t>,</w:t>
      </w:r>
      <w:r w:rsidRPr="004719AE">
        <w:rPr>
          <w:rFonts w:ascii="Arial" w:eastAsia="Times New Roman" w:hAnsi="Arial" w:cs="Arial"/>
          <w:sz w:val="21"/>
          <w:lang/>
        </w:rPr>
        <w:t> Ariel</w:t>
      </w:r>
      <w:r w:rsidRPr="004719AE">
        <w:rPr>
          <w:rFonts w:ascii="Arial" w:eastAsia="Times New Roman" w:hAnsi="Arial" w:cs="Arial"/>
          <w:sz w:val="21"/>
          <w:szCs w:val="21"/>
          <w:lang/>
        </w:rPr>
        <w:t>, and</w:t>
      </w:r>
      <w:r w:rsidRPr="004719AE">
        <w:rPr>
          <w:rFonts w:ascii="Arial" w:eastAsia="Times New Roman" w:hAnsi="Arial" w:cs="Arial"/>
          <w:sz w:val="21"/>
          <w:lang/>
        </w:rPr>
        <w:t> Miranda</w:t>
      </w:r>
      <w:r w:rsidRPr="004719AE">
        <w:rPr>
          <w:rFonts w:ascii="Arial" w:eastAsia="Times New Roman" w:hAnsi="Arial" w:cs="Arial"/>
          <w:sz w:val="21"/>
          <w:szCs w:val="21"/>
          <w:lang/>
        </w:rPr>
        <w:t>.</w:t>
      </w:r>
    </w:p>
    <w:p w:rsidR="0044189E" w:rsidRPr="00802F2E" w:rsidRDefault="008F53F4" w:rsidP="0044189E">
      <w:pPr>
        <w:spacing w:before="120" w:after="120"/>
        <w:ind w:left="90"/>
        <w:rPr>
          <w:rFonts w:ascii="Arial" w:eastAsia="Times New Roman" w:hAnsi="Arial" w:cs="Arial"/>
          <w:color w:val="252525"/>
          <w:sz w:val="21"/>
          <w:szCs w:val="21"/>
          <w:lang/>
        </w:rPr>
      </w:pPr>
      <w:r w:rsidRPr="004719AE">
        <w:rPr>
          <w:rFonts w:ascii="Arial" w:eastAsia="Times New Roman" w:hAnsi="Arial" w:cs="Arial"/>
          <w:sz w:val="21"/>
          <w:szCs w:val="21"/>
          <w:lang/>
        </w:rPr>
        <w:t xml:space="preserve">  </w:t>
      </w:r>
      <w:r w:rsidRPr="004719AE">
        <w:rPr>
          <w:rFonts w:ascii="Arial" w:eastAsia="Times New Roman" w:hAnsi="Arial" w:cs="Arial"/>
          <w:b/>
          <w:sz w:val="24"/>
          <w:szCs w:val="24"/>
          <w:lang/>
        </w:rPr>
        <w:t>Neptune</w:t>
      </w:r>
      <w:r w:rsidRPr="004719AE">
        <w:rPr>
          <w:rFonts w:ascii="Arial" w:eastAsia="Times New Roman" w:hAnsi="Arial" w:cs="Arial"/>
          <w:sz w:val="21"/>
          <w:szCs w:val="21"/>
          <w:lang/>
        </w:rPr>
        <w:t xml:space="preserve"> has</w:t>
      </w:r>
      <w:r w:rsidRPr="004719AE">
        <w:rPr>
          <w:rFonts w:ascii="Arial" w:eastAsia="Times New Roman" w:hAnsi="Arial" w:cs="Arial"/>
          <w:sz w:val="21"/>
          <w:lang/>
        </w:rPr>
        <w:t> 14 known satellites</w:t>
      </w:r>
      <w:r w:rsidRPr="004719AE">
        <w:rPr>
          <w:rFonts w:ascii="Arial" w:eastAsia="Times New Roman" w:hAnsi="Arial" w:cs="Arial"/>
          <w:sz w:val="21"/>
          <w:szCs w:val="21"/>
          <w:lang/>
        </w:rPr>
        <w:t>. The largest,</w:t>
      </w:r>
      <w:r w:rsidRPr="004719AE">
        <w:rPr>
          <w:rFonts w:ascii="Arial" w:eastAsia="Times New Roman" w:hAnsi="Arial" w:cs="Arial"/>
          <w:sz w:val="21"/>
          <w:lang/>
        </w:rPr>
        <w:t> Triton</w:t>
      </w:r>
      <w:r w:rsidRPr="004719AE">
        <w:rPr>
          <w:rFonts w:ascii="Arial" w:eastAsia="Times New Roman" w:hAnsi="Arial" w:cs="Arial"/>
          <w:sz w:val="21"/>
          <w:szCs w:val="21"/>
          <w:lang/>
        </w:rPr>
        <w:t>, is geologically active, with</w:t>
      </w:r>
      <w:r w:rsidRPr="004719AE">
        <w:rPr>
          <w:rFonts w:ascii="Arial" w:eastAsia="Times New Roman" w:hAnsi="Arial" w:cs="Arial"/>
          <w:sz w:val="21"/>
          <w:lang/>
        </w:rPr>
        <w:t> geysers </w:t>
      </w:r>
      <w:r w:rsidRPr="004719AE">
        <w:rPr>
          <w:rFonts w:ascii="Arial" w:eastAsia="Times New Roman" w:hAnsi="Arial" w:cs="Arial"/>
          <w:sz w:val="21"/>
          <w:szCs w:val="21"/>
          <w:lang/>
        </w:rPr>
        <w:t>of</w:t>
      </w:r>
      <w:r w:rsidRPr="004719AE">
        <w:rPr>
          <w:rFonts w:ascii="Arial" w:eastAsia="Times New Roman" w:hAnsi="Arial" w:cs="Arial"/>
          <w:sz w:val="21"/>
          <w:lang/>
        </w:rPr>
        <w:t> liquid nitrogen</w:t>
      </w:r>
      <w:r w:rsidRPr="004719AE">
        <w:rPr>
          <w:rFonts w:ascii="Arial" w:eastAsia="Times New Roman" w:hAnsi="Arial" w:cs="Arial"/>
          <w:sz w:val="21"/>
          <w:szCs w:val="21"/>
          <w:lang/>
        </w:rPr>
        <w:t>.</w:t>
      </w:r>
      <w:hyperlink r:id="rId30" w:anchor="cite_note-100" w:history="1">
        <w:r w:rsidRPr="004719AE">
          <w:rPr>
            <w:rFonts w:ascii="Arial" w:eastAsia="Times New Roman" w:hAnsi="Arial" w:cs="Arial"/>
            <w:sz w:val="21"/>
            <w:vertAlign w:val="superscript"/>
            <w:lang/>
          </w:rPr>
          <w:t>[94]</w:t>
        </w:r>
      </w:hyperlink>
      <w:r w:rsidRPr="004719AE">
        <w:rPr>
          <w:rFonts w:ascii="Arial" w:eastAsia="Times New Roman" w:hAnsi="Arial" w:cs="Arial"/>
          <w:sz w:val="21"/>
          <w:lang/>
        </w:rPr>
        <w:t> </w:t>
      </w:r>
      <w:r w:rsidRPr="004719AE">
        <w:rPr>
          <w:rFonts w:ascii="Arial" w:eastAsia="Times New Roman" w:hAnsi="Arial" w:cs="Arial"/>
          <w:sz w:val="21"/>
          <w:szCs w:val="21"/>
          <w:lang/>
        </w:rPr>
        <w:t>Triton is the only large satellite with a</w:t>
      </w:r>
      <w:r w:rsidRPr="004719AE">
        <w:rPr>
          <w:rFonts w:ascii="Arial" w:eastAsia="Times New Roman" w:hAnsi="Arial" w:cs="Arial"/>
          <w:sz w:val="21"/>
          <w:lang/>
        </w:rPr>
        <w:t> retrograde orbit</w:t>
      </w:r>
      <w:r w:rsidRPr="004719AE">
        <w:rPr>
          <w:rFonts w:ascii="Arial" w:eastAsia="Times New Roman" w:hAnsi="Arial" w:cs="Arial"/>
          <w:sz w:val="21"/>
          <w:szCs w:val="21"/>
          <w:lang/>
        </w:rPr>
        <w:t>. Neptune is accompanied in its orbit by several</w:t>
      </w:r>
      <w:r w:rsidRPr="004719AE">
        <w:rPr>
          <w:rFonts w:ascii="Arial" w:eastAsia="Times New Roman" w:hAnsi="Arial" w:cs="Arial"/>
          <w:sz w:val="21"/>
          <w:lang/>
        </w:rPr>
        <w:t> minor planets</w:t>
      </w:r>
      <w:r w:rsidRPr="004719AE">
        <w:rPr>
          <w:rFonts w:ascii="Arial" w:eastAsia="Times New Roman" w:hAnsi="Arial" w:cs="Arial"/>
          <w:sz w:val="21"/>
          <w:szCs w:val="21"/>
          <w:lang/>
        </w:rPr>
        <w:t>, termed</w:t>
      </w:r>
      <w:r w:rsidRPr="004719AE">
        <w:rPr>
          <w:rFonts w:ascii="Arial" w:eastAsia="Times New Roman" w:hAnsi="Arial" w:cs="Arial"/>
          <w:sz w:val="21"/>
          <w:lang/>
        </w:rPr>
        <w:t> Neptune trojans</w:t>
      </w:r>
      <w:r w:rsidRPr="004719AE">
        <w:rPr>
          <w:rFonts w:ascii="Arial" w:eastAsia="Times New Roman" w:hAnsi="Arial" w:cs="Arial"/>
          <w:sz w:val="21"/>
          <w:szCs w:val="21"/>
          <w:lang/>
        </w:rPr>
        <w:t xml:space="preserve">, that are in 1:1 </w:t>
      </w:r>
      <w:hyperlink r:id="rId31" w:tooltip="Orbital resonance" w:history="1">
        <w:r w:rsidRPr="004719AE">
          <w:rPr>
            <w:rFonts w:ascii="Arial" w:eastAsia="Times New Roman" w:hAnsi="Arial" w:cs="Arial"/>
            <w:sz w:val="21"/>
            <w:lang/>
          </w:rPr>
          <w:t>resonance</w:t>
        </w:r>
      </w:hyperlink>
      <w:r w:rsidRPr="004719AE">
        <w:rPr>
          <w:rFonts w:ascii="Arial" w:eastAsia="Times New Roman" w:hAnsi="Arial" w:cs="Arial"/>
          <w:sz w:val="21"/>
          <w:lang/>
        </w:rPr>
        <w:t> </w:t>
      </w:r>
      <w:r w:rsidRPr="004719AE">
        <w:rPr>
          <w:rFonts w:ascii="Arial" w:eastAsia="Times New Roman" w:hAnsi="Arial" w:cs="Arial"/>
          <w:sz w:val="21"/>
          <w:szCs w:val="21"/>
          <w:lang/>
        </w:rPr>
        <w:t>with it.</w:t>
      </w:r>
      <w:r w:rsidR="0044189E" w:rsidRPr="004719AE">
        <w:rPr>
          <w:rFonts w:ascii="Arial" w:eastAsia="Times New Roman" w:hAnsi="Arial" w:cs="Arial"/>
          <w:sz w:val="21"/>
          <w:szCs w:val="21"/>
          <w:lang/>
        </w:rPr>
        <w:br/>
        <w:t xml:space="preserve">  </w:t>
      </w:r>
      <w:r w:rsidR="0044189E" w:rsidRPr="004719AE">
        <w:rPr>
          <w:rFonts w:ascii="Arial" w:eastAsia="Times New Roman" w:hAnsi="Arial" w:cs="Arial"/>
          <w:b/>
          <w:sz w:val="21"/>
          <w:lang/>
        </w:rPr>
        <w:t>Pluto</w:t>
      </w:r>
      <w:r w:rsidR="0044189E" w:rsidRPr="004719AE">
        <w:rPr>
          <w:rFonts w:ascii="Arial" w:eastAsia="Times New Roman" w:hAnsi="Arial" w:cs="Arial"/>
          <w:b/>
          <w:sz w:val="21"/>
          <w:szCs w:val="21"/>
          <w:lang/>
        </w:rPr>
        <w:t xml:space="preserve">. </w:t>
      </w:r>
      <w:r w:rsidR="0044189E" w:rsidRPr="004719AE">
        <w:rPr>
          <w:rFonts w:ascii="Arial" w:eastAsia="Times New Roman" w:hAnsi="Arial" w:cs="Arial"/>
          <w:sz w:val="21"/>
          <w:szCs w:val="21"/>
          <w:lang/>
        </w:rPr>
        <w:t>The dwarf planet</w:t>
      </w:r>
      <w:r w:rsidR="0044189E" w:rsidRPr="004719AE">
        <w:rPr>
          <w:rFonts w:ascii="Arial" w:eastAsia="Times New Roman" w:hAnsi="Arial" w:cs="Arial"/>
          <w:sz w:val="21"/>
          <w:lang/>
        </w:rPr>
        <w:t> Pluto </w:t>
      </w:r>
      <w:r w:rsidR="0044189E" w:rsidRPr="004719AE">
        <w:rPr>
          <w:rFonts w:ascii="Arial" w:eastAsia="Times New Roman" w:hAnsi="Arial" w:cs="Arial"/>
          <w:sz w:val="21"/>
          <w:szCs w:val="21"/>
          <w:lang/>
        </w:rPr>
        <w:t xml:space="preserve">(39 AU average) is the largest known object in the Kuiper belt. </w:t>
      </w:r>
      <w:hyperlink r:id="rId32" w:tooltip="Charon (moon)" w:history="1">
        <w:r w:rsidR="0044189E" w:rsidRPr="004719AE">
          <w:rPr>
            <w:rFonts w:ascii="Arial" w:eastAsia="Times New Roman" w:hAnsi="Arial" w:cs="Arial"/>
            <w:sz w:val="21"/>
            <w:lang/>
          </w:rPr>
          <w:t>Charon</w:t>
        </w:r>
      </w:hyperlink>
      <w:r w:rsidR="0044189E" w:rsidRPr="004719AE">
        <w:rPr>
          <w:rFonts w:ascii="Arial" w:eastAsia="Times New Roman" w:hAnsi="Arial" w:cs="Arial"/>
          <w:sz w:val="21"/>
          <w:szCs w:val="21"/>
          <w:lang/>
        </w:rPr>
        <w:t>, Pluto's largest moon, is sometimes described as part of a</w:t>
      </w:r>
      <w:r w:rsidR="0044189E" w:rsidRPr="004719AE">
        <w:rPr>
          <w:rFonts w:ascii="Arial" w:eastAsia="Times New Roman" w:hAnsi="Arial" w:cs="Arial"/>
          <w:sz w:val="21"/>
          <w:lang/>
        </w:rPr>
        <w:t> binary system </w:t>
      </w:r>
      <w:r w:rsidR="0044189E" w:rsidRPr="004719AE">
        <w:rPr>
          <w:rFonts w:ascii="Arial" w:eastAsia="Times New Roman" w:hAnsi="Arial" w:cs="Arial"/>
          <w:sz w:val="21"/>
          <w:szCs w:val="21"/>
          <w:lang/>
        </w:rPr>
        <w:t>with Pluto, as the two bodies orbit a</w:t>
      </w:r>
      <w:r w:rsidR="0044189E" w:rsidRPr="004719AE">
        <w:rPr>
          <w:rFonts w:ascii="Arial" w:eastAsia="Times New Roman" w:hAnsi="Arial" w:cs="Arial"/>
          <w:sz w:val="21"/>
          <w:lang/>
        </w:rPr>
        <w:t> </w:t>
      </w:r>
      <w:hyperlink r:id="rId33" w:tooltip="Earth-Moon barycenter" w:history="1">
        <w:r w:rsidR="0044189E" w:rsidRPr="004719AE">
          <w:rPr>
            <w:rFonts w:ascii="Arial" w:eastAsia="Times New Roman" w:hAnsi="Arial" w:cs="Arial"/>
            <w:sz w:val="21"/>
            <w:lang/>
          </w:rPr>
          <w:t>barycentre</w:t>
        </w:r>
      </w:hyperlink>
      <w:r w:rsidR="0044189E" w:rsidRPr="004719AE">
        <w:rPr>
          <w:rFonts w:ascii="Arial" w:eastAsia="Times New Roman" w:hAnsi="Arial" w:cs="Arial"/>
          <w:sz w:val="21"/>
          <w:lang/>
        </w:rPr>
        <w:t> </w:t>
      </w:r>
      <w:r w:rsidR="0044189E" w:rsidRPr="004719AE">
        <w:rPr>
          <w:rFonts w:ascii="Arial" w:eastAsia="Times New Roman" w:hAnsi="Arial" w:cs="Arial"/>
          <w:sz w:val="21"/>
          <w:szCs w:val="21"/>
          <w:lang/>
        </w:rPr>
        <w:t>of gravity above their surfaces (i.e. they appear to "orbit each other"). Beyond Charon, four much smaller moons,</w:t>
      </w:r>
      <w:r w:rsidR="0044189E" w:rsidRPr="004719AE">
        <w:rPr>
          <w:rFonts w:ascii="Arial" w:eastAsia="Times New Roman" w:hAnsi="Arial" w:cs="Arial"/>
          <w:sz w:val="21"/>
          <w:lang/>
        </w:rPr>
        <w:t> Styx</w:t>
      </w:r>
      <w:r w:rsidR="0044189E" w:rsidRPr="004719AE">
        <w:rPr>
          <w:rFonts w:ascii="Arial" w:eastAsia="Times New Roman" w:hAnsi="Arial" w:cs="Arial"/>
          <w:sz w:val="21"/>
          <w:szCs w:val="21"/>
          <w:lang/>
        </w:rPr>
        <w:t>,</w:t>
      </w:r>
      <w:r w:rsidR="0044189E" w:rsidRPr="004719AE">
        <w:rPr>
          <w:rFonts w:ascii="Arial" w:eastAsia="Times New Roman" w:hAnsi="Arial" w:cs="Arial"/>
          <w:sz w:val="21"/>
          <w:lang/>
        </w:rPr>
        <w:t> </w:t>
      </w:r>
      <w:hyperlink r:id="rId34" w:tooltip="Nix (moon)" w:history="1">
        <w:r w:rsidR="0044189E" w:rsidRPr="004719AE">
          <w:rPr>
            <w:rFonts w:ascii="Arial" w:eastAsia="Times New Roman" w:hAnsi="Arial" w:cs="Arial"/>
            <w:sz w:val="21"/>
            <w:lang/>
          </w:rPr>
          <w:t>Nix</w:t>
        </w:r>
      </w:hyperlink>
      <w:r w:rsidR="0044189E" w:rsidRPr="004719AE">
        <w:rPr>
          <w:rFonts w:ascii="Arial" w:eastAsia="Times New Roman" w:hAnsi="Arial" w:cs="Arial"/>
          <w:sz w:val="21"/>
          <w:szCs w:val="21"/>
          <w:lang/>
        </w:rPr>
        <w:t>,</w:t>
      </w:r>
      <w:r w:rsidR="004719AE" w:rsidRPr="004719AE">
        <w:rPr>
          <w:rFonts w:ascii="Arial" w:eastAsia="Times New Roman" w:hAnsi="Arial" w:cs="Arial"/>
          <w:sz w:val="21"/>
          <w:szCs w:val="21"/>
          <w:lang/>
        </w:rPr>
        <w:t xml:space="preserve"> </w:t>
      </w:r>
      <w:hyperlink r:id="rId35" w:tooltip="Kerberos (moon)" w:history="1">
        <w:r w:rsidR="0044189E" w:rsidRPr="004719AE">
          <w:rPr>
            <w:rFonts w:ascii="Arial" w:eastAsia="Times New Roman" w:hAnsi="Arial" w:cs="Arial"/>
            <w:sz w:val="21"/>
            <w:lang/>
          </w:rPr>
          <w:t>Kerberos</w:t>
        </w:r>
      </w:hyperlink>
      <w:r w:rsidR="0044189E" w:rsidRPr="004719AE">
        <w:rPr>
          <w:rFonts w:ascii="Arial" w:eastAsia="Times New Roman" w:hAnsi="Arial" w:cs="Arial"/>
          <w:sz w:val="21"/>
          <w:szCs w:val="21"/>
          <w:lang/>
        </w:rPr>
        <w:t>, and</w:t>
      </w:r>
      <w:r w:rsidR="0044189E" w:rsidRPr="004719AE">
        <w:rPr>
          <w:rFonts w:ascii="Arial" w:eastAsia="Times New Roman" w:hAnsi="Arial" w:cs="Arial"/>
          <w:sz w:val="21"/>
          <w:lang/>
        </w:rPr>
        <w:t> Hydra</w:t>
      </w:r>
      <w:r w:rsidR="0044189E" w:rsidRPr="00802F2E">
        <w:rPr>
          <w:rFonts w:ascii="Arial" w:eastAsia="Times New Roman" w:hAnsi="Arial" w:cs="Arial"/>
          <w:color w:val="252525"/>
          <w:sz w:val="21"/>
          <w:szCs w:val="21"/>
          <w:lang/>
        </w:rPr>
        <w:t>, are known to orbit within the system.</w:t>
      </w:r>
    </w:p>
    <w:p w:rsidR="000A5AB2" w:rsidRPr="004E6974" w:rsidRDefault="000A5AB2" w:rsidP="000A5AB2">
      <w:pPr>
        <w:ind w:left="90"/>
        <w:rPr>
          <w:rFonts w:ascii="Arial" w:eastAsia="Times New Roman" w:hAnsi="Arial" w:cs="Arial"/>
          <w:b/>
          <w:iCs/>
          <w:sz w:val="21"/>
          <w:szCs w:val="21"/>
          <w:lang/>
        </w:rPr>
      </w:pPr>
      <w:r w:rsidRPr="004E6974">
        <w:rPr>
          <w:rFonts w:ascii="Arial" w:eastAsia="Times New Roman" w:hAnsi="Arial" w:cs="Arial"/>
          <w:b/>
          <w:iCs/>
          <w:sz w:val="21"/>
          <w:lang/>
        </w:rPr>
        <w:t>Centaur (minor planet)</w:t>
      </w:r>
      <w:r w:rsidRPr="004E6974">
        <w:rPr>
          <w:rFonts w:ascii="Arial" w:eastAsia="Times New Roman" w:hAnsi="Arial" w:cs="Arial"/>
          <w:b/>
          <w:iCs/>
          <w:sz w:val="21"/>
          <w:szCs w:val="21"/>
          <w:lang/>
        </w:rPr>
        <w:t>.</w:t>
      </w:r>
    </w:p>
    <w:p w:rsidR="000A5AB2" w:rsidRPr="004E6974" w:rsidRDefault="000A5AB2" w:rsidP="000A5AB2">
      <w:pPr>
        <w:spacing w:before="120" w:after="120"/>
        <w:ind w:left="90"/>
        <w:rPr>
          <w:rFonts w:ascii="Arial" w:eastAsia="Times New Roman" w:hAnsi="Arial" w:cs="Arial"/>
          <w:sz w:val="21"/>
          <w:szCs w:val="21"/>
          <w:lang/>
        </w:rPr>
      </w:pPr>
      <w:r w:rsidRPr="004E6974">
        <w:rPr>
          <w:rFonts w:ascii="Arial" w:eastAsia="Times New Roman" w:hAnsi="Arial" w:cs="Arial"/>
          <w:sz w:val="21"/>
          <w:szCs w:val="21"/>
          <w:lang/>
        </w:rPr>
        <w:t>The centaurs are icy comet-like bodies whose orbits have semi-major axes greater than Jupiter's (5.5 AU) and less than Neptune's (30 AU). The largest known centaur,</w:t>
      </w:r>
      <w:r w:rsidRPr="004E6974">
        <w:rPr>
          <w:rFonts w:ascii="Arial" w:eastAsia="Times New Roman" w:hAnsi="Arial" w:cs="Arial"/>
          <w:sz w:val="21"/>
          <w:lang/>
        </w:rPr>
        <w:t> </w:t>
      </w:r>
      <w:hyperlink r:id="rId36" w:tooltip="10199 Chariklo" w:history="1">
        <w:r w:rsidRPr="004E6974">
          <w:rPr>
            <w:rFonts w:ascii="Arial" w:eastAsia="Times New Roman" w:hAnsi="Arial" w:cs="Arial"/>
            <w:sz w:val="21"/>
            <w:lang/>
          </w:rPr>
          <w:t>10199 Chariklo</w:t>
        </w:r>
      </w:hyperlink>
      <w:r w:rsidRPr="004E6974">
        <w:rPr>
          <w:rFonts w:ascii="Arial" w:eastAsia="Times New Roman" w:hAnsi="Arial" w:cs="Arial"/>
          <w:sz w:val="21"/>
          <w:szCs w:val="21"/>
          <w:lang/>
        </w:rPr>
        <w:t>, has a diameter of about 250 km.</w:t>
      </w:r>
      <w:hyperlink r:id="rId37" w:anchor="cite_note-spitzer-101" w:history="1">
        <w:r w:rsidRPr="004E6974">
          <w:rPr>
            <w:rFonts w:ascii="Arial" w:eastAsia="Times New Roman" w:hAnsi="Arial" w:cs="Arial"/>
            <w:sz w:val="21"/>
            <w:vertAlign w:val="superscript"/>
            <w:lang/>
          </w:rPr>
          <w:t>[95]</w:t>
        </w:r>
      </w:hyperlink>
      <w:r w:rsidRPr="004E6974">
        <w:rPr>
          <w:rFonts w:ascii="Arial" w:eastAsia="Times New Roman" w:hAnsi="Arial" w:cs="Arial"/>
          <w:sz w:val="21"/>
          <w:lang/>
        </w:rPr>
        <w:t> </w:t>
      </w:r>
      <w:r w:rsidRPr="004E6974">
        <w:rPr>
          <w:rFonts w:ascii="Arial" w:eastAsia="Times New Roman" w:hAnsi="Arial" w:cs="Arial"/>
          <w:sz w:val="21"/>
          <w:szCs w:val="21"/>
          <w:lang/>
        </w:rPr>
        <w:t>The first centaur discovered,</w:t>
      </w:r>
      <w:r w:rsidRPr="004E6974">
        <w:rPr>
          <w:rFonts w:ascii="Arial" w:eastAsia="Times New Roman" w:hAnsi="Arial" w:cs="Arial"/>
          <w:sz w:val="21"/>
          <w:lang/>
        </w:rPr>
        <w:t> 2060 Chiron</w:t>
      </w:r>
      <w:r w:rsidRPr="004E6974">
        <w:rPr>
          <w:rFonts w:ascii="Arial" w:eastAsia="Times New Roman" w:hAnsi="Arial" w:cs="Arial"/>
          <w:sz w:val="21"/>
          <w:szCs w:val="21"/>
          <w:lang/>
        </w:rPr>
        <w:t>, has also been classified as comet (95P) because it develops a coma just as comets do when they approach the Sun.</w:t>
      </w:r>
      <w:r w:rsidR="00784876" w:rsidRPr="004E6974">
        <w:rPr>
          <w:rFonts w:ascii="Arial" w:eastAsia="Times New Roman" w:hAnsi="Arial" w:cs="Arial"/>
          <w:sz w:val="21"/>
          <w:szCs w:val="21"/>
          <w:lang/>
        </w:rPr>
        <w:t xml:space="preserve"> </w:t>
      </w:r>
    </w:p>
    <w:p w:rsidR="00ED24D0" w:rsidRPr="004E6974" w:rsidRDefault="00ED24D0" w:rsidP="00ED24D0">
      <w:pPr>
        <w:rPr>
          <w:rFonts w:ascii="Arial" w:eastAsia="Times New Roman" w:hAnsi="Arial" w:cs="Arial"/>
          <w:i/>
          <w:iCs/>
          <w:sz w:val="21"/>
          <w:szCs w:val="21"/>
          <w:lang/>
        </w:rPr>
      </w:pPr>
      <w:r w:rsidRPr="004E6974">
        <w:rPr>
          <w:rFonts w:ascii="Arial" w:eastAsia="Times New Roman" w:hAnsi="Arial" w:cs="Arial"/>
          <w:i/>
          <w:iCs/>
          <w:sz w:val="21"/>
          <w:lang/>
        </w:rPr>
        <w:t>List of natural satellites of the Solar System</w:t>
      </w:r>
    </w:p>
    <w:p w:rsidR="00ED24D0" w:rsidRPr="00AB2230" w:rsidRDefault="00ED24D0" w:rsidP="00ED24D0">
      <w:pPr>
        <w:spacing w:before="120" w:after="120"/>
        <w:rPr>
          <w:rFonts w:ascii="Arial" w:eastAsia="Times New Roman" w:hAnsi="Arial" w:cs="Arial"/>
          <w:color w:val="252525"/>
          <w:sz w:val="21"/>
          <w:szCs w:val="21"/>
          <w:lang/>
        </w:rPr>
      </w:pPr>
      <w:r w:rsidRPr="004E6974">
        <w:rPr>
          <w:rFonts w:ascii="Arial" w:eastAsia="Times New Roman" w:hAnsi="Arial" w:cs="Arial"/>
          <w:sz w:val="21"/>
          <w:szCs w:val="21"/>
          <w:lang/>
        </w:rPr>
        <w:t>There are 19</w:t>
      </w:r>
      <w:r w:rsidRPr="004E6974">
        <w:rPr>
          <w:rFonts w:ascii="Arial" w:eastAsia="Times New Roman" w:hAnsi="Arial" w:cs="Arial"/>
          <w:sz w:val="21"/>
          <w:lang/>
        </w:rPr>
        <w:t> natural satellites</w:t>
      </w:r>
      <w:r w:rsidRPr="00AB2230">
        <w:rPr>
          <w:rFonts w:ascii="Arial" w:eastAsia="Times New Roman" w:hAnsi="Arial" w:cs="Arial"/>
          <w:color w:val="252525"/>
          <w:sz w:val="21"/>
          <w:lang/>
        </w:rPr>
        <w:t> </w:t>
      </w:r>
      <w:r w:rsidRPr="00AB2230">
        <w:rPr>
          <w:rFonts w:ascii="Arial" w:eastAsia="Times New Roman" w:hAnsi="Arial" w:cs="Arial"/>
          <w:color w:val="252525"/>
          <w:sz w:val="21"/>
          <w:szCs w:val="21"/>
          <w:lang/>
        </w:rPr>
        <w:t>in the Solar System that are known to be massive enough to be close to hydrostatic equilibrium, which Alan Stern calls</w:t>
      </w:r>
      <w:r w:rsidR="004E6974">
        <w:rPr>
          <w:rFonts w:ascii="Arial" w:eastAsia="Times New Roman" w:hAnsi="Arial" w:cs="Arial"/>
          <w:color w:val="252525"/>
          <w:sz w:val="21"/>
          <w:szCs w:val="21"/>
          <w:lang/>
        </w:rPr>
        <w:t xml:space="preserve"> </w:t>
      </w:r>
      <w:r w:rsidRPr="00AB2230">
        <w:rPr>
          <w:rFonts w:ascii="Arial" w:eastAsia="Times New Roman" w:hAnsi="Arial" w:cs="Arial"/>
          <w:i/>
          <w:iCs/>
          <w:color w:val="252525"/>
          <w:sz w:val="21"/>
          <w:szCs w:val="21"/>
          <w:lang/>
        </w:rPr>
        <w:t>satellite planets</w:t>
      </w:r>
      <w:r w:rsidRPr="00AB2230">
        <w:rPr>
          <w:rFonts w:ascii="Arial" w:eastAsia="Times New Roman" w:hAnsi="Arial" w:cs="Arial"/>
          <w:color w:val="252525"/>
          <w:sz w:val="21"/>
          <w:szCs w:val="21"/>
          <w:lang/>
        </w:rPr>
        <w:t>. However, several of these were once in equilibrium but are no longer: these include all of the moons listed for Saturn apart from Titan and Rhea. Other moons that were once in equilibrium but are no longer very round, such as Saturn's Phoebe, are not included. Satellites are listed first in order from the Sun, and second in order from their parent body.</w:t>
      </w:r>
    </w:p>
    <w:p w:rsidR="00ED24D0" w:rsidRDefault="00ED24D0" w:rsidP="000A5AB2">
      <w:pPr>
        <w:spacing w:before="120" w:after="120"/>
        <w:ind w:left="90"/>
        <w:rPr>
          <w:rFonts w:ascii="Arial" w:eastAsia="Times New Roman" w:hAnsi="Arial" w:cs="Arial"/>
          <w:color w:val="252525"/>
          <w:sz w:val="21"/>
          <w:szCs w:val="21"/>
          <w:lang/>
        </w:rPr>
      </w:pPr>
    </w:p>
    <w:p w:rsidR="00113F35" w:rsidRDefault="00CB5439" w:rsidP="00CB5439">
      <w:pPr>
        <w:rPr>
          <w:b/>
          <w:sz w:val="28"/>
          <w:szCs w:val="28"/>
        </w:rPr>
      </w:pPr>
      <w:r>
        <w:rPr>
          <w:b/>
          <w:sz w:val="24"/>
          <w:szCs w:val="24"/>
        </w:rPr>
        <w:t xml:space="preserve">     </w:t>
      </w:r>
      <w:r w:rsidR="00823BCC">
        <w:rPr>
          <w:b/>
          <w:sz w:val="24"/>
          <w:szCs w:val="24"/>
        </w:rPr>
        <w:t xml:space="preserve">       </w:t>
      </w:r>
      <w:r w:rsidRPr="0060225D">
        <w:rPr>
          <w:b/>
          <w:sz w:val="28"/>
          <w:szCs w:val="28"/>
        </w:rPr>
        <w:t>M</w:t>
      </w:r>
      <w:r>
        <w:rPr>
          <w:b/>
          <w:sz w:val="28"/>
          <w:szCs w:val="28"/>
        </w:rPr>
        <w:t xml:space="preserve">ain idea. </w:t>
      </w:r>
      <w:r w:rsidR="00113F35">
        <w:rPr>
          <w:b/>
          <w:sz w:val="28"/>
          <w:szCs w:val="28"/>
        </w:rPr>
        <w:t xml:space="preserve">Positive and </w:t>
      </w:r>
      <w:r w:rsidR="00A7373A">
        <w:rPr>
          <w:b/>
          <w:sz w:val="28"/>
          <w:szCs w:val="28"/>
        </w:rPr>
        <w:t>negative Energy. Positive and negative matter.</w:t>
      </w:r>
    </w:p>
    <w:p w:rsidR="00263BE5" w:rsidRPr="004E6974" w:rsidRDefault="007A6F7F" w:rsidP="00263BE5">
      <w:pPr>
        <w:spacing w:before="120" w:after="120"/>
        <w:rPr>
          <w:rFonts w:ascii="Arial" w:eastAsia="Times New Roman" w:hAnsi="Arial" w:cs="Arial"/>
          <w:sz w:val="21"/>
          <w:szCs w:val="21"/>
          <w:lang/>
        </w:rPr>
      </w:pPr>
      <w:r w:rsidRPr="004E6974">
        <w:rPr>
          <w:rFonts w:ascii="Arial" w:eastAsia="Times New Roman" w:hAnsi="Arial" w:cs="Arial"/>
          <w:b/>
          <w:bCs/>
          <w:sz w:val="21"/>
          <w:szCs w:val="21"/>
          <w:lang/>
        </w:rPr>
        <w:t xml:space="preserve">  </w:t>
      </w:r>
      <w:r w:rsidR="00263BE5" w:rsidRPr="004E6974">
        <w:rPr>
          <w:rFonts w:ascii="Arial" w:eastAsia="Times New Roman" w:hAnsi="Arial" w:cs="Arial"/>
          <w:b/>
          <w:bCs/>
          <w:sz w:val="21"/>
          <w:szCs w:val="21"/>
          <w:lang/>
        </w:rPr>
        <w:t>Vacuum energy</w:t>
      </w:r>
      <w:r w:rsidR="00263BE5" w:rsidRPr="004E6974">
        <w:rPr>
          <w:rFonts w:ascii="Arial" w:eastAsia="Times New Roman" w:hAnsi="Arial" w:cs="Arial"/>
          <w:sz w:val="21"/>
          <w:lang/>
        </w:rPr>
        <w:t> </w:t>
      </w:r>
      <w:r w:rsidR="00263BE5" w:rsidRPr="004E6974">
        <w:rPr>
          <w:rFonts w:ascii="Arial" w:eastAsia="Times New Roman" w:hAnsi="Arial" w:cs="Arial"/>
          <w:sz w:val="21"/>
          <w:szCs w:val="21"/>
          <w:lang/>
        </w:rPr>
        <w:t>is an underlying background</w:t>
      </w:r>
      <w:r w:rsidR="00263BE5" w:rsidRPr="004E6974">
        <w:rPr>
          <w:rFonts w:ascii="Arial" w:eastAsia="Times New Roman" w:hAnsi="Arial" w:cs="Arial"/>
          <w:sz w:val="21"/>
          <w:lang/>
        </w:rPr>
        <w:t> energy </w:t>
      </w:r>
      <w:r w:rsidR="00263BE5" w:rsidRPr="004E6974">
        <w:rPr>
          <w:rFonts w:ascii="Arial" w:eastAsia="Times New Roman" w:hAnsi="Arial" w:cs="Arial"/>
          <w:sz w:val="21"/>
          <w:szCs w:val="21"/>
          <w:lang/>
        </w:rPr>
        <w:t>that exists in</w:t>
      </w:r>
      <w:r w:rsidR="00263BE5" w:rsidRPr="004E6974">
        <w:rPr>
          <w:rFonts w:ascii="Arial" w:eastAsia="Times New Roman" w:hAnsi="Arial" w:cs="Arial"/>
          <w:sz w:val="21"/>
          <w:lang/>
        </w:rPr>
        <w:t> space </w:t>
      </w:r>
      <w:r w:rsidR="00263BE5" w:rsidRPr="004E6974">
        <w:rPr>
          <w:rFonts w:ascii="Arial" w:eastAsia="Times New Roman" w:hAnsi="Arial" w:cs="Arial"/>
          <w:sz w:val="21"/>
          <w:szCs w:val="21"/>
          <w:lang/>
        </w:rPr>
        <w:t>throughout the entire</w:t>
      </w:r>
      <w:r w:rsidR="00263BE5" w:rsidRPr="004E6974">
        <w:rPr>
          <w:rFonts w:ascii="Arial" w:eastAsia="Times New Roman" w:hAnsi="Arial" w:cs="Arial"/>
          <w:sz w:val="21"/>
          <w:lang/>
        </w:rPr>
        <w:t> Universe</w:t>
      </w:r>
      <w:r w:rsidR="00263BE5" w:rsidRPr="004E6974">
        <w:rPr>
          <w:rFonts w:ascii="Arial" w:eastAsia="Times New Roman" w:hAnsi="Arial" w:cs="Arial"/>
          <w:sz w:val="21"/>
          <w:szCs w:val="21"/>
          <w:lang/>
        </w:rPr>
        <w:t>. One contribution to the vacuum energy may be from</w:t>
      </w:r>
      <w:r w:rsidR="00263BE5" w:rsidRPr="004E6974">
        <w:rPr>
          <w:rFonts w:ascii="Arial" w:eastAsia="Times New Roman" w:hAnsi="Arial" w:cs="Arial"/>
          <w:sz w:val="21"/>
          <w:lang/>
        </w:rPr>
        <w:t> virtual particles </w:t>
      </w:r>
      <w:r w:rsidR="00263BE5" w:rsidRPr="004E6974">
        <w:rPr>
          <w:rFonts w:ascii="Arial" w:eastAsia="Times New Roman" w:hAnsi="Arial" w:cs="Arial"/>
          <w:sz w:val="21"/>
          <w:szCs w:val="21"/>
          <w:lang/>
        </w:rPr>
        <w:t>which are thought to be particle pairs that blink into existence and then annihilate in a timespan too short to observe. They are expected to do this everywhere, throughout the Universe. Their behavior is codified in Heisenberg's</w:t>
      </w:r>
      <w:r w:rsidR="00263BE5" w:rsidRPr="004E6974">
        <w:rPr>
          <w:rFonts w:ascii="Arial" w:eastAsia="Times New Roman" w:hAnsi="Arial" w:cs="Arial"/>
          <w:sz w:val="21"/>
          <w:lang/>
        </w:rPr>
        <w:t> energy–time uncertainty principle</w:t>
      </w:r>
      <w:r w:rsidR="00263BE5" w:rsidRPr="004E6974">
        <w:rPr>
          <w:rFonts w:ascii="Arial" w:eastAsia="Times New Roman" w:hAnsi="Arial" w:cs="Arial"/>
          <w:sz w:val="21"/>
          <w:szCs w:val="21"/>
          <w:lang/>
        </w:rPr>
        <w:t>. Still, the exact effect of such fleeting bits of energy is difficult to quantify.</w:t>
      </w:r>
    </w:p>
    <w:p w:rsidR="00263BE5" w:rsidRPr="004E6974" w:rsidRDefault="00784876" w:rsidP="00263BE5">
      <w:pPr>
        <w:spacing w:before="120" w:after="120"/>
        <w:rPr>
          <w:rFonts w:ascii="Arial" w:eastAsia="Times New Roman" w:hAnsi="Arial" w:cs="Arial"/>
          <w:sz w:val="21"/>
          <w:szCs w:val="21"/>
          <w:lang/>
        </w:rPr>
      </w:pPr>
      <w:r>
        <w:rPr>
          <w:rFonts w:ascii="Arial" w:eastAsia="Times New Roman" w:hAnsi="Arial" w:cs="Arial"/>
          <w:sz w:val="21"/>
          <w:szCs w:val="21"/>
          <w:lang/>
        </w:rPr>
        <w:t xml:space="preserve">  </w:t>
      </w:r>
      <w:r w:rsidR="00263BE5" w:rsidRPr="004E6974">
        <w:rPr>
          <w:rFonts w:ascii="Arial" w:eastAsia="Times New Roman" w:hAnsi="Arial" w:cs="Arial"/>
          <w:sz w:val="21"/>
          <w:szCs w:val="21"/>
          <w:lang/>
        </w:rPr>
        <w:t>The effects of vacuum energy can be experimentally observed in various phenomena such as</w:t>
      </w:r>
      <w:r w:rsidR="00263BE5" w:rsidRPr="004E6974">
        <w:rPr>
          <w:rFonts w:ascii="Arial" w:eastAsia="Times New Roman" w:hAnsi="Arial" w:cs="Arial"/>
          <w:sz w:val="21"/>
          <w:lang/>
        </w:rPr>
        <w:t> spontaneous emission</w:t>
      </w:r>
      <w:r w:rsidR="00263BE5" w:rsidRPr="004E6974">
        <w:rPr>
          <w:rFonts w:ascii="Arial" w:eastAsia="Times New Roman" w:hAnsi="Arial" w:cs="Arial"/>
          <w:sz w:val="21"/>
          <w:szCs w:val="21"/>
          <w:lang/>
        </w:rPr>
        <w:t>, the</w:t>
      </w:r>
      <w:r w:rsidR="00263BE5" w:rsidRPr="004E6974">
        <w:rPr>
          <w:rFonts w:ascii="Arial" w:eastAsia="Times New Roman" w:hAnsi="Arial" w:cs="Arial"/>
          <w:sz w:val="21"/>
          <w:lang/>
        </w:rPr>
        <w:t> </w:t>
      </w:r>
      <w:hyperlink r:id="rId38" w:tooltip="Casimir effect" w:history="1">
        <w:r w:rsidR="00263BE5" w:rsidRPr="004E6974">
          <w:rPr>
            <w:rFonts w:ascii="Arial" w:eastAsia="Times New Roman" w:hAnsi="Arial" w:cs="Arial"/>
            <w:sz w:val="21"/>
            <w:lang/>
          </w:rPr>
          <w:t>Casimir effect</w:t>
        </w:r>
      </w:hyperlink>
      <w:r w:rsidR="00263BE5" w:rsidRPr="004E6974">
        <w:rPr>
          <w:rFonts w:ascii="Arial" w:eastAsia="Times New Roman" w:hAnsi="Arial" w:cs="Arial"/>
          <w:sz w:val="21"/>
          <w:lang/>
        </w:rPr>
        <w:t> </w:t>
      </w:r>
      <w:r w:rsidR="00263BE5" w:rsidRPr="004E6974">
        <w:rPr>
          <w:rFonts w:ascii="Arial" w:eastAsia="Times New Roman" w:hAnsi="Arial" w:cs="Arial"/>
          <w:sz w:val="21"/>
          <w:szCs w:val="21"/>
          <w:lang/>
        </w:rPr>
        <w:t>and the</w:t>
      </w:r>
      <w:r w:rsidR="00263BE5" w:rsidRPr="004E6974">
        <w:rPr>
          <w:rFonts w:ascii="Arial" w:eastAsia="Times New Roman" w:hAnsi="Arial" w:cs="Arial"/>
          <w:sz w:val="21"/>
          <w:lang/>
        </w:rPr>
        <w:t> Lamb shift</w:t>
      </w:r>
      <w:r w:rsidR="00263BE5" w:rsidRPr="004E6974">
        <w:rPr>
          <w:rFonts w:ascii="Arial" w:eastAsia="Times New Roman" w:hAnsi="Arial" w:cs="Arial"/>
          <w:sz w:val="21"/>
          <w:szCs w:val="21"/>
          <w:lang/>
        </w:rPr>
        <w:t>, and are thought to influence the behavior of the Universe on</w:t>
      </w:r>
      <w:r w:rsidR="00263BE5" w:rsidRPr="004E6974">
        <w:rPr>
          <w:rFonts w:ascii="Arial" w:eastAsia="Times New Roman" w:hAnsi="Arial" w:cs="Arial"/>
          <w:sz w:val="21"/>
          <w:lang/>
        </w:rPr>
        <w:t> cosmological scales</w:t>
      </w:r>
      <w:r w:rsidR="00263BE5" w:rsidRPr="004E6974">
        <w:rPr>
          <w:rFonts w:ascii="Arial" w:eastAsia="Times New Roman" w:hAnsi="Arial" w:cs="Arial"/>
          <w:sz w:val="21"/>
          <w:szCs w:val="21"/>
          <w:lang/>
        </w:rPr>
        <w:t>. Using the upper limit of the</w:t>
      </w:r>
      <w:r w:rsidR="00263BE5" w:rsidRPr="004E6974">
        <w:rPr>
          <w:rFonts w:ascii="Arial" w:eastAsia="Times New Roman" w:hAnsi="Arial" w:cs="Arial"/>
          <w:sz w:val="21"/>
          <w:lang/>
        </w:rPr>
        <w:t> cosmological constant</w:t>
      </w:r>
      <w:r w:rsidR="00263BE5" w:rsidRPr="004E6974">
        <w:rPr>
          <w:rFonts w:ascii="Arial" w:eastAsia="Times New Roman" w:hAnsi="Arial" w:cs="Arial"/>
          <w:sz w:val="21"/>
          <w:szCs w:val="21"/>
          <w:lang/>
        </w:rPr>
        <w:t>, the vacuum energy in a cubic meter of free space has been estimated to be 10</w:t>
      </w:r>
      <w:r w:rsidR="00263BE5" w:rsidRPr="004E6974">
        <w:rPr>
          <w:rFonts w:ascii="Arial" w:eastAsia="Times New Roman" w:hAnsi="Arial" w:cs="Arial"/>
          <w:sz w:val="21"/>
          <w:szCs w:val="21"/>
          <w:vertAlign w:val="superscript"/>
          <w:lang/>
        </w:rPr>
        <w:t>−9</w:t>
      </w:r>
      <w:r w:rsidR="00263BE5" w:rsidRPr="004E6974">
        <w:rPr>
          <w:rFonts w:ascii="Arial" w:eastAsia="Times New Roman" w:hAnsi="Arial" w:cs="Arial"/>
          <w:sz w:val="21"/>
          <w:lang/>
        </w:rPr>
        <w:t> joules </w:t>
      </w:r>
      <w:r w:rsidR="00263BE5" w:rsidRPr="004E6974">
        <w:rPr>
          <w:rFonts w:ascii="Arial" w:eastAsia="Times New Roman" w:hAnsi="Arial" w:cs="Arial"/>
          <w:sz w:val="21"/>
          <w:szCs w:val="21"/>
          <w:lang/>
        </w:rPr>
        <w:t>(10</w:t>
      </w:r>
      <w:r w:rsidR="00263BE5" w:rsidRPr="004E6974">
        <w:rPr>
          <w:rFonts w:ascii="Arial" w:eastAsia="Times New Roman" w:hAnsi="Arial" w:cs="Arial"/>
          <w:sz w:val="21"/>
          <w:szCs w:val="21"/>
          <w:vertAlign w:val="superscript"/>
          <w:lang/>
        </w:rPr>
        <w:t>-2</w:t>
      </w:r>
      <w:r w:rsidR="00263BE5" w:rsidRPr="004E6974">
        <w:rPr>
          <w:rFonts w:ascii="Arial" w:eastAsia="Times New Roman" w:hAnsi="Arial" w:cs="Arial"/>
          <w:sz w:val="21"/>
          <w:lang/>
        </w:rPr>
        <w:t> ergs</w:t>
      </w:r>
      <w:r w:rsidR="00263BE5" w:rsidRPr="004E6974">
        <w:rPr>
          <w:rFonts w:ascii="Arial" w:eastAsia="Times New Roman" w:hAnsi="Arial" w:cs="Arial"/>
          <w:sz w:val="21"/>
          <w:szCs w:val="21"/>
          <w:lang/>
        </w:rPr>
        <w:t>).</w:t>
      </w:r>
      <w:hyperlink r:id="rId39" w:anchor="cite_note-1" w:history="1">
        <w:r w:rsidR="00263BE5" w:rsidRPr="004E6974">
          <w:rPr>
            <w:rFonts w:ascii="Arial" w:eastAsia="Times New Roman" w:hAnsi="Arial" w:cs="Arial"/>
            <w:sz w:val="21"/>
            <w:vertAlign w:val="superscript"/>
            <w:lang/>
          </w:rPr>
          <w:t>[1]</w:t>
        </w:r>
      </w:hyperlink>
      <w:r w:rsidR="00263BE5" w:rsidRPr="004E6974">
        <w:rPr>
          <w:rFonts w:ascii="Arial" w:eastAsia="Times New Roman" w:hAnsi="Arial" w:cs="Arial"/>
          <w:sz w:val="21"/>
          <w:lang/>
        </w:rPr>
        <w:t> </w:t>
      </w:r>
      <w:r w:rsidR="00263BE5" w:rsidRPr="004E6974">
        <w:rPr>
          <w:rFonts w:ascii="Arial" w:eastAsia="Times New Roman" w:hAnsi="Arial" w:cs="Arial"/>
          <w:sz w:val="21"/>
          <w:szCs w:val="21"/>
          <w:lang/>
        </w:rPr>
        <w:t>However, in both</w:t>
      </w:r>
      <w:r w:rsidR="00263BE5" w:rsidRPr="004E6974">
        <w:rPr>
          <w:rFonts w:ascii="Arial" w:eastAsia="Times New Roman" w:hAnsi="Arial" w:cs="Arial"/>
          <w:sz w:val="21"/>
          <w:lang/>
        </w:rPr>
        <w:t> Quantum Electrodynamics </w:t>
      </w:r>
      <w:r w:rsidR="00263BE5" w:rsidRPr="004E6974">
        <w:rPr>
          <w:rFonts w:ascii="Arial" w:eastAsia="Times New Roman" w:hAnsi="Arial" w:cs="Arial"/>
          <w:sz w:val="21"/>
          <w:szCs w:val="21"/>
          <w:lang/>
        </w:rPr>
        <w:t>(QED) and</w:t>
      </w:r>
      <w:r w:rsidR="00263BE5" w:rsidRPr="004E6974">
        <w:rPr>
          <w:rFonts w:ascii="Arial" w:eastAsia="Times New Roman" w:hAnsi="Arial" w:cs="Arial"/>
          <w:sz w:val="21"/>
          <w:lang/>
        </w:rPr>
        <w:t> Stochastic Electrodynamics </w:t>
      </w:r>
      <w:r w:rsidR="00263BE5" w:rsidRPr="004E6974">
        <w:rPr>
          <w:rFonts w:ascii="Arial" w:eastAsia="Times New Roman" w:hAnsi="Arial" w:cs="Arial"/>
          <w:sz w:val="21"/>
          <w:szCs w:val="21"/>
          <w:lang/>
        </w:rPr>
        <w:t>(SED), consistency with the principle of</w:t>
      </w:r>
      <w:r w:rsidR="00263BE5" w:rsidRPr="004E6974">
        <w:rPr>
          <w:rFonts w:ascii="Arial" w:eastAsia="Times New Roman" w:hAnsi="Arial" w:cs="Arial"/>
          <w:sz w:val="21"/>
          <w:lang/>
        </w:rPr>
        <w:t> Lorentz covariance </w:t>
      </w:r>
      <w:r w:rsidR="00263BE5" w:rsidRPr="004E6974">
        <w:rPr>
          <w:rFonts w:ascii="Arial" w:eastAsia="Times New Roman" w:hAnsi="Arial" w:cs="Arial"/>
          <w:sz w:val="21"/>
          <w:szCs w:val="21"/>
          <w:lang/>
        </w:rPr>
        <w:t>and with the magnitude of the</w:t>
      </w:r>
      <w:r w:rsidR="00263BE5" w:rsidRPr="004E6974">
        <w:rPr>
          <w:rFonts w:ascii="Arial" w:eastAsia="Times New Roman" w:hAnsi="Arial" w:cs="Arial"/>
          <w:sz w:val="21"/>
          <w:lang/>
        </w:rPr>
        <w:t> Planck constant </w:t>
      </w:r>
      <w:r w:rsidR="00263BE5" w:rsidRPr="004E6974">
        <w:rPr>
          <w:rFonts w:ascii="Arial" w:eastAsia="Times New Roman" w:hAnsi="Arial" w:cs="Arial"/>
          <w:sz w:val="21"/>
          <w:szCs w:val="21"/>
          <w:lang/>
        </w:rPr>
        <w:t>requires it to have a much larger value of 10</w:t>
      </w:r>
      <w:r w:rsidR="00263BE5" w:rsidRPr="004E6974">
        <w:rPr>
          <w:rFonts w:ascii="Arial" w:eastAsia="Times New Roman" w:hAnsi="Arial" w:cs="Arial"/>
          <w:sz w:val="21"/>
          <w:szCs w:val="21"/>
          <w:vertAlign w:val="superscript"/>
          <w:lang/>
        </w:rPr>
        <w:t>113</w:t>
      </w:r>
      <w:r w:rsidR="00263BE5" w:rsidRPr="004E6974">
        <w:rPr>
          <w:rFonts w:ascii="Arial" w:eastAsia="Times New Roman" w:hAnsi="Arial" w:cs="Arial"/>
          <w:sz w:val="21"/>
          <w:lang/>
        </w:rPr>
        <w:t> </w:t>
      </w:r>
      <w:r w:rsidR="00263BE5" w:rsidRPr="004E6974">
        <w:rPr>
          <w:rFonts w:ascii="Arial" w:eastAsia="Times New Roman" w:hAnsi="Arial" w:cs="Arial"/>
          <w:sz w:val="21"/>
          <w:szCs w:val="21"/>
          <w:lang/>
        </w:rPr>
        <w:t>joules per cubic meter.</w:t>
      </w:r>
      <w:r w:rsidR="00263BE5" w:rsidRPr="004E6974">
        <w:rPr>
          <w:rFonts w:ascii="Arial" w:eastAsia="Times New Roman" w:hAnsi="Arial" w:cs="Arial"/>
          <w:sz w:val="21"/>
          <w:lang/>
        </w:rPr>
        <w:t> </w:t>
      </w:r>
      <w:r w:rsidR="00263BE5" w:rsidRPr="004E6974">
        <w:rPr>
          <w:rFonts w:ascii="Arial" w:eastAsia="Times New Roman" w:hAnsi="Arial" w:cs="Arial"/>
          <w:sz w:val="21"/>
          <w:szCs w:val="21"/>
          <w:lang/>
        </w:rPr>
        <w:t>This huge discrepancy is known as the</w:t>
      </w:r>
      <w:r w:rsidR="00DD0C01" w:rsidRPr="004E6974">
        <w:rPr>
          <w:rFonts w:ascii="Arial" w:eastAsia="Times New Roman" w:hAnsi="Arial" w:cs="Arial"/>
          <w:sz w:val="21"/>
          <w:szCs w:val="21"/>
          <w:lang/>
        </w:rPr>
        <w:t xml:space="preserve"> </w:t>
      </w:r>
      <w:r w:rsidR="00263BE5" w:rsidRPr="004E6974">
        <w:rPr>
          <w:rFonts w:ascii="Arial" w:eastAsia="Times New Roman" w:hAnsi="Arial" w:cs="Arial"/>
          <w:sz w:val="21"/>
          <w:lang/>
        </w:rPr>
        <w:t>vacuum catastrophe</w:t>
      </w:r>
      <w:r w:rsidR="00263BE5" w:rsidRPr="004E6974">
        <w:rPr>
          <w:rFonts w:ascii="Arial" w:eastAsia="Times New Roman" w:hAnsi="Arial" w:cs="Arial"/>
          <w:sz w:val="21"/>
          <w:szCs w:val="21"/>
          <w:lang/>
        </w:rPr>
        <w:t>.</w:t>
      </w:r>
    </w:p>
    <w:p w:rsidR="00A979C3" w:rsidRPr="004E6974" w:rsidRDefault="00784876" w:rsidP="00A979C3">
      <w:pPr>
        <w:spacing w:before="120" w:after="120"/>
        <w:rPr>
          <w:rFonts w:ascii="Arial" w:eastAsia="Times New Roman" w:hAnsi="Arial" w:cs="Arial"/>
          <w:sz w:val="21"/>
          <w:szCs w:val="21"/>
          <w:lang/>
        </w:rPr>
      </w:pPr>
      <w:r>
        <w:rPr>
          <w:rFonts w:ascii="Arial" w:eastAsia="Times New Roman" w:hAnsi="Arial" w:cs="Arial"/>
          <w:sz w:val="21"/>
          <w:szCs w:val="21"/>
          <w:lang/>
        </w:rPr>
        <w:t xml:space="preserve">  </w:t>
      </w:r>
      <w:r w:rsidR="00A979C3" w:rsidRPr="004E6974">
        <w:rPr>
          <w:rFonts w:ascii="Arial" w:eastAsia="Times New Roman" w:hAnsi="Arial" w:cs="Arial"/>
          <w:sz w:val="21"/>
          <w:szCs w:val="21"/>
          <w:lang/>
        </w:rPr>
        <w:t>Vacuum energy can also be thought of in terms of</w:t>
      </w:r>
      <w:r w:rsidR="00A979C3" w:rsidRPr="004E6974">
        <w:rPr>
          <w:rFonts w:ascii="Arial" w:eastAsia="Times New Roman" w:hAnsi="Arial" w:cs="Arial"/>
          <w:sz w:val="21"/>
          <w:lang/>
        </w:rPr>
        <w:t> virtual particles </w:t>
      </w:r>
      <w:r w:rsidR="00A979C3" w:rsidRPr="004E6974">
        <w:rPr>
          <w:rFonts w:ascii="Arial" w:eastAsia="Times New Roman" w:hAnsi="Arial" w:cs="Arial"/>
          <w:sz w:val="21"/>
          <w:szCs w:val="21"/>
          <w:lang/>
        </w:rPr>
        <w:t>(also known as vacuum fluctuations) which are created and destroyed out of the vacuum. These particles are always created out of the vacuum in particle-</w:t>
      </w:r>
      <w:r w:rsidR="00A979C3" w:rsidRPr="004E6974">
        <w:rPr>
          <w:rFonts w:ascii="Arial" w:eastAsia="Times New Roman" w:hAnsi="Arial" w:cs="Arial"/>
          <w:sz w:val="21"/>
          <w:lang/>
        </w:rPr>
        <w:t>antiparticle </w:t>
      </w:r>
      <w:r w:rsidR="00A979C3" w:rsidRPr="004E6974">
        <w:rPr>
          <w:rFonts w:ascii="Arial" w:eastAsia="Times New Roman" w:hAnsi="Arial" w:cs="Arial"/>
          <w:sz w:val="21"/>
          <w:szCs w:val="21"/>
          <w:lang/>
        </w:rPr>
        <w:t>pairs, which in most cases shortly annihilate each other and disappear. However, these particles and antiparticles may interact with others before disappearing, a process which can be mapped using</w:t>
      </w:r>
      <w:r w:rsidR="00A979C3" w:rsidRPr="004E6974">
        <w:rPr>
          <w:rFonts w:ascii="Arial" w:eastAsia="Times New Roman" w:hAnsi="Arial" w:cs="Arial"/>
          <w:sz w:val="21"/>
          <w:lang/>
        </w:rPr>
        <w:t> Feynman diagrams</w:t>
      </w:r>
      <w:r w:rsidR="00A979C3" w:rsidRPr="004E6974">
        <w:rPr>
          <w:rFonts w:ascii="Arial" w:eastAsia="Times New Roman" w:hAnsi="Arial" w:cs="Arial"/>
          <w:sz w:val="21"/>
          <w:szCs w:val="21"/>
          <w:lang/>
        </w:rPr>
        <w:t>. Note that this method of computing vacuum energy is mathematically equivalent to having a</w:t>
      </w:r>
      <w:r w:rsidR="00A979C3" w:rsidRPr="004E6974">
        <w:rPr>
          <w:rFonts w:ascii="Arial" w:eastAsia="Times New Roman" w:hAnsi="Arial" w:cs="Arial"/>
          <w:sz w:val="21"/>
          <w:lang/>
        </w:rPr>
        <w:t> quantum harmonic oscillator </w:t>
      </w:r>
      <w:r w:rsidR="00A979C3" w:rsidRPr="004E6974">
        <w:rPr>
          <w:rFonts w:ascii="Arial" w:eastAsia="Times New Roman" w:hAnsi="Arial" w:cs="Arial"/>
          <w:sz w:val="21"/>
          <w:szCs w:val="21"/>
          <w:lang/>
        </w:rPr>
        <w:t>at each point and, therefore, suffers the same renormalization problems.</w:t>
      </w:r>
    </w:p>
    <w:p w:rsidR="00A979C3" w:rsidRPr="004E6974" w:rsidRDefault="00764A7F" w:rsidP="00A979C3">
      <w:pPr>
        <w:spacing w:before="120" w:after="120"/>
        <w:rPr>
          <w:rFonts w:ascii="Arial" w:eastAsia="Times New Roman" w:hAnsi="Arial" w:cs="Arial"/>
          <w:sz w:val="21"/>
          <w:szCs w:val="21"/>
          <w:lang/>
        </w:rPr>
      </w:pPr>
      <w:r>
        <w:rPr>
          <w:rFonts w:ascii="Arial" w:eastAsia="Times New Roman" w:hAnsi="Arial" w:cs="Arial"/>
          <w:color w:val="252525"/>
          <w:sz w:val="21"/>
          <w:szCs w:val="21"/>
          <w:lang/>
        </w:rPr>
        <w:lastRenderedPageBreak/>
        <w:t xml:space="preserve">  </w:t>
      </w:r>
      <w:r w:rsidR="00A979C3" w:rsidRPr="008B5632">
        <w:rPr>
          <w:rFonts w:ascii="Arial" w:eastAsia="Times New Roman" w:hAnsi="Arial" w:cs="Arial"/>
          <w:color w:val="252525"/>
          <w:sz w:val="21"/>
          <w:szCs w:val="21"/>
          <w:lang/>
        </w:rPr>
        <w:t>Additional contributions to the vacuum energy come from</w:t>
      </w:r>
      <w:r w:rsidR="00A979C3" w:rsidRPr="008B5632">
        <w:rPr>
          <w:rFonts w:ascii="Arial" w:eastAsia="Times New Roman" w:hAnsi="Arial" w:cs="Arial"/>
          <w:color w:val="252525"/>
          <w:sz w:val="21"/>
          <w:lang/>
        </w:rPr>
        <w:t> </w:t>
      </w:r>
      <w:r w:rsidR="00A979C3" w:rsidRPr="004E6974">
        <w:rPr>
          <w:rFonts w:ascii="Arial" w:eastAsia="Times New Roman" w:hAnsi="Arial" w:cs="Arial"/>
          <w:sz w:val="21"/>
          <w:lang/>
        </w:rPr>
        <w:t>spontaneous symmetry breaking </w:t>
      </w:r>
      <w:r w:rsidR="00A979C3" w:rsidRPr="004E6974">
        <w:rPr>
          <w:rFonts w:ascii="Arial" w:eastAsia="Times New Roman" w:hAnsi="Arial" w:cs="Arial"/>
          <w:sz w:val="21"/>
          <w:szCs w:val="21"/>
          <w:lang/>
        </w:rPr>
        <w:t>in</w:t>
      </w:r>
      <w:r w:rsidR="00A979C3" w:rsidRPr="004E6974">
        <w:rPr>
          <w:rFonts w:ascii="Arial" w:eastAsia="Times New Roman" w:hAnsi="Arial" w:cs="Arial"/>
          <w:sz w:val="21"/>
          <w:lang/>
        </w:rPr>
        <w:t> quantum field theory</w:t>
      </w:r>
      <w:r w:rsidR="00A979C3" w:rsidRPr="004E6974">
        <w:rPr>
          <w:rFonts w:ascii="Arial" w:eastAsia="Times New Roman" w:hAnsi="Arial" w:cs="Arial"/>
          <w:sz w:val="21"/>
          <w:szCs w:val="21"/>
          <w:lang/>
        </w:rPr>
        <w:t>.</w:t>
      </w:r>
    </w:p>
    <w:p w:rsidR="00113F35" w:rsidRPr="004E6974" w:rsidRDefault="00764A7F" w:rsidP="00CB5439">
      <w:pPr>
        <w:rPr>
          <w:b/>
          <w:sz w:val="28"/>
          <w:szCs w:val="28"/>
          <w:lang/>
        </w:rPr>
      </w:pPr>
      <w:r>
        <w:rPr>
          <w:rFonts w:ascii="Arial" w:eastAsia="Times New Roman" w:hAnsi="Arial" w:cs="Arial"/>
          <w:sz w:val="21"/>
          <w:szCs w:val="21"/>
          <w:lang/>
        </w:rPr>
        <w:t xml:space="preserve">  </w:t>
      </w:r>
      <w:r w:rsidR="005F5F5C" w:rsidRPr="004E6974">
        <w:rPr>
          <w:rFonts w:ascii="Arial" w:eastAsia="Times New Roman" w:hAnsi="Arial" w:cs="Arial"/>
          <w:sz w:val="21"/>
          <w:szCs w:val="21"/>
          <w:lang/>
        </w:rPr>
        <w:t>Other predictions are harder to verify. Vacuum fluctuations are always created as particle–antiparticle pairs. The creation of these virtual particles near the</w:t>
      </w:r>
      <w:r w:rsidR="005F5F5C" w:rsidRPr="004E6974">
        <w:rPr>
          <w:rFonts w:ascii="Arial" w:eastAsia="Times New Roman" w:hAnsi="Arial" w:cs="Arial"/>
          <w:sz w:val="21"/>
          <w:lang/>
        </w:rPr>
        <w:t> event horizon </w:t>
      </w:r>
      <w:r w:rsidR="005F5F5C" w:rsidRPr="004E6974">
        <w:rPr>
          <w:rFonts w:ascii="Arial" w:eastAsia="Times New Roman" w:hAnsi="Arial" w:cs="Arial"/>
          <w:sz w:val="21"/>
          <w:szCs w:val="21"/>
          <w:lang/>
        </w:rPr>
        <w:t>of a</w:t>
      </w:r>
      <w:r w:rsidR="005F5F5C" w:rsidRPr="004E6974">
        <w:rPr>
          <w:rFonts w:ascii="Arial" w:eastAsia="Times New Roman" w:hAnsi="Arial" w:cs="Arial"/>
          <w:sz w:val="21"/>
          <w:lang/>
        </w:rPr>
        <w:t> black hole </w:t>
      </w:r>
      <w:r w:rsidR="005F5F5C" w:rsidRPr="004E6974">
        <w:rPr>
          <w:rFonts w:ascii="Arial" w:eastAsia="Times New Roman" w:hAnsi="Arial" w:cs="Arial"/>
          <w:sz w:val="21"/>
          <w:szCs w:val="21"/>
          <w:lang/>
        </w:rPr>
        <w:t>has been hypothesized by physicist</w:t>
      </w:r>
      <w:r w:rsidR="005F5F5C" w:rsidRPr="004E6974">
        <w:rPr>
          <w:rFonts w:ascii="Arial" w:eastAsia="Times New Roman" w:hAnsi="Arial" w:cs="Arial"/>
          <w:sz w:val="21"/>
          <w:lang/>
        </w:rPr>
        <w:t> Stephen Hawking </w:t>
      </w:r>
      <w:r w:rsidR="005F5F5C" w:rsidRPr="004E6974">
        <w:rPr>
          <w:rFonts w:ascii="Arial" w:eastAsia="Times New Roman" w:hAnsi="Arial" w:cs="Arial"/>
          <w:sz w:val="21"/>
          <w:szCs w:val="21"/>
          <w:lang/>
        </w:rPr>
        <w:t>to be a mechanism for the eventual</w:t>
      </w:r>
      <w:r w:rsidR="00A072CB">
        <w:rPr>
          <w:rFonts w:ascii="Arial" w:eastAsia="Times New Roman" w:hAnsi="Arial" w:cs="Arial"/>
          <w:sz w:val="21"/>
          <w:szCs w:val="21"/>
          <w:lang/>
        </w:rPr>
        <w:t xml:space="preserve"> </w:t>
      </w:r>
      <w:r w:rsidR="005F5F5C" w:rsidRPr="004E6974">
        <w:rPr>
          <w:rFonts w:ascii="Arial" w:eastAsia="Times New Roman" w:hAnsi="Arial" w:cs="Arial"/>
          <w:sz w:val="21"/>
          <w:lang/>
        </w:rPr>
        <w:t>"evaporation" of black holes</w:t>
      </w:r>
      <w:r w:rsidR="005F5F5C" w:rsidRPr="004E6974">
        <w:rPr>
          <w:rFonts w:ascii="Arial" w:eastAsia="Times New Roman" w:hAnsi="Arial" w:cs="Arial"/>
          <w:sz w:val="21"/>
          <w:szCs w:val="21"/>
          <w:lang/>
        </w:rPr>
        <w:t>. The net energy of the Universe remains zero so long as the particle pairs annihilate each other within</w:t>
      </w:r>
      <w:r w:rsidR="005F5F5C" w:rsidRPr="004E6974">
        <w:rPr>
          <w:rFonts w:ascii="Arial" w:eastAsia="Times New Roman" w:hAnsi="Arial" w:cs="Arial"/>
          <w:sz w:val="21"/>
          <w:lang/>
        </w:rPr>
        <w:t> Planck time</w:t>
      </w:r>
      <w:r w:rsidR="005F5F5C" w:rsidRPr="004E6974">
        <w:rPr>
          <w:rFonts w:ascii="Arial" w:eastAsia="Times New Roman" w:hAnsi="Arial" w:cs="Arial"/>
          <w:sz w:val="21"/>
          <w:szCs w:val="21"/>
          <w:lang/>
        </w:rPr>
        <w:t>. If one of the pair is pulled into the black hole before this, then the other particle becomes "real" and energy/mass is essentially radiated into space from the black hole.</w:t>
      </w:r>
    </w:p>
    <w:p w:rsidR="007A6F7F" w:rsidRDefault="009272B3" w:rsidP="007A6F7F">
      <w:pPr>
        <w:spacing w:before="120" w:after="120"/>
        <w:rPr>
          <w:rFonts w:ascii="Arial" w:eastAsia="Times New Roman" w:hAnsi="Arial" w:cs="Arial"/>
          <w:color w:val="252525"/>
          <w:sz w:val="21"/>
          <w:szCs w:val="21"/>
          <w:lang/>
        </w:rPr>
      </w:pPr>
      <w:r w:rsidRPr="004E6974">
        <w:rPr>
          <w:rFonts w:ascii="Arial" w:eastAsia="Times New Roman" w:hAnsi="Arial" w:cs="Arial"/>
          <w:sz w:val="21"/>
          <w:szCs w:val="21"/>
          <w:lang/>
        </w:rPr>
        <w:t xml:space="preserve">  </w:t>
      </w:r>
      <w:r w:rsidR="007A6F7F" w:rsidRPr="004E6974">
        <w:rPr>
          <w:rFonts w:ascii="Arial" w:eastAsia="Times New Roman" w:hAnsi="Arial" w:cs="Arial"/>
          <w:sz w:val="21"/>
          <w:szCs w:val="21"/>
          <w:lang/>
        </w:rPr>
        <w:t>In 1973,</w:t>
      </w:r>
      <w:r w:rsidR="007A6F7F" w:rsidRPr="004E6974">
        <w:rPr>
          <w:rFonts w:ascii="Arial" w:eastAsia="Times New Roman" w:hAnsi="Arial" w:cs="Arial"/>
          <w:sz w:val="21"/>
          <w:lang/>
        </w:rPr>
        <w:t> Edward Tryon </w:t>
      </w:r>
      <w:r w:rsidR="007A6F7F" w:rsidRPr="004E6974">
        <w:rPr>
          <w:rFonts w:ascii="Arial" w:eastAsia="Times New Roman" w:hAnsi="Arial" w:cs="Arial"/>
          <w:sz w:val="21"/>
          <w:szCs w:val="21"/>
          <w:lang/>
        </w:rPr>
        <w:t>proposed the</w:t>
      </w:r>
      <w:r w:rsidR="007A6F7F" w:rsidRPr="004E6974">
        <w:rPr>
          <w:rFonts w:ascii="Arial" w:eastAsia="Times New Roman" w:hAnsi="Arial" w:cs="Arial"/>
          <w:sz w:val="21"/>
          <w:lang/>
        </w:rPr>
        <w:t> zero-energy universe </w:t>
      </w:r>
      <w:r w:rsidR="007A6F7F" w:rsidRPr="004E6974">
        <w:rPr>
          <w:rFonts w:ascii="Arial" w:eastAsia="Times New Roman" w:hAnsi="Arial" w:cs="Arial"/>
          <w:sz w:val="21"/>
          <w:szCs w:val="21"/>
          <w:lang/>
        </w:rPr>
        <w:t>hypothesis: that the Universe may be a large-scale quantum-mechanical vacuum fluctuation where positive</w:t>
      </w:r>
      <w:r w:rsidR="007A6F7F" w:rsidRPr="004E6974">
        <w:rPr>
          <w:rFonts w:ascii="Arial" w:eastAsia="Times New Roman" w:hAnsi="Arial" w:cs="Arial"/>
          <w:sz w:val="21"/>
          <w:lang/>
        </w:rPr>
        <w:t> mass</w:t>
      </w:r>
      <w:r w:rsidR="007A6F7F" w:rsidRPr="004E6974">
        <w:rPr>
          <w:rFonts w:ascii="Arial" w:eastAsia="Times New Roman" w:hAnsi="Arial" w:cs="Arial"/>
          <w:sz w:val="21"/>
          <w:szCs w:val="21"/>
          <w:lang/>
        </w:rPr>
        <w:t>-energy is balanced by negative gravitational</w:t>
      </w:r>
      <w:r w:rsidR="007A6F7F" w:rsidRPr="004E6974">
        <w:rPr>
          <w:rFonts w:ascii="Arial" w:eastAsia="Times New Roman" w:hAnsi="Arial" w:cs="Arial"/>
          <w:sz w:val="21"/>
          <w:lang/>
        </w:rPr>
        <w:t> potential energy</w:t>
      </w:r>
      <w:r w:rsidR="007A6F7F" w:rsidRPr="004E6974">
        <w:rPr>
          <w:rFonts w:ascii="Arial" w:eastAsia="Times New Roman" w:hAnsi="Arial" w:cs="Arial"/>
          <w:sz w:val="21"/>
          <w:szCs w:val="21"/>
          <w:lang/>
        </w:rPr>
        <w:t>. During the 1980s, there were many attempts to relate the fields that generate the vacuum energy to specific fields that were predicted by attempts at a</w:t>
      </w:r>
      <w:r w:rsidR="007A6F7F" w:rsidRPr="004E6974">
        <w:rPr>
          <w:rFonts w:ascii="Arial" w:eastAsia="Times New Roman" w:hAnsi="Arial" w:cs="Arial"/>
          <w:sz w:val="21"/>
          <w:lang/>
        </w:rPr>
        <w:t> </w:t>
      </w:r>
      <w:r w:rsidR="009D66D2" w:rsidRPr="004E6974">
        <w:rPr>
          <w:rFonts w:ascii="Arial" w:eastAsia="Times New Roman" w:hAnsi="Arial" w:cs="Arial"/>
          <w:sz w:val="21"/>
          <w:lang/>
        </w:rPr>
        <w:t xml:space="preserve">S.Hawking </w:t>
      </w:r>
      <w:r w:rsidR="007A6F7F" w:rsidRPr="004E6974">
        <w:rPr>
          <w:rFonts w:ascii="Arial" w:eastAsia="Times New Roman" w:hAnsi="Arial" w:cs="Arial"/>
          <w:sz w:val="21"/>
          <w:lang/>
        </w:rPr>
        <w:t>Grand unification theory</w:t>
      </w:r>
      <w:r w:rsidR="007A6F7F" w:rsidRPr="008B5632">
        <w:rPr>
          <w:rFonts w:ascii="Arial" w:eastAsia="Times New Roman" w:hAnsi="Arial" w:cs="Arial"/>
          <w:color w:val="252525"/>
          <w:sz w:val="21"/>
          <w:lang/>
        </w:rPr>
        <w:t> </w:t>
      </w:r>
      <w:r w:rsidR="009D66D2">
        <w:rPr>
          <w:rFonts w:ascii="Arial" w:eastAsia="Times New Roman" w:hAnsi="Arial" w:cs="Arial"/>
          <w:color w:val="252525"/>
          <w:sz w:val="21"/>
          <w:lang/>
        </w:rPr>
        <w:t xml:space="preserve">(2010) </w:t>
      </w:r>
      <w:r w:rsidR="007A6F7F" w:rsidRPr="008B5632">
        <w:rPr>
          <w:rFonts w:ascii="Arial" w:eastAsia="Times New Roman" w:hAnsi="Arial" w:cs="Arial"/>
          <w:color w:val="252525"/>
          <w:sz w:val="21"/>
          <w:szCs w:val="21"/>
          <w:lang/>
        </w:rPr>
        <w:t>and to use observations of the Universe to confirm one or another version. However, the exact nature of the particles (or fields) that generate vacuum energy, with a density such as that required by inflation theory, remains a mystery.</w:t>
      </w:r>
      <w:r w:rsidR="000B5DC6">
        <w:rPr>
          <w:rFonts w:ascii="Arial" w:eastAsia="Times New Roman" w:hAnsi="Arial" w:cs="Arial"/>
          <w:color w:val="252525"/>
          <w:sz w:val="21"/>
          <w:szCs w:val="21"/>
          <w:lang/>
        </w:rPr>
        <w:t xml:space="preserve"> Main problem Edward Tryon and Crand unification theory is gigantic difference </w:t>
      </w:r>
      <w:r w:rsidR="009D66D2">
        <w:rPr>
          <w:rFonts w:ascii="Arial" w:eastAsia="Times New Roman" w:hAnsi="Arial" w:cs="Arial"/>
          <w:color w:val="252525"/>
          <w:sz w:val="21"/>
          <w:szCs w:val="21"/>
          <w:lang/>
        </w:rPr>
        <w:t xml:space="preserve">an energy </w:t>
      </w:r>
      <w:r w:rsidR="000B5DC6">
        <w:rPr>
          <w:rFonts w:ascii="Arial" w:eastAsia="Times New Roman" w:hAnsi="Arial" w:cs="Arial"/>
          <w:color w:val="252525"/>
          <w:sz w:val="21"/>
          <w:szCs w:val="21"/>
          <w:lang/>
        </w:rPr>
        <w:t xml:space="preserve">between </w:t>
      </w:r>
      <w:r w:rsidR="009D66D2">
        <w:rPr>
          <w:rFonts w:ascii="Arial" w:eastAsia="Times New Roman" w:hAnsi="Arial" w:cs="Arial"/>
          <w:color w:val="252525"/>
          <w:sz w:val="21"/>
          <w:szCs w:val="21"/>
          <w:lang/>
        </w:rPr>
        <w:t xml:space="preserve">the </w:t>
      </w:r>
      <w:r w:rsidR="000B5DC6">
        <w:rPr>
          <w:rFonts w:ascii="Arial" w:eastAsia="Times New Roman" w:hAnsi="Arial" w:cs="Arial"/>
          <w:color w:val="252525"/>
          <w:sz w:val="21"/>
          <w:szCs w:val="21"/>
          <w:lang/>
        </w:rPr>
        <w:t>positive mass-energy and negative</w:t>
      </w:r>
      <w:r w:rsidR="009D66D2">
        <w:rPr>
          <w:rFonts w:ascii="Arial" w:eastAsia="Times New Roman" w:hAnsi="Arial" w:cs="Arial"/>
          <w:color w:val="252525"/>
          <w:sz w:val="21"/>
          <w:szCs w:val="21"/>
          <w:lang/>
        </w:rPr>
        <w:t xml:space="preserve"> gravitational potential energy.</w:t>
      </w:r>
    </w:p>
    <w:p w:rsidR="00CB72A0" w:rsidRDefault="000B5DC6" w:rsidP="007A6F7F">
      <w:pPr>
        <w:spacing w:before="120" w:after="120"/>
        <w:rPr>
          <w:rFonts w:ascii="Arial" w:eastAsia="Times New Roman" w:hAnsi="Arial" w:cs="Arial"/>
          <w:color w:val="252525"/>
          <w:sz w:val="21"/>
          <w:szCs w:val="21"/>
          <w:lang/>
        </w:rPr>
      </w:pPr>
      <w:r>
        <w:rPr>
          <w:rFonts w:ascii="Arial" w:eastAsia="Times New Roman" w:hAnsi="Arial" w:cs="Arial"/>
          <w:color w:val="252525"/>
          <w:sz w:val="21"/>
          <w:szCs w:val="21"/>
          <w:lang/>
        </w:rPr>
        <w:t xml:space="preserve">  In difference of Edward Tryou </w:t>
      </w:r>
      <w:r w:rsidR="009D66D2">
        <w:rPr>
          <w:rFonts w:ascii="Arial" w:eastAsia="Times New Roman" w:hAnsi="Arial" w:cs="Arial"/>
          <w:color w:val="252525"/>
          <w:sz w:val="21"/>
          <w:szCs w:val="21"/>
          <w:lang/>
        </w:rPr>
        <w:t>and Hawking theory the autho</w:t>
      </w:r>
      <w:r w:rsidR="003F7C57">
        <w:rPr>
          <w:rFonts w:ascii="Arial" w:eastAsia="Times New Roman" w:hAnsi="Arial" w:cs="Arial"/>
          <w:color w:val="252525"/>
          <w:sz w:val="21"/>
          <w:szCs w:val="21"/>
          <w:lang/>
        </w:rPr>
        <w:t xml:space="preserve">r believes the vacuum has </w:t>
      </w:r>
      <w:r w:rsidR="003F7C57">
        <w:rPr>
          <w:rFonts w:ascii="Arial" w:eastAsia="Times New Roman" w:hAnsi="Arial" w:cs="Arial"/>
          <w:color w:val="252525"/>
          <w:sz w:val="21"/>
          <w:szCs w:val="21"/>
        </w:rPr>
        <w:t>the</w:t>
      </w:r>
      <w:r w:rsidR="009D66D2">
        <w:rPr>
          <w:rFonts w:ascii="Arial" w:eastAsia="Times New Roman" w:hAnsi="Arial" w:cs="Arial"/>
          <w:color w:val="252525"/>
          <w:sz w:val="21"/>
          <w:szCs w:val="21"/>
          <w:lang/>
        </w:rPr>
        <w:t xml:space="preserve"> zero energy and produces </w:t>
      </w:r>
      <w:r w:rsidR="003F7C57">
        <w:rPr>
          <w:rFonts w:ascii="Arial" w:eastAsia="Times New Roman" w:hAnsi="Arial" w:cs="Arial"/>
          <w:color w:val="252525"/>
          <w:sz w:val="21"/>
          <w:szCs w:val="21"/>
          <w:lang/>
        </w:rPr>
        <w:t>simultaneously</w:t>
      </w:r>
      <w:r w:rsidR="009D66D2">
        <w:rPr>
          <w:rFonts w:ascii="Arial" w:eastAsia="Times New Roman" w:hAnsi="Arial" w:cs="Arial"/>
          <w:color w:val="252525"/>
          <w:sz w:val="21"/>
          <w:szCs w:val="21"/>
          <w:lang/>
        </w:rPr>
        <w:t xml:space="preserve"> </w:t>
      </w:r>
      <w:r w:rsidR="003F7C57">
        <w:rPr>
          <w:rFonts w:ascii="Arial" w:eastAsia="Times New Roman" w:hAnsi="Arial" w:cs="Arial"/>
          <w:color w:val="252525"/>
          <w:sz w:val="21"/>
          <w:szCs w:val="21"/>
          <w:lang/>
        </w:rPr>
        <w:t xml:space="preserve">in equal amount the </w:t>
      </w:r>
      <w:r w:rsidR="00B7444C">
        <w:rPr>
          <w:rFonts w:ascii="Arial" w:eastAsia="Times New Roman" w:hAnsi="Arial" w:cs="Arial"/>
          <w:color w:val="252525"/>
          <w:sz w:val="21"/>
          <w:szCs w:val="21"/>
          <w:lang/>
        </w:rPr>
        <w:t>positive and negative energy</w:t>
      </w:r>
      <w:r w:rsidR="003F7C57">
        <w:rPr>
          <w:rFonts w:ascii="Arial" w:eastAsia="Times New Roman" w:hAnsi="Arial" w:cs="Arial"/>
          <w:color w:val="252525"/>
          <w:sz w:val="21"/>
          <w:szCs w:val="21"/>
          <w:lang/>
        </w:rPr>
        <w:t>. The positive and negative matter</w:t>
      </w:r>
      <w:r w:rsidR="00B7444C">
        <w:rPr>
          <w:rFonts w:ascii="Arial" w:eastAsia="Times New Roman" w:hAnsi="Arial" w:cs="Arial"/>
          <w:color w:val="252525"/>
          <w:sz w:val="21"/>
          <w:szCs w:val="21"/>
          <w:lang/>
        </w:rPr>
        <w:t xml:space="preserve"> repel one </w:t>
      </w:r>
      <w:r w:rsidR="005635AE">
        <w:rPr>
          <w:rFonts w:ascii="Arial" w:eastAsia="Times New Roman" w:hAnsi="Arial" w:cs="Arial"/>
          <w:color w:val="252525"/>
          <w:sz w:val="21"/>
          <w:szCs w:val="21"/>
          <w:lang/>
        </w:rPr>
        <w:t>other</w:t>
      </w:r>
      <w:r w:rsidR="00CB72A0">
        <w:rPr>
          <w:rFonts w:ascii="Arial" w:eastAsia="Times New Roman" w:hAnsi="Arial" w:cs="Arial"/>
          <w:color w:val="252525"/>
          <w:sz w:val="21"/>
          <w:szCs w:val="21"/>
          <w:lang/>
        </w:rPr>
        <w:t xml:space="preserve"> and the</w:t>
      </w:r>
      <w:r w:rsidR="00B7444C">
        <w:rPr>
          <w:rFonts w:ascii="Arial" w:eastAsia="Times New Roman" w:hAnsi="Arial" w:cs="Arial"/>
          <w:color w:val="252525"/>
          <w:sz w:val="21"/>
          <w:szCs w:val="21"/>
          <w:lang/>
        </w:rPr>
        <w:t xml:space="preserve"> part of </w:t>
      </w:r>
      <w:r w:rsidR="005635AE">
        <w:rPr>
          <w:rFonts w:ascii="Arial" w:eastAsia="Times New Roman" w:hAnsi="Arial" w:cs="Arial"/>
          <w:color w:val="252525"/>
          <w:sz w:val="21"/>
          <w:szCs w:val="21"/>
          <w:lang/>
        </w:rPr>
        <w:t xml:space="preserve">the negative matter may to fly with light speed in </w:t>
      </w:r>
      <w:r w:rsidR="00CB72A0">
        <w:rPr>
          <w:rFonts w:ascii="Arial" w:eastAsia="Times New Roman" w:hAnsi="Arial" w:cs="Arial"/>
          <w:color w:val="252525"/>
          <w:sz w:val="21"/>
          <w:szCs w:val="21"/>
          <w:lang/>
        </w:rPr>
        <w:t xml:space="preserve">space or in </w:t>
      </w:r>
      <w:r w:rsidR="005635AE">
        <w:rPr>
          <w:rFonts w:ascii="Arial" w:eastAsia="Times New Roman" w:hAnsi="Arial" w:cs="Arial"/>
          <w:color w:val="252525"/>
          <w:sz w:val="21"/>
          <w:szCs w:val="21"/>
          <w:lang/>
        </w:rPr>
        <w:t xml:space="preserve">the negative </w:t>
      </w:r>
      <w:r w:rsidR="001345EC">
        <w:rPr>
          <w:rFonts w:ascii="Arial" w:eastAsia="Times New Roman" w:hAnsi="Arial" w:cs="Arial"/>
          <w:color w:val="252525"/>
          <w:sz w:val="21"/>
          <w:szCs w:val="21"/>
          <w:lang/>
        </w:rPr>
        <w:t xml:space="preserve">Universe. </w:t>
      </w:r>
      <w:r w:rsidR="005635AE">
        <w:rPr>
          <w:rFonts w:ascii="Arial" w:eastAsia="Times New Roman" w:hAnsi="Arial" w:cs="Arial"/>
          <w:color w:val="252525"/>
          <w:sz w:val="21"/>
          <w:szCs w:val="21"/>
          <w:lang/>
        </w:rPr>
        <w:t>That also means in the same time with our (positive) Universe was created the same negative Universe which does not have interaction with our Universe. We cannot view the negative Universe</w:t>
      </w:r>
      <w:r w:rsidR="00DB418B">
        <w:rPr>
          <w:rFonts w:ascii="Arial" w:eastAsia="Times New Roman" w:hAnsi="Arial" w:cs="Arial"/>
          <w:color w:val="252525"/>
          <w:sz w:val="21"/>
          <w:szCs w:val="21"/>
          <w:lang/>
        </w:rPr>
        <w:t>.</w:t>
      </w:r>
      <w:r w:rsidR="00CB72A0">
        <w:rPr>
          <w:rFonts w:ascii="Arial" w:eastAsia="Times New Roman" w:hAnsi="Arial" w:cs="Arial"/>
          <w:color w:val="252525"/>
          <w:sz w:val="21"/>
          <w:szCs w:val="21"/>
          <w:lang/>
        </w:rPr>
        <w:t xml:space="preserve"> </w:t>
      </w:r>
      <w:r w:rsidR="005635AE">
        <w:rPr>
          <w:rFonts w:ascii="Arial" w:eastAsia="Times New Roman" w:hAnsi="Arial" w:cs="Arial"/>
          <w:color w:val="252525"/>
          <w:sz w:val="21"/>
          <w:szCs w:val="21"/>
          <w:lang/>
        </w:rPr>
        <w:t>Contact between positive an</w:t>
      </w:r>
      <w:r w:rsidR="00DB418B">
        <w:rPr>
          <w:rFonts w:ascii="Arial" w:eastAsia="Times New Roman" w:hAnsi="Arial" w:cs="Arial"/>
          <w:color w:val="252525"/>
          <w:sz w:val="21"/>
          <w:szCs w:val="21"/>
          <w:lang/>
        </w:rPr>
        <w:t>d negative matter request</w:t>
      </w:r>
      <w:r w:rsidR="00CB72A0">
        <w:rPr>
          <w:rFonts w:ascii="Arial" w:eastAsia="Times New Roman" w:hAnsi="Arial" w:cs="Arial"/>
          <w:color w:val="252525"/>
          <w:sz w:val="21"/>
          <w:szCs w:val="21"/>
          <w:lang/>
        </w:rPr>
        <w:t>s</w:t>
      </w:r>
      <w:r w:rsidR="00DB418B">
        <w:rPr>
          <w:rFonts w:ascii="Arial" w:eastAsia="Times New Roman" w:hAnsi="Arial" w:cs="Arial"/>
          <w:color w:val="252525"/>
          <w:sz w:val="21"/>
          <w:szCs w:val="21"/>
          <w:lang/>
        </w:rPr>
        <w:t xml:space="preserve"> the high speed (returning the energy was received  in removing) and </w:t>
      </w:r>
      <w:r w:rsidR="00CB72A0">
        <w:rPr>
          <w:rFonts w:ascii="Arial" w:eastAsia="Times New Roman" w:hAnsi="Arial" w:cs="Arial"/>
          <w:color w:val="252525"/>
          <w:sz w:val="21"/>
          <w:szCs w:val="21"/>
          <w:lang/>
        </w:rPr>
        <w:t xml:space="preserve">produces </w:t>
      </w:r>
      <w:r w:rsidR="00DB418B">
        <w:rPr>
          <w:rFonts w:ascii="Arial" w:eastAsia="Times New Roman" w:hAnsi="Arial" w:cs="Arial"/>
          <w:color w:val="252525"/>
          <w:sz w:val="21"/>
          <w:szCs w:val="21"/>
          <w:lang/>
        </w:rPr>
        <w:t>full annihilation with zero-point energy</w:t>
      </w:r>
      <w:r w:rsidR="00535B77">
        <w:rPr>
          <w:rFonts w:ascii="Arial" w:eastAsia="Times New Roman" w:hAnsi="Arial" w:cs="Arial"/>
          <w:color w:val="252525"/>
          <w:sz w:val="21"/>
          <w:szCs w:val="21"/>
          <w:lang/>
        </w:rPr>
        <w:t>. The zero-annihilation is opposed the conventional annihilation of a positive part</w:t>
      </w:r>
      <w:r w:rsidR="00CB72A0">
        <w:rPr>
          <w:rFonts w:ascii="Arial" w:eastAsia="Times New Roman" w:hAnsi="Arial" w:cs="Arial"/>
          <w:color w:val="252525"/>
          <w:sz w:val="21"/>
          <w:szCs w:val="21"/>
          <w:lang/>
        </w:rPr>
        <w:t>icle-antiparticle which produces</w:t>
      </w:r>
      <w:r w:rsidR="00535B77">
        <w:rPr>
          <w:rFonts w:ascii="Arial" w:eastAsia="Times New Roman" w:hAnsi="Arial" w:cs="Arial"/>
          <w:color w:val="252525"/>
          <w:sz w:val="21"/>
          <w:szCs w:val="21"/>
          <w:lang/>
        </w:rPr>
        <w:t xml:space="preserve"> the maximum of energy.</w:t>
      </w:r>
      <w:r w:rsidR="00DB418B">
        <w:rPr>
          <w:rFonts w:ascii="Arial" w:eastAsia="Times New Roman" w:hAnsi="Arial" w:cs="Arial"/>
          <w:color w:val="252525"/>
          <w:sz w:val="21"/>
          <w:szCs w:val="21"/>
          <w:lang/>
        </w:rPr>
        <w:t xml:space="preserve"> </w:t>
      </w:r>
      <w:r w:rsidR="00CB72A0">
        <w:rPr>
          <w:rFonts w:ascii="Arial" w:eastAsia="Times New Roman" w:hAnsi="Arial" w:cs="Arial"/>
          <w:color w:val="252525"/>
          <w:sz w:val="21"/>
          <w:szCs w:val="21"/>
          <w:lang/>
        </w:rPr>
        <w:br/>
        <w:t xml:space="preserve">  </w:t>
      </w:r>
      <w:r w:rsidR="00100589">
        <w:rPr>
          <w:rFonts w:ascii="Arial" w:eastAsia="Times New Roman" w:hAnsi="Arial" w:cs="Arial"/>
          <w:color w:val="252525"/>
          <w:sz w:val="21"/>
          <w:szCs w:val="21"/>
          <w:lang/>
        </w:rPr>
        <w:t>Ratio between positive and negative energies and positive and negative matters are described equations:</w:t>
      </w:r>
    </w:p>
    <w:p w:rsidR="00100589" w:rsidRDefault="00100589" w:rsidP="007A6F7F">
      <w:pPr>
        <w:spacing w:before="120" w:after="120"/>
        <w:rPr>
          <w:b/>
        </w:rPr>
      </w:pPr>
      <w:r>
        <w:rPr>
          <w:rFonts w:ascii="Arial" w:eastAsia="Times New Roman" w:hAnsi="Arial" w:cs="Arial"/>
          <w:color w:val="252525"/>
          <w:sz w:val="21"/>
          <w:szCs w:val="21"/>
          <w:lang/>
        </w:rPr>
        <w:t xml:space="preserve">                                           </w:t>
      </w:r>
      <w:r w:rsidR="00CB72A0">
        <w:rPr>
          <w:rFonts w:ascii="Arial" w:eastAsia="Times New Roman" w:hAnsi="Arial" w:cs="Arial"/>
          <w:color w:val="252525"/>
          <w:sz w:val="21"/>
          <w:szCs w:val="21"/>
          <w:lang/>
        </w:rPr>
        <w:t xml:space="preserve">  </w:t>
      </w:r>
      <w:r w:rsidR="00DB418B">
        <w:rPr>
          <w:rFonts w:ascii="Arial" w:eastAsia="Times New Roman" w:hAnsi="Arial" w:cs="Arial"/>
          <w:color w:val="252525"/>
          <w:sz w:val="21"/>
          <w:szCs w:val="21"/>
          <w:lang/>
        </w:rPr>
        <w:t xml:space="preserve"> </w:t>
      </w:r>
      <w:r w:rsidR="004F3D2F" w:rsidRPr="00100589">
        <w:rPr>
          <w:b/>
          <w:position w:val="-10"/>
        </w:rPr>
        <w:object w:dxaOrig="3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55pt;height:18.4pt" o:ole="">
            <v:imagedata r:id="rId40" o:title=""/>
          </v:shape>
          <o:OLEObject Type="Embed" ProgID="Equation.3" ShapeID="_x0000_i1025" DrawAspect="Content" ObjectID="_1471014863" r:id="rId41"/>
        </w:object>
      </w:r>
      <w:r>
        <w:rPr>
          <w:b/>
        </w:rPr>
        <w:tab/>
      </w:r>
      <w:r>
        <w:rPr>
          <w:b/>
        </w:rPr>
        <w:tab/>
      </w:r>
      <w:r>
        <w:rPr>
          <w:b/>
        </w:rPr>
        <w:tab/>
      </w:r>
      <w:r w:rsidRPr="00100589">
        <w:t>(1)</w:t>
      </w:r>
    </w:p>
    <w:p w:rsidR="00F56394" w:rsidRDefault="00100589" w:rsidP="007A6F7F">
      <w:pPr>
        <w:spacing w:before="120" w:after="120"/>
        <w:rPr>
          <w:rFonts w:ascii="Arial" w:eastAsia="Times New Roman" w:hAnsi="Arial" w:cs="Arial"/>
          <w:color w:val="252525"/>
          <w:sz w:val="21"/>
          <w:szCs w:val="21"/>
          <w:lang/>
        </w:rPr>
      </w:pPr>
      <w:r>
        <w:rPr>
          <w:rFonts w:ascii="Arial" w:eastAsia="Times New Roman" w:hAnsi="Arial" w:cs="Arial"/>
          <w:color w:val="252525"/>
          <w:sz w:val="21"/>
          <w:szCs w:val="21"/>
          <w:lang/>
        </w:rPr>
        <w:t xml:space="preserve">where </w:t>
      </w:r>
      <w:r w:rsidRPr="00100589">
        <w:rPr>
          <w:rFonts w:ascii="Arial" w:eastAsia="Times New Roman" w:hAnsi="Arial" w:cs="Arial"/>
          <w:i/>
          <w:color w:val="252525"/>
          <w:sz w:val="21"/>
          <w:szCs w:val="21"/>
          <w:lang/>
        </w:rPr>
        <w:t>E</w:t>
      </w:r>
      <w:r w:rsidRPr="00100589">
        <w:rPr>
          <w:rFonts w:ascii="Arial" w:eastAsia="Times New Roman" w:hAnsi="Arial" w:cs="Arial"/>
          <w:color w:val="252525"/>
          <w:sz w:val="21"/>
          <w:szCs w:val="21"/>
          <w:vertAlign w:val="subscript"/>
          <w:lang/>
        </w:rPr>
        <w:t>+</w:t>
      </w:r>
      <w:r>
        <w:rPr>
          <w:rFonts w:ascii="Arial" w:eastAsia="Times New Roman" w:hAnsi="Arial" w:cs="Arial"/>
          <w:color w:val="252525"/>
          <w:sz w:val="21"/>
          <w:szCs w:val="21"/>
          <w:lang/>
        </w:rPr>
        <w:t xml:space="preserve"> is positive energy</w:t>
      </w:r>
      <w:r w:rsidR="004F3D2F">
        <w:rPr>
          <w:rFonts w:ascii="Arial" w:eastAsia="Times New Roman" w:hAnsi="Arial" w:cs="Arial"/>
          <w:color w:val="252525"/>
          <w:sz w:val="21"/>
          <w:szCs w:val="21"/>
          <w:lang/>
        </w:rPr>
        <w:t xml:space="preserve">, J; </w:t>
      </w:r>
      <w:r w:rsidR="004F3D2F" w:rsidRPr="00100589">
        <w:rPr>
          <w:rFonts w:ascii="Arial" w:eastAsia="Times New Roman" w:hAnsi="Arial" w:cs="Arial"/>
          <w:i/>
          <w:color w:val="252525"/>
          <w:sz w:val="21"/>
          <w:szCs w:val="21"/>
          <w:lang/>
        </w:rPr>
        <w:t>E</w:t>
      </w:r>
      <w:r w:rsidR="004F3D2F">
        <w:rPr>
          <w:rFonts w:ascii="Arial" w:eastAsia="Times New Roman" w:hAnsi="Arial" w:cs="Arial"/>
          <w:color w:val="252525"/>
          <w:sz w:val="21"/>
          <w:szCs w:val="21"/>
          <w:vertAlign w:val="subscript"/>
          <w:lang/>
        </w:rPr>
        <w:t>-</w:t>
      </w:r>
      <w:r w:rsidR="004F3D2F">
        <w:rPr>
          <w:rFonts w:ascii="Arial" w:eastAsia="Times New Roman" w:hAnsi="Arial" w:cs="Arial"/>
          <w:color w:val="252525"/>
          <w:sz w:val="21"/>
          <w:szCs w:val="21"/>
          <w:lang/>
        </w:rPr>
        <w:t xml:space="preserve"> is negative energy, J; </w:t>
      </w:r>
      <w:r w:rsidR="004F3D2F" w:rsidRPr="00016615">
        <w:rPr>
          <w:rFonts w:ascii="Arial" w:eastAsia="Times New Roman" w:hAnsi="Arial" w:cs="Arial"/>
          <w:i/>
          <w:color w:val="252525"/>
          <w:sz w:val="21"/>
          <w:szCs w:val="21"/>
          <w:lang/>
        </w:rPr>
        <w:t>m</w:t>
      </w:r>
      <w:r w:rsidR="004F3D2F">
        <w:rPr>
          <w:rFonts w:ascii="Arial" w:eastAsia="Times New Roman" w:hAnsi="Arial" w:cs="Arial"/>
          <w:color w:val="252525"/>
          <w:sz w:val="21"/>
          <w:szCs w:val="21"/>
          <w:vertAlign w:val="subscript"/>
          <w:lang/>
        </w:rPr>
        <w:t xml:space="preserve">+ </w:t>
      </w:r>
      <w:r w:rsidR="004F3D2F">
        <w:rPr>
          <w:rFonts w:ascii="Arial" w:eastAsia="Times New Roman" w:hAnsi="Arial" w:cs="Arial"/>
          <w:color w:val="252525"/>
          <w:sz w:val="21"/>
          <w:szCs w:val="21"/>
          <w:lang/>
        </w:rPr>
        <w:t>is positive matter</w:t>
      </w:r>
      <w:r w:rsidR="00016615">
        <w:rPr>
          <w:rFonts w:ascii="Arial" w:eastAsia="Times New Roman" w:hAnsi="Arial" w:cs="Arial"/>
          <w:color w:val="252525"/>
          <w:sz w:val="21"/>
          <w:szCs w:val="21"/>
          <w:lang/>
        </w:rPr>
        <w:t>, kg;</w:t>
      </w:r>
      <w:r w:rsidR="004F3D2F">
        <w:rPr>
          <w:rFonts w:ascii="Arial" w:eastAsia="Times New Roman" w:hAnsi="Arial" w:cs="Arial"/>
          <w:color w:val="252525"/>
          <w:sz w:val="21"/>
          <w:szCs w:val="21"/>
          <w:lang/>
        </w:rPr>
        <w:t xml:space="preserve"> </w:t>
      </w:r>
      <w:r w:rsidR="00016615" w:rsidRPr="00016615">
        <w:rPr>
          <w:rFonts w:ascii="Arial" w:eastAsia="Times New Roman" w:hAnsi="Arial" w:cs="Arial"/>
          <w:i/>
          <w:color w:val="252525"/>
          <w:sz w:val="21"/>
          <w:szCs w:val="21"/>
          <w:lang/>
        </w:rPr>
        <w:t>m</w:t>
      </w:r>
      <w:r w:rsidR="00016615">
        <w:rPr>
          <w:rFonts w:ascii="Arial" w:eastAsia="Times New Roman" w:hAnsi="Arial" w:cs="Arial"/>
          <w:color w:val="252525"/>
          <w:sz w:val="21"/>
          <w:szCs w:val="21"/>
          <w:vertAlign w:val="subscript"/>
          <w:lang/>
        </w:rPr>
        <w:t xml:space="preserve">- </w:t>
      </w:r>
      <w:r w:rsidR="00016615">
        <w:rPr>
          <w:rFonts w:ascii="Arial" w:eastAsia="Times New Roman" w:hAnsi="Arial" w:cs="Arial"/>
          <w:color w:val="252525"/>
          <w:sz w:val="21"/>
          <w:szCs w:val="21"/>
          <w:lang/>
        </w:rPr>
        <w:t xml:space="preserve">is negative matter, kg; </w:t>
      </w:r>
      <w:r w:rsidR="00016615" w:rsidRPr="001345EC">
        <w:rPr>
          <w:rFonts w:ascii="Arial" w:eastAsia="Times New Roman" w:hAnsi="Arial" w:cs="Arial"/>
          <w:i/>
          <w:color w:val="252525"/>
          <w:sz w:val="21"/>
          <w:szCs w:val="21"/>
          <w:lang/>
        </w:rPr>
        <w:t>c</w:t>
      </w:r>
      <w:r w:rsidR="00016615">
        <w:rPr>
          <w:rFonts w:ascii="Arial" w:eastAsia="Times New Roman" w:hAnsi="Arial" w:cs="Arial"/>
          <w:color w:val="252525"/>
          <w:sz w:val="21"/>
          <w:szCs w:val="21"/>
          <w:lang/>
        </w:rPr>
        <w:t xml:space="preserve"> = 3×10</w:t>
      </w:r>
      <w:r w:rsidR="00016615" w:rsidRPr="00016615">
        <w:rPr>
          <w:rFonts w:ascii="Arial" w:eastAsia="Times New Roman" w:hAnsi="Arial" w:cs="Arial"/>
          <w:color w:val="252525"/>
          <w:sz w:val="21"/>
          <w:szCs w:val="21"/>
          <w:vertAlign w:val="superscript"/>
          <w:lang/>
        </w:rPr>
        <w:t>8</w:t>
      </w:r>
      <w:r w:rsidR="00016615">
        <w:rPr>
          <w:rFonts w:ascii="Arial" w:eastAsia="Times New Roman" w:hAnsi="Arial" w:cs="Arial"/>
          <w:color w:val="252525"/>
          <w:sz w:val="21"/>
          <w:szCs w:val="21"/>
          <w:lang/>
        </w:rPr>
        <w:t xml:space="preserve"> m/s is the light speed.</w:t>
      </w:r>
      <w:r w:rsidR="00CB72A0">
        <w:rPr>
          <w:rFonts w:ascii="Arial" w:eastAsia="Times New Roman" w:hAnsi="Arial" w:cs="Arial"/>
          <w:color w:val="252525"/>
          <w:sz w:val="21"/>
          <w:szCs w:val="21"/>
          <w:lang/>
        </w:rPr>
        <w:br/>
        <w:t xml:space="preserve">  This assumption</w:t>
      </w:r>
      <w:r w:rsidR="00016615">
        <w:rPr>
          <w:rFonts w:ascii="Arial" w:eastAsia="Times New Roman" w:hAnsi="Arial" w:cs="Arial"/>
          <w:color w:val="252525"/>
          <w:sz w:val="21"/>
          <w:szCs w:val="21"/>
          <w:lang/>
        </w:rPr>
        <w:t xml:space="preserve"> about the existing of negative energy may to give</w:t>
      </w:r>
      <w:r w:rsidR="007145F8">
        <w:rPr>
          <w:rFonts w:ascii="Arial" w:eastAsia="Times New Roman" w:hAnsi="Arial" w:cs="Arial"/>
          <w:color w:val="252525"/>
          <w:sz w:val="21"/>
          <w:szCs w:val="21"/>
          <w:lang/>
        </w:rPr>
        <w:t xml:space="preserve"> the</w:t>
      </w:r>
      <w:r w:rsidR="00016615">
        <w:rPr>
          <w:rFonts w:ascii="Arial" w:eastAsia="Times New Roman" w:hAnsi="Arial" w:cs="Arial"/>
          <w:color w:val="252525"/>
          <w:sz w:val="21"/>
          <w:szCs w:val="21"/>
          <w:lang/>
        </w:rPr>
        <w:t xml:space="preserve"> huge possibilities in human technology. We can produce </w:t>
      </w:r>
      <w:r w:rsidR="007145F8">
        <w:rPr>
          <w:rFonts w:ascii="Arial" w:eastAsia="Times New Roman" w:hAnsi="Arial" w:cs="Arial"/>
          <w:color w:val="252525"/>
          <w:sz w:val="21"/>
          <w:szCs w:val="21"/>
          <w:lang/>
        </w:rPr>
        <w:t>a need matter in a need amount (include the new planet atmosphere)</w:t>
      </w:r>
      <w:r w:rsidR="00753F14">
        <w:rPr>
          <w:rFonts w:ascii="Arial" w:eastAsia="Times New Roman" w:hAnsi="Arial" w:cs="Arial"/>
          <w:color w:val="252525"/>
          <w:sz w:val="21"/>
          <w:szCs w:val="21"/>
          <w:lang/>
        </w:rPr>
        <w:t xml:space="preserve"> in need place</w:t>
      </w:r>
      <w:r w:rsidR="007145F8">
        <w:rPr>
          <w:rFonts w:ascii="Arial" w:eastAsia="Times New Roman" w:hAnsi="Arial" w:cs="Arial"/>
          <w:color w:val="252525"/>
          <w:sz w:val="21"/>
          <w:szCs w:val="21"/>
          <w:lang/>
        </w:rPr>
        <w:t xml:space="preserve">, </w:t>
      </w:r>
      <w:r w:rsidR="00FF543E">
        <w:rPr>
          <w:rFonts w:ascii="Arial" w:eastAsia="Times New Roman" w:hAnsi="Arial" w:cs="Arial"/>
          <w:color w:val="252525"/>
          <w:sz w:val="21"/>
          <w:szCs w:val="21"/>
          <w:lang/>
        </w:rPr>
        <w:t>annihilate the positive matter (for example, bad atmosphere in Venue), free travel in space, relocate</w:t>
      </w:r>
      <w:r w:rsidR="007145F8">
        <w:rPr>
          <w:rFonts w:ascii="Arial" w:eastAsia="Times New Roman" w:hAnsi="Arial" w:cs="Arial"/>
          <w:color w:val="252525"/>
          <w:sz w:val="21"/>
          <w:szCs w:val="21"/>
          <w:lang/>
        </w:rPr>
        <w:t xml:space="preserve"> of small planets, </w:t>
      </w:r>
      <w:r w:rsidR="00FF543E">
        <w:rPr>
          <w:rFonts w:ascii="Arial" w:eastAsia="Times New Roman" w:hAnsi="Arial" w:cs="Arial"/>
          <w:color w:val="252525"/>
          <w:sz w:val="21"/>
          <w:szCs w:val="21"/>
          <w:lang/>
        </w:rPr>
        <w:t xml:space="preserve">create a </w:t>
      </w:r>
      <w:r w:rsidR="007145F8">
        <w:rPr>
          <w:rFonts w:ascii="Arial" w:eastAsia="Times New Roman" w:hAnsi="Arial" w:cs="Arial"/>
          <w:color w:val="252525"/>
          <w:sz w:val="21"/>
          <w:szCs w:val="21"/>
          <w:lang/>
        </w:rPr>
        <w:t>large space colonization and so on. Some of the</w:t>
      </w:r>
      <w:r w:rsidR="00FF543E">
        <w:rPr>
          <w:rFonts w:ascii="Arial" w:eastAsia="Times New Roman" w:hAnsi="Arial" w:cs="Arial"/>
          <w:color w:val="252525"/>
          <w:sz w:val="21"/>
          <w:szCs w:val="21"/>
          <w:lang/>
        </w:rPr>
        <w:t>m possibilities are</w:t>
      </w:r>
      <w:r w:rsidR="007145F8">
        <w:rPr>
          <w:rFonts w:ascii="Arial" w:eastAsia="Times New Roman" w:hAnsi="Arial" w:cs="Arial"/>
          <w:color w:val="252525"/>
          <w:sz w:val="21"/>
          <w:szCs w:val="21"/>
          <w:lang/>
        </w:rPr>
        <w:t xml:space="preserve"> considered below. </w:t>
      </w:r>
      <w:r w:rsidR="00CB72A0">
        <w:rPr>
          <w:rFonts w:ascii="Arial" w:eastAsia="Times New Roman" w:hAnsi="Arial" w:cs="Arial"/>
          <w:color w:val="252525"/>
          <w:sz w:val="21"/>
          <w:szCs w:val="21"/>
          <w:lang/>
        </w:rPr>
        <w:t xml:space="preserve"> </w:t>
      </w:r>
      <w:r w:rsidR="00DB418B">
        <w:rPr>
          <w:rFonts w:ascii="Arial" w:eastAsia="Times New Roman" w:hAnsi="Arial" w:cs="Arial"/>
          <w:color w:val="252525"/>
          <w:sz w:val="21"/>
          <w:szCs w:val="21"/>
          <w:lang/>
        </w:rPr>
        <w:t xml:space="preserve"> </w:t>
      </w:r>
      <w:r w:rsidR="005635AE">
        <w:rPr>
          <w:rFonts w:ascii="Arial" w:eastAsia="Times New Roman" w:hAnsi="Arial" w:cs="Arial"/>
          <w:color w:val="252525"/>
          <w:sz w:val="21"/>
          <w:szCs w:val="21"/>
          <w:lang/>
        </w:rPr>
        <w:t xml:space="preserve"> </w:t>
      </w:r>
    </w:p>
    <w:p w:rsidR="00F56394" w:rsidRPr="00F56394" w:rsidRDefault="00F56394" w:rsidP="007A6F7F">
      <w:pPr>
        <w:spacing w:before="120" w:after="120"/>
        <w:rPr>
          <w:rFonts w:ascii="Arial" w:eastAsia="Times New Roman" w:hAnsi="Arial" w:cs="Arial"/>
          <w:b/>
          <w:color w:val="252525"/>
          <w:sz w:val="28"/>
          <w:szCs w:val="28"/>
          <w:lang/>
        </w:rPr>
      </w:pPr>
      <w:r>
        <w:rPr>
          <w:rFonts w:ascii="Arial" w:eastAsia="Times New Roman" w:hAnsi="Arial" w:cs="Arial"/>
          <w:b/>
          <w:color w:val="252525"/>
          <w:sz w:val="28"/>
          <w:szCs w:val="28"/>
          <w:lang/>
        </w:rPr>
        <w:t xml:space="preserve">                </w:t>
      </w:r>
      <w:r w:rsidRPr="00F56394">
        <w:rPr>
          <w:rFonts w:ascii="Arial" w:eastAsia="Times New Roman" w:hAnsi="Arial" w:cs="Arial"/>
          <w:b/>
          <w:color w:val="252525"/>
          <w:sz w:val="28"/>
          <w:szCs w:val="28"/>
          <w:lang/>
        </w:rPr>
        <w:t>Creating the earth atmosphere in other planets</w:t>
      </w:r>
    </w:p>
    <w:p w:rsidR="00F56394" w:rsidRDefault="007D724D" w:rsidP="007A6F7F">
      <w:pPr>
        <w:spacing w:before="120" w:after="120"/>
      </w:pPr>
      <w:r>
        <w:rPr>
          <w:rFonts w:ascii="Arial" w:eastAsia="Times New Roman" w:hAnsi="Arial" w:cs="Arial"/>
          <w:color w:val="252525"/>
          <w:sz w:val="21"/>
          <w:szCs w:val="21"/>
          <w:lang/>
        </w:rPr>
        <w:t xml:space="preserve">  </w:t>
      </w:r>
      <w:r w:rsidR="00E226E6">
        <w:rPr>
          <w:rFonts w:ascii="Arial" w:eastAsia="Times New Roman" w:hAnsi="Arial" w:cs="Arial"/>
          <w:color w:val="252525"/>
          <w:sz w:val="21"/>
          <w:szCs w:val="21"/>
          <w:lang/>
        </w:rPr>
        <w:t>For colonization the Mercury, Venue, Mars, Moon</w:t>
      </w:r>
      <w:r w:rsidR="00DB570E">
        <w:rPr>
          <w:rFonts w:ascii="Arial" w:eastAsia="Times New Roman" w:hAnsi="Arial" w:cs="Arial"/>
          <w:color w:val="252525"/>
          <w:sz w:val="21"/>
          <w:szCs w:val="21"/>
          <w:lang/>
        </w:rPr>
        <w:t xml:space="preserve"> and other planets </w:t>
      </w:r>
      <w:r w:rsidR="00DB570E" w:rsidRPr="00DB570E">
        <w:rPr>
          <w:rFonts w:ascii="Arial" w:eastAsia="Times New Roman" w:hAnsi="Arial" w:cs="Arial"/>
          <w:color w:val="252525"/>
          <w:sz w:val="21"/>
          <w:szCs w:val="21"/>
          <w:lang/>
        </w:rPr>
        <w:t>it is desirable</w:t>
      </w:r>
      <w:r w:rsidR="00DB570E">
        <w:rPr>
          <w:rFonts w:ascii="Arial" w:eastAsia="Times New Roman" w:hAnsi="Arial" w:cs="Arial"/>
          <w:color w:val="252525"/>
          <w:sz w:val="21"/>
          <w:szCs w:val="21"/>
          <w:lang/>
        </w:rPr>
        <w:t xml:space="preserve"> </w:t>
      </w:r>
      <w:r w:rsidR="00977A9C">
        <w:rPr>
          <w:rFonts w:ascii="Arial" w:eastAsia="Times New Roman" w:hAnsi="Arial" w:cs="Arial"/>
          <w:color w:val="252525"/>
          <w:sz w:val="21"/>
          <w:szCs w:val="21"/>
          <w:lang/>
        </w:rPr>
        <w:t>the planet has</w:t>
      </w:r>
      <w:r w:rsidR="00DB570E">
        <w:rPr>
          <w:rFonts w:ascii="Arial" w:eastAsia="Times New Roman" w:hAnsi="Arial" w:cs="Arial"/>
          <w:color w:val="252525"/>
          <w:sz w:val="21"/>
          <w:szCs w:val="21"/>
          <w:lang/>
        </w:rPr>
        <w:t xml:space="preserve"> the atmosphere </w:t>
      </w:r>
      <w:r w:rsidR="00DB570E" w:rsidRPr="00DB570E">
        <w:rPr>
          <w:rFonts w:ascii="Arial" w:eastAsia="Times New Roman" w:hAnsi="Arial" w:cs="Arial"/>
          <w:color w:val="252525"/>
          <w:sz w:val="21"/>
          <w:szCs w:val="21"/>
          <w:lang/>
        </w:rPr>
        <w:t>similar to Earth's</w:t>
      </w:r>
      <w:r w:rsidR="00977A9C">
        <w:rPr>
          <w:rFonts w:ascii="Arial" w:eastAsia="Times New Roman" w:hAnsi="Arial" w:cs="Arial"/>
          <w:color w:val="252525"/>
          <w:sz w:val="21"/>
          <w:szCs w:val="21"/>
          <w:lang/>
        </w:rPr>
        <w:t xml:space="preserve"> atmosphere (pressure and composition). </w:t>
      </w:r>
      <w:r w:rsidR="00D90713">
        <w:rPr>
          <w:rFonts w:ascii="Arial" w:eastAsia="Times New Roman" w:hAnsi="Arial" w:cs="Arial"/>
          <w:color w:val="252525"/>
          <w:sz w:val="21"/>
          <w:szCs w:val="21"/>
          <w:lang/>
        </w:rPr>
        <w:t xml:space="preserve">In this case we can wait the climate closed to Earth. </w:t>
      </w:r>
      <w:r w:rsidR="00977A9C">
        <w:rPr>
          <w:rFonts w:ascii="Arial" w:eastAsia="Times New Roman" w:hAnsi="Arial" w:cs="Arial"/>
          <w:color w:val="252525"/>
          <w:sz w:val="21"/>
          <w:szCs w:val="21"/>
          <w:lang/>
        </w:rPr>
        <w:t xml:space="preserve">It cannot be widely colonization of planet if people will live into special </w:t>
      </w:r>
      <w:r w:rsidR="00D90713">
        <w:rPr>
          <w:rFonts w:ascii="Arial" w:eastAsia="Times New Roman" w:hAnsi="Arial" w:cs="Arial"/>
          <w:color w:val="252525"/>
          <w:sz w:val="21"/>
          <w:szCs w:val="21"/>
          <w:lang/>
        </w:rPr>
        <w:t xml:space="preserve">hermetic </w:t>
      </w:r>
      <w:r w:rsidR="00977A9C">
        <w:rPr>
          <w:rFonts w:ascii="Arial" w:eastAsia="Times New Roman" w:hAnsi="Arial" w:cs="Arial"/>
          <w:color w:val="252525"/>
          <w:sz w:val="21"/>
          <w:szCs w:val="21"/>
          <w:lang/>
        </w:rPr>
        <w:t xml:space="preserve">settlement and walk out of them only into </w:t>
      </w:r>
      <w:r w:rsidR="00D90713">
        <w:rPr>
          <w:rFonts w:ascii="Arial" w:eastAsia="Times New Roman" w:hAnsi="Arial" w:cs="Arial"/>
          <w:color w:val="252525"/>
          <w:sz w:val="21"/>
          <w:szCs w:val="21"/>
          <w:lang/>
        </w:rPr>
        <w:t xml:space="preserve">a </w:t>
      </w:r>
      <w:r>
        <w:rPr>
          <w:rFonts w:ascii="Arial" w:eastAsia="Times New Roman" w:hAnsi="Arial" w:cs="Arial"/>
          <w:color w:val="252525"/>
          <w:sz w:val="21"/>
          <w:szCs w:val="21"/>
          <w:lang/>
        </w:rPr>
        <w:t>special space suite.</w:t>
      </w:r>
      <w:r w:rsidR="00977A9C">
        <w:rPr>
          <w:rFonts w:ascii="Arial" w:eastAsia="Times New Roman" w:hAnsi="Arial" w:cs="Arial"/>
          <w:color w:val="252525"/>
          <w:sz w:val="21"/>
          <w:szCs w:val="21"/>
          <w:lang/>
        </w:rPr>
        <w:t xml:space="preserve"> </w:t>
      </w:r>
      <w:r w:rsidR="001345EC">
        <w:rPr>
          <w:rFonts w:ascii="Arial" w:eastAsia="Times New Roman" w:hAnsi="Arial" w:cs="Arial"/>
          <w:color w:val="252525"/>
          <w:sz w:val="21"/>
          <w:szCs w:val="21"/>
        </w:rPr>
        <w:t xml:space="preserve">It will be possible only if men can be in space without special space suit [11] or </w:t>
      </w:r>
      <w:r w:rsidR="004B075C">
        <w:rPr>
          <w:rFonts w:ascii="Arial" w:eastAsia="Times New Roman" w:hAnsi="Arial" w:cs="Arial"/>
          <w:color w:val="252525"/>
          <w:sz w:val="21"/>
          <w:szCs w:val="21"/>
        </w:rPr>
        <w:t xml:space="preserve">the </w:t>
      </w:r>
      <w:r w:rsidR="001345EC">
        <w:rPr>
          <w:rFonts w:ascii="Arial" w:eastAsia="Times New Roman" w:hAnsi="Arial" w:cs="Arial"/>
          <w:color w:val="252525"/>
          <w:sz w:val="21"/>
          <w:szCs w:val="21"/>
        </w:rPr>
        <w:t>biological civilization will be changed by E-</w:t>
      </w:r>
      <w:r w:rsidR="00217DB6">
        <w:rPr>
          <w:rFonts w:ascii="Arial" w:eastAsia="Times New Roman" w:hAnsi="Arial" w:cs="Arial"/>
          <w:color w:val="252525"/>
          <w:sz w:val="21"/>
          <w:szCs w:val="21"/>
        </w:rPr>
        <w:t>exists [12]</w:t>
      </w:r>
      <w:r w:rsidR="004B075C">
        <w:rPr>
          <w:rFonts w:ascii="Arial" w:eastAsia="Times New Roman" w:hAnsi="Arial" w:cs="Arial"/>
          <w:color w:val="252525"/>
          <w:sz w:val="21"/>
          <w:szCs w:val="21"/>
        </w:rPr>
        <w:t xml:space="preserve"> (electronic civilization)</w:t>
      </w:r>
      <w:r w:rsidR="00217DB6">
        <w:rPr>
          <w:rFonts w:ascii="Arial" w:eastAsia="Times New Roman" w:hAnsi="Arial" w:cs="Arial"/>
          <w:color w:val="252525"/>
          <w:sz w:val="21"/>
          <w:szCs w:val="21"/>
        </w:rPr>
        <w:t>.</w:t>
      </w:r>
      <w:r>
        <w:rPr>
          <w:rFonts w:ascii="Arial" w:eastAsia="Times New Roman" w:hAnsi="Arial" w:cs="Arial"/>
          <w:color w:val="252525"/>
          <w:sz w:val="21"/>
          <w:szCs w:val="21"/>
          <w:lang/>
        </w:rPr>
        <w:br/>
        <w:t xml:space="preserve">  We can compute the need positive mass and energy</w:t>
      </w:r>
      <w:r w:rsidR="00977A9C">
        <w:rPr>
          <w:rFonts w:ascii="Arial" w:eastAsia="Times New Roman" w:hAnsi="Arial" w:cs="Arial"/>
          <w:color w:val="252525"/>
          <w:sz w:val="21"/>
          <w:szCs w:val="21"/>
          <w:lang/>
        </w:rPr>
        <w:t xml:space="preserve"> </w:t>
      </w:r>
      <w:r>
        <w:rPr>
          <w:rFonts w:ascii="Arial" w:eastAsia="Times New Roman" w:hAnsi="Arial" w:cs="Arial"/>
          <w:color w:val="252525"/>
          <w:sz w:val="21"/>
          <w:szCs w:val="21"/>
          <w:lang/>
        </w:rPr>
        <w:t>for creating of new atmosphere. The need equations are:</w:t>
      </w:r>
      <w:r>
        <w:rPr>
          <w:rFonts w:ascii="Arial" w:eastAsia="Times New Roman" w:hAnsi="Arial" w:cs="Arial"/>
          <w:color w:val="252525"/>
          <w:sz w:val="21"/>
          <w:szCs w:val="21"/>
          <w:lang/>
        </w:rPr>
        <w:br/>
      </w:r>
      <w:r w:rsidR="003B598E">
        <w:rPr>
          <w:b/>
        </w:rPr>
        <w:t xml:space="preserve">                                     </w:t>
      </w:r>
      <w:r w:rsidR="00A210C5" w:rsidRPr="00100589">
        <w:rPr>
          <w:b/>
          <w:position w:val="-10"/>
        </w:rPr>
        <w:object w:dxaOrig="4599" w:dyaOrig="360">
          <v:shape id="_x0000_i1026" type="#_x0000_t75" style="width:229.3pt;height:18.4pt" o:ole="">
            <v:imagedata r:id="rId42" o:title=""/>
          </v:shape>
          <o:OLEObject Type="Embed" ProgID="Equation.3" ShapeID="_x0000_i1026" DrawAspect="Content" ObjectID="_1471014864" r:id="rId43"/>
        </w:object>
      </w:r>
      <w:r w:rsidR="003B598E">
        <w:rPr>
          <w:b/>
        </w:rPr>
        <w:tab/>
      </w:r>
      <w:r w:rsidR="003B598E">
        <w:rPr>
          <w:b/>
        </w:rPr>
        <w:tab/>
      </w:r>
      <w:r w:rsidR="003B598E">
        <w:rPr>
          <w:b/>
        </w:rPr>
        <w:tab/>
      </w:r>
      <w:r w:rsidR="003B598E">
        <w:rPr>
          <w:b/>
        </w:rPr>
        <w:tab/>
      </w:r>
      <w:r w:rsidR="003B598E" w:rsidRPr="003B598E">
        <w:t>(2)</w:t>
      </w:r>
    </w:p>
    <w:p w:rsidR="001E02F2" w:rsidRDefault="00A210C5" w:rsidP="007A6F7F">
      <w:pPr>
        <w:spacing w:before="120" w:after="120"/>
      </w:pPr>
      <w:r>
        <w:t xml:space="preserve">where </w:t>
      </w:r>
      <w:r w:rsidRPr="00A210C5">
        <w:rPr>
          <w:i/>
        </w:rPr>
        <w:t>p</w:t>
      </w:r>
      <w:r>
        <w:t xml:space="preserve"> is surface pressure of atmosphere, N/m</w:t>
      </w:r>
      <w:r w:rsidRPr="00A210C5">
        <w:rPr>
          <w:vertAlign w:val="superscript"/>
        </w:rPr>
        <w:t>2</w:t>
      </w:r>
      <w:r>
        <w:t xml:space="preserve">; </w:t>
      </w:r>
      <w:r w:rsidRPr="00A210C5">
        <w:rPr>
          <w:i/>
        </w:rPr>
        <w:t>m</w:t>
      </w:r>
      <w:r>
        <w:t xml:space="preserve"> is specific mass of atmosphere on 1 m</w:t>
      </w:r>
      <w:r w:rsidRPr="00A210C5">
        <w:rPr>
          <w:vertAlign w:val="superscript"/>
        </w:rPr>
        <w:t>2</w:t>
      </w:r>
      <w:r>
        <w:t>, kg/m</w:t>
      </w:r>
      <w:r w:rsidRPr="00A210C5">
        <w:rPr>
          <w:vertAlign w:val="superscript"/>
        </w:rPr>
        <w:t>2</w:t>
      </w:r>
      <w:r>
        <w:t xml:space="preserve">; </w:t>
      </w:r>
      <w:r w:rsidRPr="00A210C5">
        <w:rPr>
          <w:i/>
        </w:rPr>
        <w:t>S</w:t>
      </w:r>
      <w:r>
        <w:t xml:space="preserve"> is planet surface, m</w:t>
      </w:r>
      <w:r w:rsidRPr="00A210C5">
        <w:rPr>
          <w:vertAlign w:val="superscript"/>
        </w:rPr>
        <w:t>2</w:t>
      </w:r>
      <w:r>
        <w:t xml:space="preserve">; </w:t>
      </w:r>
      <w:r w:rsidRPr="00A210C5">
        <w:rPr>
          <w:i/>
        </w:rPr>
        <w:t>R</w:t>
      </w:r>
      <w:r>
        <w:t xml:space="preserve"> is radius of planet, m; </w:t>
      </w:r>
      <w:r w:rsidRPr="00A210C5">
        <w:rPr>
          <w:i/>
        </w:rPr>
        <w:t>M</w:t>
      </w:r>
      <w:r>
        <w:t xml:space="preserve"> is total mass of planet atmosphere, kg; </w:t>
      </w:r>
      <w:r w:rsidRPr="00A210C5">
        <w:rPr>
          <w:i/>
        </w:rPr>
        <w:t>g</w:t>
      </w:r>
      <w:r>
        <w:t xml:space="preserve"> is gravity of planets, m/s</w:t>
      </w:r>
      <w:r w:rsidRPr="00A210C5">
        <w:rPr>
          <w:vertAlign w:val="superscript"/>
        </w:rPr>
        <w:t>2</w:t>
      </w:r>
      <w:r>
        <w:t xml:space="preserve">; </w:t>
      </w:r>
      <w:r w:rsidRPr="00A210C5">
        <w:rPr>
          <w:i/>
        </w:rPr>
        <w:t>E</w:t>
      </w:r>
      <w:r>
        <w:t xml:space="preserve"> is energy need for creating the planet atmosphere, J.</w:t>
      </w:r>
      <w:r w:rsidR="000B343A">
        <w:br/>
        <w:t xml:space="preserve">  Result of computation is presented in Table 1.</w:t>
      </w:r>
    </w:p>
    <w:p w:rsidR="001E02F2" w:rsidRDefault="00865D89" w:rsidP="007A6F7F">
      <w:pPr>
        <w:spacing w:before="120" w:after="120"/>
      </w:pPr>
      <w:r>
        <w:lastRenderedPageBreak/>
        <w:t xml:space="preserve">                                           </w:t>
      </w:r>
      <w:r w:rsidR="001E02F2">
        <w:t xml:space="preserve">Table 1. Mass and energy is needed for creating the </w:t>
      </w:r>
      <w:r w:rsidR="0005761A">
        <w:t xml:space="preserve">artificial </w:t>
      </w:r>
      <w:r>
        <w:br/>
        <w:t xml:space="preserve">                                                          </w:t>
      </w:r>
      <w:r w:rsidR="001E02F2">
        <w:t>Earth atmosphere on nearest planets and Moon.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990"/>
        <w:gridCol w:w="1080"/>
        <w:gridCol w:w="1355"/>
        <w:gridCol w:w="1075"/>
      </w:tblGrid>
      <w:tr w:rsidR="001E02F2" w:rsidTr="00AE3F27">
        <w:trPr>
          <w:jc w:val="center"/>
        </w:trPr>
        <w:tc>
          <w:tcPr>
            <w:tcW w:w="1098" w:type="dxa"/>
          </w:tcPr>
          <w:p w:rsidR="001E02F2" w:rsidRPr="002728D1" w:rsidRDefault="0095619C" w:rsidP="002728D1">
            <w:pPr>
              <w:pStyle w:val="NoSpacing"/>
            </w:pPr>
            <w:r w:rsidRPr="002728D1">
              <w:t xml:space="preserve">Planets </w:t>
            </w:r>
            <w:r w:rsidRPr="002728D1">
              <w:br/>
              <w:t>and Moon</w:t>
            </w:r>
          </w:p>
        </w:tc>
        <w:tc>
          <w:tcPr>
            <w:tcW w:w="990" w:type="dxa"/>
          </w:tcPr>
          <w:p w:rsidR="001E02F2" w:rsidRPr="002728D1" w:rsidRDefault="0095619C" w:rsidP="002728D1">
            <w:pPr>
              <w:pStyle w:val="NoSpacing"/>
            </w:pPr>
            <w:r w:rsidRPr="002728D1">
              <w:t xml:space="preserve">Planet </w:t>
            </w:r>
            <w:r w:rsidR="0005761A" w:rsidRPr="002728D1">
              <w:br/>
            </w:r>
            <w:r w:rsidRPr="002728D1">
              <w:t>gravity</w:t>
            </w:r>
            <w:r w:rsidRPr="002728D1">
              <w:br/>
            </w:r>
            <w:r w:rsidRPr="00AE3F27">
              <w:rPr>
                <w:i/>
              </w:rPr>
              <w:t>g</w:t>
            </w:r>
            <w:r w:rsidRPr="002728D1">
              <w:t xml:space="preserve"> , m/s</w:t>
            </w:r>
            <w:r w:rsidRPr="00AE3F27">
              <w:rPr>
                <w:vertAlign w:val="superscript"/>
              </w:rPr>
              <w:t>2</w:t>
            </w:r>
          </w:p>
        </w:tc>
        <w:tc>
          <w:tcPr>
            <w:tcW w:w="1080" w:type="dxa"/>
          </w:tcPr>
          <w:p w:rsidR="0095619C" w:rsidRPr="002728D1" w:rsidRDefault="0095619C" w:rsidP="002728D1">
            <w:pPr>
              <w:pStyle w:val="NoSpacing"/>
            </w:pPr>
            <w:r w:rsidRPr="002728D1">
              <w:t xml:space="preserve">Planet </w:t>
            </w:r>
            <w:r w:rsidR="0005761A" w:rsidRPr="002728D1">
              <w:br/>
            </w:r>
            <w:r w:rsidRPr="002728D1">
              <w:t>Radius</w:t>
            </w:r>
            <w:r w:rsidRPr="002728D1">
              <w:br/>
            </w:r>
            <w:r w:rsidR="0005761A" w:rsidRPr="00AE3F27">
              <w:rPr>
                <w:i/>
              </w:rPr>
              <w:t>R</w:t>
            </w:r>
            <w:r w:rsidR="0005761A" w:rsidRPr="002728D1">
              <w:t xml:space="preserve"> ×10</w:t>
            </w:r>
            <w:r w:rsidR="0005761A" w:rsidRPr="00AE3F27">
              <w:rPr>
                <w:vertAlign w:val="superscript"/>
              </w:rPr>
              <w:t>6</w:t>
            </w:r>
            <w:r w:rsidR="0005761A" w:rsidRPr="002728D1">
              <w:t xml:space="preserve"> m.</w:t>
            </w:r>
          </w:p>
        </w:tc>
        <w:tc>
          <w:tcPr>
            <w:tcW w:w="1355" w:type="dxa"/>
          </w:tcPr>
          <w:p w:rsidR="002728D1" w:rsidRDefault="0095619C" w:rsidP="002728D1">
            <w:pPr>
              <w:pStyle w:val="NoSpacing"/>
            </w:pPr>
            <w:r w:rsidRPr="002728D1">
              <w:t xml:space="preserve">Mass </w:t>
            </w:r>
            <w:r w:rsidR="0005761A" w:rsidRPr="002728D1">
              <w:t xml:space="preserve">of </w:t>
            </w:r>
          </w:p>
          <w:p w:rsidR="001E02F2" w:rsidRPr="002728D1" w:rsidRDefault="0005761A" w:rsidP="002728D1">
            <w:pPr>
              <w:pStyle w:val="NoSpacing"/>
            </w:pPr>
            <w:r w:rsidRPr="002728D1">
              <w:t xml:space="preserve">atmosphere, </w:t>
            </w:r>
            <w:r w:rsidRPr="002728D1">
              <w:br/>
            </w:r>
            <w:r w:rsidRPr="00AE3F27">
              <w:rPr>
                <w:i/>
              </w:rPr>
              <w:t>M</w:t>
            </w:r>
            <w:r w:rsidRPr="002728D1">
              <w:t xml:space="preserve"> ×10</w:t>
            </w:r>
            <w:r w:rsidRPr="00AE3F27">
              <w:rPr>
                <w:vertAlign w:val="superscript"/>
              </w:rPr>
              <w:t>18</w:t>
            </w:r>
            <w:r w:rsidRPr="002728D1">
              <w:t xml:space="preserve"> kg, </w:t>
            </w:r>
          </w:p>
        </w:tc>
        <w:tc>
          <w:tcPr>
            <w:tcW w:w="1075" w:type="dxa"/>
          </w:tcPr>
          <w:p w:rsidR="001E02F2" w:rsidRPr="002728D1" w:rsidRDefault="00AE25FE" w:rsidP="002728D1">
            <w:pPr>
              <w:pStyle w:val="NoSpacing"/>
            </w:pPr>
            <w:r>
              <w:t xml:space="preserve">Desire </w:t>
            </w:r>
            <w:r w:rsidR="0005761A" w:rsidRPr="002728D1">
              <w:t xml:space="preserve"> </w:t>
            </w:r>
            <w:r w:rsidR="0005761A" w:rsidRPr="002728D1">
              <w:br/>
              <w:t>energy</w:t>
            </w:r>
            <w:r w:rsidR="0005761A" w:rsidRPr="002728D1">
              <w:br/>
            </w:r>
            <w:r w:rsidR="00AE6A11" w:rsidRPr="00AE3F27">
              <w:rPr>
                <w:i/>
              </w:rPr>
              <w:t>E</w:t>
            </w:r>
            <w:r w:rsidR="0005761A" w:rsidRPr="002728D1">
              <w:t xml:space="preserve"> ×10</w:t>
            </w:r>
            <w:r w:rsidR="0005761A" w:rsidRPr="00AE3F27">
              <w:rPr>
                <w:vertAlign w:val="superscript"/>
              </w:rPr>
              <w:t>18</w:t>
            </w:r>
            <w:r w:rsidR="0005761A" w:rsidRPr="002728D1">
              <w:t xml:space="preserve"> J</w:t>
            </w:r>
          </w:p>
        </w:tc>
      </w:tr>
      <w:tr w:rsidR="001E02F2" w:rsidTr="00AE3F27">
        <w:trPr>
          <w:jc w:val="center"/>
        </w:trPr>
        <w:tc>
          <w:tcPr>
            <w:tcW w:w="1098" w:type="dxa"/>
          </w:tcPr>
          <w:p w:rsidR="001E02F2" w:rsidRPr="002728D1" w:rsidRDefault="0005761A" w:rsidP="002728D1">
            <w:pPr>
              <w:pStyle w:val="NoSpacing"/>
            </w:pPr>
            <w:r w:rsidRPr="002728D1">
              <w:t>Mercury</w:t>
            </w:r>
          </w:p>
        </w:tc>
        <w:tc>
          <w:tcPr>
            <w:tcW w:w="990" w:type="dxa"/>
          </w:tcPr>
          <w:p w:rsidR="001E02F2" w:rsidRPr="002728D1" w:rsidRDefault="0005761A" w:rsidP="002728D1">
            <w:pPr>
              <w:pStyle w:val="NoSpacing"/>
            </w:pPr>
            <w:r w:rsidRPr="002728D1">
              <w:t>3.72</w:t>
            </w:r>
          </w:p>
        </w:tc>
        <w:tc>
          <w:tcPr>
            <w:tcW w:w="1080" w:type="dxa"/>
          </w:tcPr>
          <w:p w:rsidR="001E02F2" w:rsidRPr="002728D1" w:rsidRDefault="0005761A" w:rsidP="002728D1">
            <w:pPr>
              <w:pStyle w:val="NoSpacing"/>
            </w:pPr>
            <w:r w:rsidRPr="002728D1">
              <w:t>2.43</w:t>
            </w:r>
          </w:p>
        </w:tc>
        <w:tc>
          <w:tcPr>
            <w:tcW w:w="1355" w:type="dxa"/>
          </w:tcPr>
          <w:p w:rsidR="001E02F2" w:rsidRPr="002728D1" w:rsidRDefault="002728D1" w:rsidP="002728D1">
            <w:pPr>
              <w:pStyle w:val="NoSpacing"/>
            </w:pPr>
            <w:r w:rsidRPr="002728D1">
              <w:t>2.69</w:t>
            </w:r>
          </w:p>
        </w:tc>
        <w:tc>
          <w:tcPr>
            <w:tcW w:w="1075" w:type="dxa"/>
          </w:tcPr>
          <w:p w:rsidR="001E02F2" w:rsidRPr="002728D1" w:rsidRDefault="002728D1" w:rsidP="002728D1">
            <w:pPr>
              <w:pStyle w:val="NoSpacing"/>
            </w:pPr>
            <w:r w:rsidRPr="002728D1">
              <w:t>2.42</w:t>
            </w:r>
          </w:p>
        </w:tc>
      </w:tr>
      <w:tr w:rsidR="001E02F2" w:rsidTr="00AE3F27">
        <w:trPr>
          <w:jc w:val="center"/>
        </w:trPr>
        <w:tc>
          <w:tcPr>
            <w:tcW w:w="1098" w:type="dxa"/>
          </w:tcPr>
          <w:p w:rsidR="001E02F2" w:rsidRPr="002728D1" w:rsidRDefault="0005761A" w:rsidP="002728D1">
            <w:pPr>
              <w:pStyle w:val="NoSpacing"/>
            </w:pPr>
            <w:r w:rsidRPr="002728D1">
              <w:t>Venue</w:t>
            </w:r>
          </w:p>
        </w:tc>
        <w:tc>
          <w:tcPr>
            <w:tcW w:w="990" w:type="dxa"/>
          </w:tcPr>
          <w:p w:rsidR="001E02F2" w:rsidRPr="002728D1" w:rsidRDefault="0005761A" w:rsidP="002728D1">
            <w:pPr>
              <w:pStyle w:val="NoSpacing"/>
            </w:pPr>
            <w:r w:rsidRPr="002728D1">
              <w:t>8.69</w:t>
            </w:r>
          </w:p>
        </w:tc>
        <w:tc>
          <w:tcPr>
            <w:tcW w:w="1080" w:type="dxa"/>
          </w:tcPr>
          <w:p w:rsidR="001E02F2" w:rsidRPr="002728D1" w:rsidRDefault="0005761A" w:rsidP="002728D1">
            <w:pPr>
              <w:pStyle w:val="NoSpacing"/>
            </w:pPr>
            <w:r w:rsidRPr="002728D1">
              <w:t>6.05</w:t>
            </w:r>
          </w:p>
        </w:tc>
        <w:tc>
          <w:tcPr>
            <w:tcW w:w="1355" w:type="dxa"/>
          </w:tcPr>
          <w:p w:rsidR="001E02F2" w:rsidRPr="002728D1" w:rsidRDefault="002728D1" w:rsidP="002728D1">
            <w:pPr>
              <w:pStyle w:val="NoSpacing"/>
            </w:pPr>
            <w:r w:rsidRPr="002728D1">
              <w:t>5.3</w:t>
            </w:r>
          </w:p>
        </w:tc>
        <w:tc>
          <w:tcPr>
            <w:tcW w:w="1075" w:type="dxa"/>
          </w:tcPr>
          <w:p w:rsidR="001E02F2" w:rsidRPr="002728D1" w:rsidRDefault="002728D1" w:rsidP="002728D1">
            <w:pPr>
              <w:pStyle w:val="NoSpacing"/>
            </w:pPr>
            <w:r w:rsidRPr="002728D1">
              <w:t>4.77</w:t>
            </w:r>
          </w:p>
        </w:tc>
      </w:tr>
      <w:tr w:rsidR="001E02F2" w:rsidTr="00AE3F27">
        <w:trPr>
          <w:jc w:val="center"/>
        </w:trPr>
        <w:tc>
          <w:tcPr>
            <w:tcW w:w="1098" w:type="dxa"/>
          </w:tcPr>
          <w:p w:rsidR="001E02F2" w:rsidRPr="002728D1" w:rsidRDefault="0005761A" w:rsidP="002728D1">
            <w:pPr>
              <w:pStyle w:val="NoSpacing"/>
            </w:pPr>
            <w:r w:rsidRPr="002728D1">
              <w:t>Mars</w:t>
            </w:r>
          </w:p>
        </w:tc>
        <w:tc>
          <w:tcPr>
            <w:tcW w:w="990" w:type="dxa"/>
          </w:tcPr>
          <w:p w:rsidR="001E02F2" w:rsidRPr="002728D1" w:rsidRDefault="0005761A" w:rsidP="002728D1">
            <w:pPr>
              <w:pStyle w:val="NoSpacing"/>
            </w:pPr>
            <w:r w:rsidRPr="002728D1">
              <w:t>3.72</w:t>
            </w:r>
          </w:p>
        </w:tc>
        <w:tc>
          <w:tcPr>
            <w:tcW w:w="1080" w:type="dxa"/>
          </w:tcPr>
          <w:p w:rsidR="001E02F2" w:rsidRPr="002728D1" w:rsidRDefault="0005761A" w:rsidP="002728D1">
            <w:pPr>
              <w:pStyle w:val="NoSpacing"/>
            </w:pPr>
            <w:r w:rsidRPr="002728D1">
              <w:t>3.38</w:t>
            </w:r>
          </w:p>
        </w:tc>
        <w:tc>
          <w:tcPr>
            <w:tcW w:w="1355" w:type="dxa"/>
          </w:tcPr>
          <w:p w:rsidR="001E02F2" w:rsidRPr="002728D1" w:rsidRDefault="002728D1" w:rsidP="002728D1">
            <w:pPr>
              <w:pStyle w:val="NoSpacing"/>
            </w:pPr>
            <w:r w:rsidRPr="002728D1">
              <w:t>3.87</w:t>
            </w:r>
          </w:p>
        </w:tc>
        <w:tc>
          <w:tcPr>
            <w:tcW w:w="1075" w:type="dxa"/>
          </w:tcPr>
          <w:p w:rsidR="001E02F2" w:rsidRPr="002728D1" w:rsidRDefault="002728D1" w:rsidP="002728D1">
            <w:pPr>
              <w:pStyle w:val="NoSpacing"/>
            </w:pPr>
            <w:r w:rsidRPr="002728D1">
              <w:t>3.48</w:t>
            </w:r>
          </w:p>
        </w:tc>
      </w:tr>
      <w:tr w:rsidR="001E02F2" w:rsidTr="00AE3F27">
        <w:trPr>
          <w:jc w:val="center"/>
        </w:trPr>
        <w:tc>
          <w:tcPr>
            <w:tcW w:w="1098" w:type="dxa"/>
          </w:tcPr>
          <w:p w:rsidR="001E02F2" w:rsidRPr="002728D1" w:rsidRDefault="0005761A" w:rsidP="002728D1">
            <w:pPr>
              <w:pStyle w:val="NoSpacing"/>
            </w:pPr>
            <w:r w:rsidRPr="002728D1">
              <w:t>Moon</w:t>
            </w:r>
          </w:p>
        </w:tc>
        <w:tc>
          <w:tcPr>
            <w:tcW w:w="990" w:type="dxa"/>
          </w:tcPr>
          <w:p w:rsidR="001E02F2" w:rsidRPr="002728D1" w:rsidRDefault="0005761A" w:rsidP="002728D1">
            <w:pPr>
              <w:pStyle w:val="NoSpacing"/>
            </w:pPr>
            <w:r w:rsidRPr="002728D1">
              <w:t>1.62</w:t>
            </w:r>
          </w:p>
        </w:tc>
        <w:tc>
          <w:tcPr>
            <w:tcW w:w="1080" w:type="dxa"/>
          </w:tcPr>
          <w:p w:rsidR="001E02F2" w:rsidRPr="002728D1" w:rsidRDefault="0005761A" w:rsidP="002728D1">
            <w:pPr>
              <w:pStyle w:val="NoSpacing"/>
            </w:pPr>
            <w:r w:rsidRPr="002728D1">
              <w:t>1.737</w:t>
            </w:r>
          </w:p>
        </w:tc>
        <w:tc>
          <w:tcPr>
            <w:tcW w:w="1355" w:type="dxa"/>
          </w:tcPr>
          <w:p w:rsidR="001E02F2" w:rsidRPr="002728D1" w:rsidRDefault="002728D1" w:rsidP="002728D1">
            <w:pPr>
              <w:pStyle w:val="NoSpacing"/>
            </w:pPr>
            <w:r w:rsidRPr="002728D1">
              <w:t>2.35</w:t>
            </w:r>
          </w:p>
        </w:tc>
        <w:tc>
          <w:tcPr>
            <w:tcW w:w="1075" w:type="dxa"/>
          </w:tcPr>
          <w:p w:rsidR="001E02F2" w:rsidRPr="002728D1" w:rsidRDefault="002728D1" w:rsidP="002728D1">
            <w:pPr>
              <w:pStyle w:val="NoSpacing"/>
            </w:pPr>
            <w:r w:rsidRPr="002728D1">
              <w:t>2.11</w:t>
            </w:r>
          </w:p>
        </w:tc>
      </w:tr>
      <w:tr w:rsidR="001E02F2" w:rsidTr="00AE3F27">
        <w:trPr>
          <w:jc w:val="center"/>
        </w:trPr>
        <w:tc>
          <w:tcPr>
            <w:tcW w:w="1098" w:type="dxa"/>
          </w:tcPr>
          <w:p w:rsidR="001E02F2" w:rsidRPr="002728D1" w:rsidRDefault="0005761A" w:rsidP="002728D1">
            <w:pPr>
              <w:pStyle w:val="NoSpacing"/>
            </w:pPr>
            <w:r w:rsidRPr="002728D1">
              <w:t>Earth</w:t>
            </w:r>
          </w:p>
        </w:tc>
        <w:tc>
          <w:tcPr>
            <w:tcW w:w="990" w:type="dxa"/>
          </w:tcPr>
          <w:p w:rsidR="001E02F2" w:rsidRPr="002728D1" w:rsidRDefault="0005761A" w:rsidP="002728D1">
            <w:pPr>
              <w:pStyle w:val="NoSpacing"/>
            </w:pPr>
            <w:r w:rsidRPr="002728D1">
              <w:t>9.81</w:t>
            </w:r>
          </w:p>
        </w:tc>
        <w:tc>
          <w:tcPr>
            <w:tcW w:w="1080" w:type="dxa"/>
          </w:tcPr>
          <w:p w:rsidR="001E02F2" w:rsidRPr="002728D1" w:rsidRDefault="002728D1" w:rsidP="002728D1">
            <w:pPr>
              <w:pStyle w:val="NoSpacing"/>
            </w:pPr>
            <w:r w:rsidRPr="002728D1">
              <w:t>6.378</w:t>
            </w:r>
          </w:p>
        </w:tc>
        <w:tc>
          <w:tcPr>
            <w:tcW w:w="1355" w:type="dxa"/>
          </w:tcPr>
          <w:p w:rsidR="001E02F2" w:rsidRPr="002728D1" w:rsidRDefault="002728D1" w:rsidP="002728D1">
            <w:pPr>
              <w:pStyle w:val="NoSpacing"/>
            </w:pPr>
            <w:r w:rsidRPr="002728D1">
              <w:t>5.11</w:t>
            </w:r>
          </w:p>
        </w:tc>
        <w:tc>
          <w:tcPr>
            <w:tcW w:w="1075" w:type="dxa"/>
          </w:tcPr>
          <w:p w:rsidR="001E02F2" w:rsidRPr="002728D1" w:rsidRDefault="002728D1" w:rsidP="002728D1">
            <w:pPr>
              <w:pStyle w:val="NoSpacing"/>
            </w:pPr>
            <w:r w:rsidRPr="002728D1">
              <w:t>4.60</w:t>
            </w:r>
          </w:p>
        </w:tc>
      </w:tr>
    </w:tbl>
    <w:p w:rsidR="00A141B1" w:rsidRPr="00F56394" w:rsidRDefault="00A141B1" w:rsidP="00A141B1">
      <w:pPr>
        <w:spacing w:before="120" w:after="120"/>
        <w:rPr>
          <w:rFonts w:ascii="Arial" w:eastAsia="Times New Roman" w:hAnsi="Arial" w:cs="Arial"/>
          <w:b/>
          <w:color w:val="252525"/>
          <w:sz w:val="28"/>
          <w:szCs w:val="28"/>
          <w:lang/>
        </w:rPr>
      </w:pPr>
      <w:r>
        <w:rPr>
          <w:rFonts w:ascii="Arial" w:eastAsia="Times New Roman" w:hAnsi="Arial" w:cs="Arial"/>
          <w:b/>
          <w:color w:val="252525"/>
          <w:sz w:val="28"/>
          <w:szCs w:val="28"/>
          <w:lang/>
        </w:rPr>
        <w:t xml:space="preserve"> </w:t>
      </w:r>
      <w:r w:rsidR="00865D89" w:rsidRPr="00865D89">
        <w:rPr>
          <w:rFonts w:ascii="Arial" w:eastAsia="Times New Roman" w:hAnsi="Arial" w:cs="Arial"/>
          <w:color w:val="252525"/>
          <w:lang/>
        </w:rPr>
        <w:t>If</w:t>
      </w:r>
      <w:r w:rsidRPr="00865D89">
        <w:rPr>
          <w:rFonts w:ascii="Arial" w:eastAsia="Times New Roman" w:hAnsi="Arial" w:cs="Arial"/>
          <w:color w:val="252525"/>
          <w:lang/>
        </w:rPr>
        <w:t xml:space="preserve"> </w:t>
      </w:r>
      <w:r w:rsidR="00865D89">
        <w:rPr>
          <w:rFonts w:ascii="Arial" w:eastAsia="Times New Roman" w:hAnsi="Arial" w:cs="Arial"/>
          <w:color w:val="252525"/>
          <w:lang/>
        </w:rPr>
        <w:t>planet has a bad atmosphere</w:t>
      </w:r>
      <w:r w:rsidR="00DE2BEB">
        <w:rPr>
          <w:rFonts w:ascii="Arial" w:eastAsia="Times New Roman" w:hAnsi="Arial" w:cs="Arial"/>
          <w:color w:val="252525"/>
          <w:lang/>
        </w:rPr>
        <w:t xml:space="preserve"> (as Venue) the old atmosphere</w:t>
      </w:r>
      <w:r w:rsidR="00865D89">
        <w:rPr>
          <w:rFonts w:ascii="Arial" w:eastAsia="Times New Roman" w:hAnsi="Arial" w:cs="Arial"/>
          <w:color w:val="252525"/>
          <w:lang/>
        </w:rPr>
        <w:t xml:space="preserve"> may be annihilated</w:t>
      </w:r>
      <w:r w:rsidR="00F05BB5">
        <w:rPr>
          <w:rFonts w:ascii="Arial" w:eastAsia="Times New Roman" w:hAnsi="Arial" w:cs="Arial"/>
          <w:color w:val="252525"/>
          <w:lang/>
        </w:rPr>
        <w:t xml:space="preserve"> by </w:t>
      </w:r>
      <w:r w:rsidR="004B075C">
        <w:rPr>
          <w:rFonts w:ascii="Arial" w:eastAsia="Times New Roman" w:hAnsi="Arial" w:cs="Arial"/>
          <w:color w:val="252525"/>
          <w:lang/>
        </w:rPr>
        <w:t xml:space="preserve">a </w:t>
      </w:r>
      <w:r w:rsidR="00F05BB5">
        <w:rPr>
          <w:rFonts w:ascii="Arial" w:eastAsia="Times New Roman" w:hAnsi="Arial" w:cs="Arial"/>
          <w:color w:val="252525"/>
          <w:lang/>
        </w:rPr>
        <w:t>negative matter and the</w:t>
      </w:r>
      <w:r w:rsidR="00DE2BEB">
        <w:rPr>
          <w:rFonts w:ascii="Arial" w:eastAsia="Times New Roman" w:hAnsi="Arial" w:cs="Arial"/>
          <w:color w:val="252525"/>
          <w:lang/>
        </w:rPr>
        <w:t xml:space="preserve"> Earth atmosphere will </w:t>
      </w:r>
      <w:r w:rsidR="00F05BB5">
        <w:rPr>
          <w:rFonts w:ascii="Arial" w:eastAsia="Times New Roman" w:hAnsi="Arial" w:cs="Arial"/>
          <w:color w:val="252525"/>
          <w:lang/>
        </w:rPr>
        <w:t xml:space="preserve">be </w:t>
      </w:r>
      <w:r w:rsidR="00DE2BEB">
        <w:rPr>
          <w:rFonts w:ascii="Arial" w:eastAsia="Times New Roman" w:hAnsi="Arial" w:cs="Arial"/>
          <w:color w:val="252525"/>
          <w:lang/>
        </w:rPr>
        <w:t>create</w:t>
      </w:r>
      <w:r w:rsidR="00F05BB5">
        <w:rPr>
          <w:rFonts w:ascii="Arial" w:eastAsia="Times New Roman" w:hAnsi="Arial" w:cs="Arial"/>
          <w:color w:val="252525"/>
          <w:lang/>
        </w:rPr>
        <w:t>d</w:t>
      </w:r>
      <w:r w:rsidR="00DE2BEB">
        <w:rPr>
          <w:rFonts w:ascii="Arial" w:eastAsia="Times New Roman" w:hAnsi="Arial" w:cs="Arial"/>
          <w:color w:val="252525"/>
          <w:lang/>
        </w:rPr>
        <w:t xml:space="preserve">. The excess </w:t>
      </w:r>
      <w:r w:rsidR="00F05BB5">
        <w:rPr>
          <w:rFonts w:ascii="Arial" w:eastAsia="Times New Roman" w:hAnsi="Arial" w:cs="Arial"/>
          <w:color w:val="252525"/>
          <w:lang/>
        </w:rPr>
        <w:t xml:space="preserve">of positive matter </w:t>
      </w:r>
      <w:r w:rsidR="00DE2BEB">
        <w:rPr>
          <w:rFonts w:ascii="Arial" w:eastAsia="Times New Roman" w:hAnsi="Arial" w:cs="Arial"/>
          <w:color w:val="252525"/>
          <w:lang/>
        </w:rPr>
        <w:t xml:space="preserve">may be used for getting an agriculture soil and </w:t>
      </w:r>
      <w:r w:rsidR="00F05BB5">
        <w:rPr>
          <w:rFonts w:ascii="Arial" w:eastAsia="Times New Roman" w:hAnsi="Arial" w:cs="Arial"/>
          <w:color w:val="252525"/>
          <w:lang/>
        </w:rPr>
        <w:t xml:space="preserve">as construction material. </w:t>
      </w:r>
      <w:r w:rsidR="00DE2BEB">
        <w:rPr>
          <w:rFonts w:ascii="Arial" w:eastAsia="Times New Roman" w:hAnsi="Arial" w:cs="Arial"/>
          <w:color w:val="252525"/>
          <w:lang/>
        </w:rPr>
        <w:br/>
      </w:r>
      <w:r w:rsidR="00865D89">
        <w:rPr>
          <w:rFonts w:ascii="Arial" w:eastAsia="Times New Roman" w:hAnsi="Arial" w:cs="Arial"/>
          <w:color w:val="252525"/>
          <w:lang/>
        </w:rPr>
        <w:t xml:space="preserve">  </w:t>
      </w:r>
      <w:r w:rsidRPr="00865D89">
        <w:rPr>
          <w:rFonts w:ascii="Arial" w:eastAsia="Times New Roman" w:hAnsi="Arial" w:cs="Arial"/>
          <w:color w:val="252525"/>
          <w:lang/>
        </w:rPr>
        <w:t xml:space="preserve"> </w:t>
      </w:r>
      <w:r w:rsidRPr="00865D89">
        <w:rPr>
          <w:rFonts w:ascii="Arial" w:eastAsia="Times New Roman" w:hAnsi="Arial" w:cs="Arial"/>
          <w:b/>
          <w:color w:val="252525"/>
          <w:sz w:val="28"/>
          <w:szCs w:val="28"/>
          <w:lang/>
        </w:rPr>
        <w:t xml:space="preserve"> </w:t>
      </w:r>
      <w:r>
        <w:rPr>
          <w:rFonts w:ascii="Arial" w:eastAsia="Times New Roman" w:hAnsi="Arial" w:cs="Arial"/>
          <w:b/>
          <w:color w:val="252525"/>
          <w:sz w:val="28"/>
          <w:szCs w:val="28"/>
          <w:lang/>
        </w:rPr>
        <w:t xml:space="preserve">       </w:t>
      </w:r>
      <w:r w:rsidR="004B06C3">
        <w:rPr>
          <w:rFonts w:ascii="Arial" w:eastAsia="Times New Roman" w:hAnsi="Arial" w:cs="Arial"/>
          <w:b/>
          <w:color w:val="252525"/>
          <w:sz w:val="28"/>
          <w:szCs w:val="28"/>
          <w:lang/>
        </w:rPr>
        <w:br/>
        <w:t xml:space="preserve">                       </w:t>
      </w:r>
      <w:r>
        <w:rPr>
          <w:rFonts w:ascii="Arial" w:eastAsia="Times New Roman" w:hAnsi="Arial" w:cs="Arial"/>
          <w:b/>
          <w:color w:val="252525"/>
          <w:sz w:val="28"/>
          <w:szCs w:val="28"/>
          <w:lang/>
        </w:rPr>
        <w:t xml:space="preserve">     Creating the water</w:t>
      </w:r>
      <w:r w:rsidRPr="00F56394">
        <w:rPr>
          <w:rFonts w:ascii="Arial" w:eastAsia="Times New Roman" w:hAnsi="Arial" w:cs="Arial"/>
          <w:b/>
          <w:color w:val="252525"/>
          <w:sz w:val="28"/>
          <w:szCs w:val="28"/>
          <w:lang/>
        </w:rPr>
        <w:t xml:space="preserve"> in other planets</w:t>
      </w:r>
    </w:p>
    <w:p w:rsidR="00252608" w:rsidRPr="00A27DC0" w:rsidRDefault="004B06C3" w:rsidP="007A6F7F">
      <w:pPr>
        <w:spacing w:before="120" w:after="120"/>
        <w:rPr>
          <w:sz w:val="24"/>
          <w:szCs w:val="24"/>
          <w:lang/>
        </w:rPr>
      </w:pPr>
      <w:r w:rsidRPr="00A27DC0">
        <w:rPr>
          <w:sz w:val="24"/>
          <w:szCs w:val="24"/>
          <w:lang/>
        </w:rPr>
        <w:t xml:space="preserve">   For comfortable living conditions the humanity needs in ponds, </w:t>
      </w:r>
      <w:r w:rsidR="00440A5F" w:rsidRPr="00A27DC0">
        <w:rPr>
          <w:sz w:val="24"/>
          <w:szCs w:val="24"/>
          <w:lang/>
        </w:rPr>
        <w:t>la</w:t>
      </w:r>
      <w:r w:rsidRPr="00A27DC0">
        <w:rPr>
          <w:sz w:val="24"/>
          <w:szCs w:val="24"/>
          <w:lang/>
        </w:rPr>
        <w:t xml:space="preserve">kes, small rivers and (possible) small sea. Assume the water surface cover </w:t>
      </w:r>
      <w:r w:rsidRPr="00A27DC0">
        <w:rPr>
          <w:i/>
          <w:sz w:val="24"/>
          <w:szCs w:val="24"/>
          <w:lang/>
        </w:rPr>
        <w:t>k</w:t>
      </w:r>
      <w:r w:rsidR="00252608" w:rsidRPr="00A27DC0">
        <w:rPr>
          <w:sz w:val="24"/>
          <w:szCs w:val="24"/>
          <w:lang/>
        </w:rPr>
        <w:t xml:space="preserve"> relative part of a planet</w:t>
      </w:r>
      <w:r w:rsidRPr="00A27DC0">
        <w:rPr>
          <w:sz w:val="24"/>
          <w:szCs w:val="24"/>
          <w:lang/>
        </w:rPr>
        <w:t xml:space="preserve"> surface </w:t>
      </w:r>
      <w:r w:rsidR="00252608" w:rsidRPr="00A27DC0">
        <w:rPr>
          <w:i/>
          <w:sz w:val="24"/>
          <w:szCs w:val="24"/>
          <w:lang/>
        </w:rPr>
        <w:t>S</w:t>
      </w:r>
      <w:r w:rsidR="00252608" w:rsidRPr="00A27DC0">
        <w:rPr>
          <w:sz w:val="24"/>
          <w:szCs w:val="24"/>
          <w:lang/>
        </w:rPr>
        <w:t xml:space="preserve"> </w:t>
      </w:r>
      <w:r w:rsidRPr="00A27DC0">
        <w:rPr>
          <w:sz w:val="24"/>
          <w:szCs w:val="24"/>
          <w:lang/>
        </w:rPr>
        <w:t xml:space="preserve">and has an average deep </w:t>
      </w:r>
      <w:r w:rsidRPr="00A27DC0">
        <w:rPr>
          <w:i/>
          <w:sz w:val="24"/>
          <w:szCs w:val="24"/>
          <w:lang/>
        </w:rPr>
        <w:t xml:space="preserve">h </w:t>
      </w:r>
      <w:r w:rsidRPr="00A27DC0">
        <w:rPr>
          <w:sz w:val="24"/>
          <w:szCs w:val="24"/>
          <w:lang/>
        </w:rPr>
        <w:t xml:space="preserve">meters. </w:t>
      </w:r>
      <w:r w:rsidR="00252608" w:rsidRPr="00A27DC0">
        <w:rPr>
          <w:sz w:val="24"/>
          <w:szCs w:val="24"/>
          <w:lang/>
        </w:rPr>
        <w:t>The need mass</w:t>
      </w:r>
      <w:r w:rsidRPr="00A27DC0">
        <w:rPr>
          <w:sz w:val="24"/>
          <w:szCs w:val="24"/>
          <w:lang/>
        </w:rPr>
        <w:t xml:space="preserve"> of water may be estimated by equations</w:t>
      </w:r>
      <w:r w:rsidR="00252608" w:rsidRPr="00A27DC0">
        <w:rPr>
          <w:sz w:val="24"/>
          <w:szCs w:val="24"/>
          <w:lang/>
        </w:rPr>
        <w:t>:</w:t>
      </w:r>
    </w:p>
    <w:p w:rsidR="00252608" w:rsidRPr="00A27DC0" w:rsidRDefault="00252608" w:rsidP="007A6F7F">
      <w:pPr>
        <w:spacing w:before="120" w:after="120"/>
        <w:rPr>
          <w:sz w:val="24"/>
          <w:szCs w:val="24"/>
          <w:lang/>
        </w:rPr>
      </w:pPr>
      <w:r w:rsidRPr="00A27DC0">
        <w:rPr>
          <w:b/>
          <w:sz w:val="24"/>
          <w:szCs w:val="24"/>
        </w:rPr>
        <w:t xml:space="preserve">                                                        </w:t>
      </w:r>
      <w:r w:rsidRPr="00A27DC0">
        <w:rPr>
          <w:b/>
          <w:position w:val="-10"/>
          <w:sz w:val="24"/>
          <w:szCs w:val="24"/>
        </w:rPr>
        <w:object w:dxaOrig="2260" w:dyaOrig="360">
          <v:shape id="_x0000_i1027" type="#_x0000_t75" style="width:112.85pt;height:18.4pt" o:ole="">
            <v:imagedata r:id="rId44" o:title=""/>
          </v:shape>
          <o:OLEObject Type="Embed" ProgID="Equation.3" ShapeID="_x0000_i1027" DrawAspect="Content" ObjectID="_1471014865" r:id="rId45"/>
        </w:object>
      </w:r>
      <w:r w:rsidRPr="00A27DC0">
        <w:rPr>
          <w:b/>
          <w:sz w:val="24"/>
          <w:szCs w:val="24"/>
        </w:rPr>
        <w:tab/>
      </w:r>
      <w:r w:rsidRPr="00A27DC0">
        <w:rPr>
          <w:b/>
          <w:sz w:val="24"/>
          <w:szCs w:val="24"/>
        </w:rPr>
        <w:tab/>
      </w:r>
      <w:r w:rsidRPr="00A27DC0">
        <w:rPr>
          <w:b/>
          <w:sz w:val="24"/>
          <w:szCs w:val="24"/>
        </w:rPr>
        <w:tab/>
      </w:r>
      <w:r w:rsidRPr="00A27DC0">
        <w:rPr>
          <w:b/>
          <w:sz w:val="24"/>
          <w:szCs w:val="24"/>
        </w:rPr>
        <w:tab/>
      </w:r>
      <w:r w:rsidR="00B45EEC">
        <w:rPr>
          <w:sz w:val="24"/>
          <w:szCs w:val="24"/>
        </w:rPr>
        <w:t>(2a</w:t>
      </w:r>
      <w:r w:rsidRPr="00A27DC0">
        <w:rPr>
          <w:sz w:val="24"/>
          <w:szCs w:val="24"/>
        </w:rPr>
        <w:t>)</w:t>
      </w:r>
    </w:p>
    <w:p w:rsidR="007A3777" w:rsidRPr="00A141B1" w:rsidRDefault="00252608" w:rsidP="007A6F7F">
      <w:pPr>
        <w:spacing w:before="120" w:after="120"/>
        <w:rPr>
          <w:lang/>
        </w:rPr>
      </w:pPr>
      <w:r w:rsidRPr="00A27DC0">
        <w:rPr>
          <w:sz w:val="24"/>
          <w:szCs w:val="24"/>
          <w:lang/>
        </w:rPr>
        <w:t xml:space="preserve">where </w:t>
      </w:r>
      <w:r w:rsidRPr="00A27DC0">
        <w:rPr>
          <w:i/>
          <w:sz w:val="24"/>
          <w:szCs w:val="24"/>
          <w:lang/>
        </w:rPr>
        <w:t>M</w:t>
      </w:r>
      <w:r w:rsidRPr="00A27DC0">
        <w:rPr>
          <w:sz w:val="24"/>
          <w:szCs w:val="24"/>
          <w:lang/>
        </w:rPr>
        <w:t xml:space="preserve"> is </w:t>
      </w:r>
      <w:r w:rsidR="00D90713" w:rsidRPr="00A27DC0">
        <w:rPr>
          <w:sz w:val="24"/>
          <w:szCs w:val="24"/>
          <w:lang/>
        </w:rPr>
        <w:t xml:space="preserve">planet </w:t>
      </w:r>
      <w:r w:rsidRPr="00A27DC0">
        <w:rPr>
          <w:sz w:val="24"/>
          <w:szCs w:val="24"/>
          <w:lang/>
        </w:rPr>
        <w:t xml:space="preserve">mass of water, kg; </w:t>
      </w:r>
      <w:r w:rsidRPr="00A27DC0">
        <w:rPr>
          <w:i/>
          <w:sz w:val="24"/>
          <w:szCs w:val="24"/>
          <w:lang/>
        </w:rPr>
        <w:t>γ</w:t>
      </w:r>
      <w:r w:rsidRPr="00A27DC0">
        <w:rPr>
          <w:sz w:val="24"/>
          <w:szCs w:val="24"/>
          <w:lang/>
        </w:rPr>
        <w:t xml:space="preserve"> = 1000 kg/m</w:t>
      </w:r>
      <w:r w:rsidRPr="00A27DC0">
        <w:rPr>
          <w:sz w:val="24"/>
          <w:szCs w:val="24"/>
          <w:vertAlign w:val="superscript"/>
          <w:lang/>
        </w:rPr>
        <w:t>3</w:t>
      </w:r>
      <w:r w:rsidRPr="00A27DC0">
        <w:rPr>
          <w:sz w:val="24"/>
          <w:szCs w:val="24"/>
          <w:lang/>
        </w:rPr>
        <w:t xml:space="preserve"> is specific mass of water, kg/m</w:t>
      </w:r>
      <w:r w:rsidRPr="00A27DC0">
        <w:rPr>
          <w:sz w:val="24"/>
          <w:szCs w:val="24"/>
          <w:vertAlign w:val="superscript"/>
          <w:lang/>
        </w:rPr>
        <w:t>3</w:t>
      </w:r>
      <w:r w:rsidRPr="00A27DC0">
        <w:rPr>
          <w:sz w:val="24"/>
          <w:szCs w:val="24"/>
          <w:lang/>
        </w:rPr>
        <w:t xml:space="preserve">; </w:t>
      </w:r>
      <w:r w:rsidRPr="00A27DC0">
        <w:rPr>
          <w:i/>
          <w:sz w:val="24"/>
          <w:szCs w:val="24"/>
          <w:lang/>
        </w:rPr>
        <w:t>k</w:t>
      </w:r>
      <w:r w:rsidRPr="00A27DC0">
        <w:rPr>
          <w:sz w:val="24"/>
          <w:szCs w:val="24"/>
          <w:lang/>
        </w:rPr>
        <w:t xml:space="preserve"> is relative part of a planet surface </w:t>
      </w:r>
      <w:r w:rsidR="00D90713" w:rsidRPr="00A27DC0">
        <w:rPr>
          <w:sz w:val="24"/>
          <w:szCs w:val="24"/>
          <w:lang/>
        </w:rPr>
        <w:t>covered by water</w:t>
      </w:r>
      <w:r w:rsidR="004B075C" w:rsidRPr="00A27DC0">
        <w:rPr>
          <w:sz w:val="24"/>
          <w:szCs w:val="24"/>
          <w:lang/>
        </w:rPr>
        <w:t xml:space="preserve">, </w:t>
      </w:r>
      <w:r w:rsidR="004B075C" w:rsidRPr="00A27DC0">
        <w:rPr>
          <w:i/>
          <w:sz w:val="24"/>
          <w:szCs w:val="24"/>
          <w:lang/>
        </w:rPr>
        <w:t>k</w:t>
      </w:r>
      <w:r w:rsidR="004B075C" w:rsidRPr="00A27DC0">
        <w:rPr>
          <w:sz w:val="24"/>
          <w:szCs w:val="24"/>
          <w:lang/>
        </w:rPr>
        <w:t xml:space="preserve"> &lt; 1</w:t>
      </w:r>
      <w:r w:rsidR="00D90713" w:rsidRPr="00A27DC0">
        <w:rPr>
          <w:sz w:val="24"/>
          <w:szCs w:val="24"/>
          <w:lang/>
        </w:rPr>
        <w:t xml:space="preserve">; </w:t>
      </w:r>
      <w:r w:rsidR="00D90713" w:rsidRPr="00A27DC0">
        <w:rPr>
          <w:i/>
          <w:sz w:val="24"/>
          <w:szCs w:val="24"/>
          <w:lang/>
        </w:rPr>
        <w:t>h</w:t>
      </w:r>
      <w:r w:rsidR="00D90713" w:rsidRPr="00A27DC0">
        <w:rPr>
          <w:sz w:val="24"/>
          <w:szCs w:val="24"/>
          <w:lang/>
        </w:rPr>
        <w:t xml:space="preserve"> is average deep of water ponds, m.</w:t>
      </w:r>
      <w:r w:rsidRPr="00A27DC0">
        <w:rPr>
          <w:sz w:val="24"/>
          <w:szCs w:val="24"/>
          <w:lang/>
        </w:rPr>
        <w:t xml:space="preserve"> </w:t>
      </w:r>
      <w:r w:rsidR="00D90713" w:rsidRPr="00A27DC0">
        <w:rPr>
          <w:sz w:val="24"/>
          <w:szCs w:val="24"/>
          <w:lang/>
        </w:rPr>
        <w:br/>
        <w:t xml:space="preserve">  Result of estimations for </w:t>
      </w:r>
      <w:r w:rsidR="00D90713" w:rsidRPr="00A27DC0">
        <w:rPr>
          <w:i/>
          <w:sz w:val="24"/>
          <w:szCs w:val="24"/>
          <w:lang/>
        </w:rPr>
        <w:t xml:space="preserve">k </w:t>
      </w:r>
      <w:r w:rsidR="00D90713" w:rsidRPr="00A27DC0">
        <w:rPr>
          <w:sz w:val="24"/>
          <w:szCs w:val="24"/>
          <w:lang/>
        </w:rPr>
        <w:t xml:space="preserve">= 0.1 and </w:t>
      </w:r>
      <w:r w:rsidR="00D90713" w:rsidRPr="00A27DC0">
        <w:rPr>
          <w:i/>
          <w:sz w:val="24"/>
          <w:szCs w:val="24"/>
          <w:lang/>
        </w:rPr>
        <w:t>h</w:t>
      </w:r>
      <w:r w:rsidR="00D90713" w:rsidRPr="00A27DC0">
        <w:rPr>
          <w:sz w:val="24"/>
          <w:szCs w:val="24"/>
          <w:lang/>
        </w:rPr>
        <w:t xml:space="preserve"> = 5 m is </w:t>
      </w:r>
      <w:r w:rsidR="00980244" w:rsidRPr="00A27DC0">
        <w:rPr>
          <w:sz w:val="24"/>
          <w:szCs w:val="24"/>
          <w:lang/>
        </w:rPr>
        <w:t>presented in Table 2.</w:t>
      </w:r>
      <w:r w:rsidR="00FC29E4" w:rsidRPr="00A27DC0">
        <w:rPr>
          <w:sz w:val="24"/>
          <w:szCs w:val="24"/>
          <w:lang/>
        </w:rPr>
        <w:br/>
      </w:r>
      <w:r w:rsidR="00980244">
        <w:rPr>
          <w:lang/>
        </w:rPr>
        <w:br/>
      </w:r>
      <w:r w:rsidR="00AE6A11">
        <w:rPr>
          <w:lang/>
        </w:rPr>
        <w:t xml:space="preserve">                                           </w:t>
      </w:r>
      <w:r w:rsidR="00980244">
        <w:rPr>
          <w:lang/>
        </w:rPr>
        <w:t xml:space="preserve">Table 2. </w:t>
      </w:r>
      <w:r w:rsidR="007A3777">
        <w:rPr>
          <w:lang/>
        </w:rPr>
        <w:t>Mass of w</w:t>
      </w:r>
      <w:r w:rsidR="00980244">
        <w:rPr>
          <w:lang/>
        </w:rPr>
        <w:t xml:space="preserve">ater </w:t>
      </w:r>
      <w:r w:rsidR="007A3777">
        <w:rPr>
          <w:lang/>
        </w:rPr>
        <w:t xml:space="preserve">and energy </w:t>
      </w:r>
      <w:r w:rsidR="00980244">
        <w:rPr>
          <w:lang/>
        </w:rPr>
        <w:t>is needed for</w:t>
      </w:r>
      <w:r w:rsidR="007A3777">
        <w:rPr>
          <w:lang/>
        </w:rPr>
        <w:t xml:space="preserve"> creating</w:t>
      </w:r>
      <w:r w:rsidR="00AE6A11">
        <w:rPr>
          <w:lang/>
        </w:rPr>
        <w:br/>
      </w:r>
      <w:r w:rsidR="007A3777">
        <w:rPr>
          <w:lang/>
        </w:rPr>
        <w:t xml:space="preserve"> </w:t>
      </w:r>
      <w:r w:rsidR="00AE6A11">
        <w:rPr>
          <w:lang/>
        </w:rPr>
        <w:t xml:space="preserve">                                                    </w:t>
      </w:r>
      <w:r w:rsidR="007A3777">
        <w:rPr>
          <w:lang/>
        </w:rPr>
        <w:t xml:space="preserve">the artificial ponds in planets for </w:t>
      </w:r>
      <w:r w:rsidR="007A3777" w:rsidRPr="007A3777">
        <w:rPr>
          <w:i/>
          <w:lang/>
        </w:rPr>
        <w:t xml:space="preserve">k </w:t>
      </w:r>
      <w:r w:rsidR="007A3777">
        <w:rPr>
          <w:lang/>
        </w:rPr>
        <w:t xml:space="preserve">= 01 and </w:t>
      </w:r>
      <w:r w:rsidR="007A3777" w:rsidRPr="007A3777">
        <w:rPr>
          <w:i/>
          <w:lang/>
        </w:rPr>
        <w:t xml:space="preserve">h </w:t>
      </w:r>
      <w:r w:rsidR="007A3777">
        <w:rPr>
          <w:lang/>
        </w:rPr>
        <w:t>= 5 m.</w:t>
      </w:r>
    </w:p>
    <w:tbl>
      <w:tblPr>
        <w:tblW w:w="3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1323"/>
        <w:gridCol w:w="1377"/>
      </w:tblGrid>
      <w:tr w:rsidR="007A3777" w:rsidRPr="00AE3F27" w:rsidTr="00AE3F27">
        <w:trPr>
          <w:jc w:val="center"/>
        </w:trPr>
        <w:tc>
          <w:tcPr>
            <w:tcW w:w="1098" w:type="dxa"/>
          </w:tcPr>
          <w:p w:rsidR="007A3777" w:rsidRPr="00AE6A11" w:rsidRDefault="007A3777" w:rsidP="00AE6A11">
            <w:pPr>
              <w:pStyle w:val="NoSpacing"/>
            </w:pPr>
            <w:r w:rsidRPr="00AE6A11">
              <w:t xml:space="preserve">Planets </w:t>
            </w:r>
          </w:p>
          <w:p w:rsidR="007A3777" w:rsidRPr="00AE6A11" w:rsidRDefault="007A3777" w:rsidP="00AE6A11">
            <w:pPr>
              <w:pStyle w:val="NoSpacing"/>
            </w:pPr>
            <w:r w:rsidRPr="00AE6A11">
              <w:t>and Moon</w:t>
            </w:r>
          </w:p>
        </w:tc>
        <w:tc>
          <w:tcPr>
            <w:tcW w:w="1323" w:type="dxa"/>
          </w:tcPr>
          <w:p w:rsidR="007A3777" w:rsidRPr="00AE6A11" w:rsidRDefault="007A3777" w:rsidP="00AE6A11">
            <w:pPr>
              <w:pStyle w:val="NoSpacing"/>
            </w:pPr>
            <w:r w:rsidRPr="00AE6A11">
              <w:t xml:space="preserve">Mass of water, </w:t>
            </w:r>
            <w:r w:rsidRPr="00AE6A11">
              <w:br/>
            </w:r>
            <w:r w:rsidRPr="00AE3F27">
              <w:rPr>
                <w:i/>
              </w:rPr>
              <w:t>M</w:t>
            </w:r>
            <w:r w:rsidRPr="00AE6A11">
              <w:t xml:space="preserve"> ×10</w:t>
            </w:r>
            <w:r w:rsidRPr="00AE3F27">
              <w:rPr>
                <w:vertAlign w:val="superscript"/>
              </w:rPr>
              <w:t>14</w:t>
            </w:r>
            <w:r w:rsidRPr="00AE6A11">
              <w:t xml:space="preserve"> kg </w:t>
            </w:r>
          </w:p>
        </w:tc>
        <w:tc>
          <w:tcPr>
            <w:tcW w:w="1377" w:type="dxa"/>
          </w:tcPr>
          <w:p w:rsidR="007A3777" w:rsidRPr="00AE6A11" w:rsidRDefault="007A3777" w:rsidP="00AE6A11">
            <w:pPr>
              <w:pStyle w:val="NoSpacing"/>
            </w:pPr>
            <w:r w:rsidRPr="00AE6A11">
              <w:t>Need energy</w:t>
            </w:r>
            <w:r w:rsidRPr="00AE6A11">
              <w:br/>
            </w:r>
            <w:r w:rsidR="00AE6A11" w:rsidRPr="00AE3F27">
              <w:rPr>
                <w:i/>
              </w:rPr>
              <w:t>E</w:t>
            </w:r>
            <w:r w:rsidRPr="00AE6A11">
              <w:t xml:space="preserve"> ×10</w:t>
            </w:r>
            <w:r w:rsidRPr="00AE3F27">
              <w:rPr>
                <w:vertAlign w:val="superscript"/>
              </w:rPr>
              <w:t>18</w:t>
            </w:r>
            <w:r w:rsidRPr="00AE6A11">
              <w:t xml:space="preserve"> J</w:t>
            </w:r>
          </w:p>
        </w:tc>
      </w:tr>
      <w:tr w:rsidR="007A3777" w:rsidRPr="00AE3F27" w:rsidTr="00AE3F27">
        <w:trPr>
          <w:jc w:val="center"/>
        </w:trPr>
        <w:tc>
          <w:tcPr>
            <w:tcW w:w="1098" w:type="dxa"/>
          </w:tcPr>
          <w:p w:rsidR="007A3777" w:rsidRPr="00AE6A11" w:rsidRDefault="007A3777" w:rsidP="00AE6A11">
            <w:pPr>
              <w:pStyle w:val="NoSpacing"/>
            </w:pPr>
            <w:r w:rsidRPr="00AE6A11">
              <w:t>Mercury</w:t>
            </w:r>
          </w:p>
        </w:tc>
        <w:tc>
          <w:tcPr>
            <w:tcW w:w="1323" w:type="dxa"/>
          </w:tcPr>
          <w:p w:rsidR="007A3777" w:rsidRPr="00AE3F27" w:rsidRDefault="007A3777" w:rsidP="00AE6A11">
            <w:pPr>
              <w:pStyle w:val="NoSpacing"/>
              <w:rPr>
                <w:lang/>
              </w:rPr>
            </w:pPr>
            <w:r w:rsidRPr="00AE3F27">
              <w:rPr>
                <w:lang/>
              </w:rPr>
              <w:t>0.74</w:t>
            </w:r>
          </w:p>
        </w:tc>
        <w:tc>
          <w:tcPr>
            <w:tcW w:w="1377" w:type="dxa"/>
          </w:tcPr>
          <w:p w:rsidR="007A3777" w:rsidRPr="00AE3F27" w:rsidRDefault="007A3777" w:rsidP="00AE6A11">
            <w:pPr>
              <w:pStyle w:val="NoSpacing"/>
              <w:rPr>
                <w:lang/>
              </w:rPr>
            </w:pPr>
            <w:r w:rsidRPr="00AE3F27">
              <w:rPr>
                <w:lang/>
              </w:rPr>
              <w:t>0.733</w:t>
            </w:r>
          </w:p>
        </w:tc>
      </w:tr>
      <w:tr w:rsidR="007A3777" w:rsidRPr="00AE3F27" w:rsidTr="00AE3F27">
        <w:trPr>
          <w:jc w:val="center"/>
        </w:trPr>
        <w:tc>
          <w:tcPr>
            <w:tcW w:w="1098" w:type="dxa"/>
          </w:tcPr>
          <w:p w:rsidR="007A3777" w:rsidRPr="00AE6A11" w:rsidRDefault="007A3777" w:rsidP="00AE6A11">
            <w:pPr>
              <w:pStyle w:val="NoSpacing"/>
            </w:pPr>
            <w:r w:rsidRPr="00AE6A11">
              <w:t>Venue</w:t>
            </w:r>
          </w:p>
        </w:tc>
        <w:tc>
          <w:tcPr>
            <w:tcW w:w="1323" w:type="dxa"/>
          </w:tcPr>
          <w:p w:rsidR="007A3777" w:rsidRPr="00AE3F27" w:rsidRDefault="007A3777" w:rsidP="00AE6A11">
            <w:pPr>
              <w:pStyle w:val="NoSpacing"/>
              <w:rPr>
                <w:lang/>
              </w:rPr>
            </w:pPr>
            <w:r w:rsidRPr="00AE3F27">
              <w:rPr>
                <w:lang/>
              </w:rPr>
              <w:t>4.6</w:t>
            </w:r>
          </w:p>
        </w:tc>
        <w:tc>
          <w:tcPr>
            <w:tcW w:w="1377" w:type="dxa"/>
          </w:tcPr>
          <w:p w:rsidR="007A3777" w:rsidRPr="00AE3F27" w:rsidRDefault="007A3777" w:rsidP="00AE6A11">
            <w:pPr>
              <w:pStyle w:val="NoSpacing"/>
              <w:rPr>
                <w:lang/>
              </w:rPr>
            </w:pPr>
            <w:r w:rsidRPr="00AE3F27">
              <w:rPr>
                <w:lang/>
              </w:rPr>
              <w:t>5.94</w:t>
            </w:r>
          </w:p>
        </w:tc>
      </w:tr>
      <w:tr w:rsidR="007A3777" w:rsidRPr="00AE3F27" w:rsidTr="00AE3F27">
        <w:trPr>
          <w:jc w:val="center"/>
        </w:trPr>
        <w:tc>
          <w:tcPr>
            <w:tcW w:w="1098" w:type="dxa"/>
          </w:tcPr>
          <w:p w:rsidR="007A3777" w:rsidRPr="00AE6A11" w:rsidRDefault="007A3777" w:rsidP="00AE6A11">
            <w:pPr>
              <w:pStyle w:val="NoSpacing"/>
            </w:pPr>
            <w:r w:rsidRPr="00AE6A11">
              <w:t>Mars</w:t>
            </w:r>
          </w:p>
        </w:tc>
        <w:tc>
          <w:tcPr>
            <w:tcW w:w="1323" w:type="dxa"/>
          </w:tcPr>
          <w:p w:rsidR="007A3777" w:rsidRPr="00AE3F27" w:rsidRDefault="007A3777" w:rsidP="00AE6A11">
            <w:pPr>
              <w:pStyle w:val="NoSpacing"/>
              <w:rPr>
                <w:lang/>
              </w:rPr>
            </w:pPr>
            <w:r w:rsidRPr="00AE3F27">
              <w:rPr>
                <w:lang/>
              </w:rPr>
              <w:t>1.44</w:t>
            </w:r>
          </w:p>
        </w:tc>
        <w:tc>
          <w:tcPr>
            <w:tcW w:w="1377" w:type="dxa"/>
          </w:tcPr>
          <w:p w:rsidR="007A3777" w:rsidRPr="00AE3F27" w:rsidRDefault="007A3777" w:rsidP="00AE6A11">
            <w:pPr>
              <w:pStyle w:val="NoSpacing"/>
              <w:rPr>
                <w:lang/>
              </w:rPr>
            </w:pPr>
            <w:r w:rsidRPr="00AE3F27">
              <w:rPr>
                <w:lang/>
              </w:rPr>
              <w:t>1.3</w:t>
            </w:r>
          </w:p>
        </w:tc>
      </w:tr>
      <w:tr w:rsidR="007A3777" w:rsidRPr="00AE3F27" w:rsidTr="00AE3F27">
        <w:trPr>
          <w:jc w:val="center"/>
        </w:trPr>
        <w:tc>
          <w:tcPr>
            <w:tcW w:w="1098" w:type="dxa"/>
          </w:tcPr>
          <w:p w:rsidR="007A3777" w:rsidRPr="00AE6A11" w:rsidRDefault="007A3777" w:rsidP="00AE6A11">
            <w:pPr>
              <w:pStyle w:val="NoSpacing"/>
            </w:pPr>
            <w:r w:rsidRPr="00AE6A11">
              <w:t>Moon</w:t>
            </w:r>
          </w:p>
        </w:tc>
        <w:tc>
          <w:tcPr>
            <w:tcW w:w="1323" w:type="dxa"/>
          </w:tcPr>
          <w:p w:rsidR="007A3777" w:rsidRPr="00AE3F27" w:rsidRDefault="007A3777" w:rsidP="00AE6A11">
            <w:pPr>
              <w:pStyle w:val="NoSpacing"/>
              <w:rPr>
                <w:lang/>
              </w:rPr>
            </w:pPr>
            <w:r w:rsidRPr="00AE3F27">
              <w:rPr>
                <w:lang/>
              </w:rPr>
              <w:t>0.38</w:t>
            </w:r>
          </w:p>
        </w:tc>
        <w:tc>
          <w:tcPr>
            <w:tcW w:w="1377" w:type="dxa"/>
          </w:tcPr>
          <w:p w:rsidR="007A3777" w:rsidRPr="00AE3F27" w:rsidRDefault="007A3777" w:rsidP="00AE6A11">
            <w:pPr>
              <w:pStyle w:val="NoSpacing"/>
              <w:rPr>
                <w:lang/>
              </w:rPr>
            </w:pPr>
            <w:r w:rsidRPr="00AE3F27">
              <w:rPr>
                <w:lang/>
              </w:rPr>
              <w:t>0.342</w:t>
            </w:r>
          </w:p>
        </w:tc>
      </w:tr>
    </w:tbl>
    <w:p w:rsidR="002728D1" w:rsidRDefault="002728D1" w:rsidP="007A6F7F">
      <w:pPr>
        <w:spacing w:before="120" w:after="120"/>
        <w:rPr>
          <w:rFonts w:ascii="Arial" w:eastAsia="Times New Roman" w:hAnsi="Arial" w:cs="Arial"/>
          <w:color w:val="252525"/>
          <w:sz w:val="21"/>
          <w:szCs w:val="21"/>
          <w:lang/>
        </w:rPr>
      </w:pPr>
    </w:p>
    <w:p w:rsidR="00A27DC0" w:rsidRPr="002F273C" w:rsidRDefault="00A27DC0" w:rsidP="007A6F7F">
      <w:pPr>
        <w:spacing w:before="120" w:after="120"/>
        <w:rPr>
          <w:rFonts w:ascii="Arial" w:eastAsia="Times New Roman" w:hAnsi="Arial" w:cs="Arial"/>
          <w:b/>
          <w:color w:val="252525"/>
          <w:sz w:val="28"/>
          <w:szCs w:val="28"/>
          <w:lang/>
        </w:rPr>
      </w:pPr>
      <w:r w:rsidRPr="002F273C">
        <w:rPr>
          <w:rFonts w:ascii="Arial" w:eastAsia="Times New Roman" w:hAnsi="Arial" w:cs="Arial"/>
          <w:b/>
          <w:color w:val="252525"/>
          <w:sz w:val="28"/>
          <w:szCs w:val="28"/>
          <w:lang/>
        </w:rPr>
        <w:t xml:space="preserve">            </w:t>
      </w:r>
      <w:r w:rsidR="004875F5" w:rsidRPr="002F273C">
        <w:rPr>
          <w:rFonts w:ascii="Arial" w:eastAsia="Times New Roman" w:hAnsi="Arial" w:cs="Arial"/>
          <w:b/>
          <w:color w:val="252525"/>
          <w:sz w:val="28"/>
          <w:szCs w:val="28"/>
          <w:lang/>
        </w:rPr>
        <w:t xml:space="preserve">                     </w:t>
      </w:r>
      <w:r w:rsidRPr="002F273C">
        <w:rPr>
          <w:rFonts w:ascii="Arial" w:eastAsia="Times New Roman" w:hAnsi="Arial" w:cs="Arial"/>
          <w:b/>
          <w:color w:val="252525"/>
          <w:sz w:val="28"/>
          <w:szCs w:val="28"/>
          <w:lang/>
        </w:rPr>
        <w:t>Creating the day time</w:t>
      </w:r>
      <w:r w:rsidR="00AE6A11" w:rsidRPr="002F273C">
        <w:rPr>
          <w:rFonts w:ascii="Arial" w:eastAsia="Times New Roman" w:hAnsi="Arial" w:cs="Arial"/>
          <w:b/>
          <w:color w:val="252525"/>
          <w:sz w:val="28"/>
          <w:szCs w:val="28"/>
          <w:lang/>
        </w:rPr>
        <w:t xml:space="preserve"> </w:t>
      </w:r>
      <w:r w:rsidR="004875F5" w:rsidRPr="002F273C">
        <w:rPr>
          <w:rFonts w:ascii="Arial" w:eastAsia="Times New Roman" w:hAnsi="Arial" w:cs="Arial"/>
          <w:b/>
          <w:color w:val="252525"/>
          <w:sz w:val="28"/>
          <w:szCs w:val="28"/>
          <w:lang/>
        </w:rPr>
        <w:t>(angle rotary of planet)</w:t>
      </w:r>
    </w:p>
    <w:p w:rsidR="00565E64" w:rsidRDefault="00A27DC0" w:rsidP="007A6F7F">
      <w:pPr>
        <w:spacing w:before="120" w:after="120"/>
        <w:rPr>
          <w:rFonts w:ascii="Arial" w:eastAsia="Times New Roman" w:hAnsi="Arial" w:cs="Arial"/>
          <w:color w:val="252525"/>
          <w:sz w:val="24"/>
          <w:szCs w:val="24"/>
          <w:lang/>
        </w:rPr>
      </w:pPr>
      <w:r>
        <w:rPr>
          <w:rFonts w:ascii="Arial" w:eastAsia="Times New Roman" w:hAnsi="Arial" w:cs="Arial"/>
          <w:color w:val="252525"/>
          <w:sz w:val="24"/>
          <w:szCs w:val="24"/>
          <w:lang/>
        </w:rPr>
        <w:t xml:space="preserve">  For people is important </w:t>
      </w:r>
      <w:r w:rsidR="003051D7">
        <w:rPr>
          <w:rFonts w:ascii="Arial" w:eastAsia="Times New Roman" w:hAnsi="Arial" w:cs="Arial"/>
          <w:color w:val="252525"/>
          <w:sz w:val="24"/>
          <w:szCs w:val="24"/>
          <w:lang/>
        </w:rPr>
        <w:t xml:space="preserve">usual alternation the </w:t>
      </w:r>
      <w:r>
        <w:rPr>
          <w:rFonts w:ascii="Arial" w:eastAsia="Times New Roman" w:hAnsi="Arial" w:cs="Arial"/>
          <w:color w:val="252525"/>
          <w:sz w:val="24"/>
          <w:szCs w:val="24"/>
          <w:lang/>
        </w:rPr>
        <w:t xml:space="preserve">duration </w:t>
      </w:r>
      <w:r w:rsidR="003051D7">
        <w:rPr>
          <w:rFonts w:ascii="Arial" w:eastAsia="Times New Roman" w:hAnsi="Arial" w:cs="Arial"/>
          <w:color w:val="252525"/>
          <w:sz w:val="24"/>
          <w:szCs w:val="24"/>
          <w:lang/>
        </w:rPr>
        <w:t xml:space="preserve">of a </w:t>
      </w:r>
      <w:r>
        <w:rPr>
          <w:rFonts w:ascii="Arial" w:eastAsia="Times New Roman" w:hAnsi="Arial" w:cs="Arial"/>
          <w:color w:val="252525"/>
          <w:sz w:val="24"/>
          <w:szCs w:val="24"/>
          <w:lang/>
        </w:rPr>
        <w:t>day and night (24 hours). If we will have not limited the energy, we can change the angle speed of planets</w:t>
      </w:r>
      <w:r w:rsidR="00565E64">
        <w:rPr>
          <w:rFonts w:ascii="Arial" w:eastAsia="Times New Roman" w:hAnsi="Arial" w:cs="Arial"/>
          <w:color w:val="252525"/>
          <w:sz w:val="24"/>
          <w:szCs w:val="24"/>
          <w:lang/>
        </w:rPr>
        <w:t xml:space="preserve"> </w:t>
      </w:r>
      <w:r w:rsidR="003051D7">
        <w:rPr>
          <w:rFonts w:ascii="Arial" w:eastAsia="Times New Roman" w:hAnsi="Arial" w:cs="Arial"/>
          <w:color w:val="252525"/>
          <w:sz w:val="24"/>
          <w:szCs w:val="24"/>
          <w:lang/>
        </w:rPr>
        <w:t xml:space="preserve">and </w:t>
      </w:r>
      <w:r w:rsidR="00565E64">
        <w:rPr>
          <w:rFonts w:ascii="Arial" w:eastAsia="Times New Roman" w:hAnsi="Arial" w:cs="Arial"/>
          <w:color w:val="252525"/>
          <w:sz w:val="24"/>
          <w:szCs w:val="24"/>
          <w:lang/>
        </w:rPr>
        <w:t>natural satellites.</w:t>
      </w:r>
      <w:r w:rsidR="00565E64">
        <w:rPr>
          <w:rFonts w:ascii="Arial" w:eastAsia="Times New Roman" w:hAnsi="Arial" w:cs="Arial"/>
          <w:color w:val="252525"/>
          <w:sz w:val="24"/>
          <w:szCs w:val="24"/>
          <w:lang/>
        </w:rPr>
        <w:br/>
        <w:t xml:space="preserve">  For computation of the desire energy we use the following equations:</w:t>
      </w:r>
    </w:p>
    <w:p w:rsidR="00565E64" w:rsidRPr="00251133" w:rsidRDefault="00251133" w:rsidP="007A6F7F">
      <w:pPr>
        <w:spacing w:before="120" w:after="120"/>
        <w:rPr>
          <w:rFonts w:ascii="Arial" w:eastAsia="Times New Roman" w:hAnsi="Arial" w:cs="Arial"/>
          <w:color w:val="252525"/>
          <w:sz w:val="24"/>
          <w:szCs w:val="24"/>
          <w:lang/>
        </w:rPr>
      </w:pPr>
      <w:r>
        <w:rPr>
          <w:b/>
          <w:sz w:val="24"/>
          <w:szCs w:val="24"/>
        </w:rPr>
        <w:t xml:space="preserve">                                  </w:t>
      </w:r>
      <w:r w:rsidRPr="00565E64">
        <w:rPr>
          <w:b/>
          <w:position w:val="-30"/>
          <w:sz w:val="24"/>
          <w:szCs w:val="24"/>
        </w:rPr>
        <w:object w:dxaOrig="5620" w:dyaOrig="740">
          <v:shape id="_x0000_i1028" type="#_x0000_t75" style="width:280.35pt;height:37.8pt" o:ole="">
            <v:imagedata r:id="rId46" o:title=""/>
          </v:shape>
          <o:OLEObject Type="Embed" ProgID="Equation.3" ShapeID="_x0000_i1028" DrawAspect="Content" ObjectID="_1471014866" r:id="rId47"/>
        </w:object>
      </w:r>
      <w:r>
        <w:rPr>
          <w:b/>
          <w:sz w:val="24"/>
          <w:szCs w:val="24"/>
        </w:rPr>
        <w:tab/>
      </w:r>
      <w:r w:rsidRPr="00251133">
        <w:rPr>
          <w:sz w:val="24"/>
          <w:szCs w:val="24"/>
        </w:rPr>
        <w:t xml:space="preserve"> (</w:t>
      </w:r>
      <w:r w:rsidR="00B45EEC">
        <w:rPr>
          <w:sz w:val="24"/>
          <w:szCs w:val="24"/>
        </w:rPr>
        <w:t>3</w:t>
      </w:r>
      <w:r w:rsidRPr="00251133">
        <w:rPr>
          <w:sz w:val="24"/>
          <w:szCs w:val="24"/>
        </w:rPr>
        <w:t>)</w:t>
      </w:r>
    </w:p>
    <w:p w:rsidR="00A27DC0" w:rsidRDefault="00A27DC0" w:rsidP="007A6F7F">
      <w:pPr>
        <w:spacing w:before="120" w:after="120"/>
        <w:rPr>
          <w:rFonts w:ascii="Arial" w:eastAsia="Times New Roman" w:hAnsi="Arial" w:cs="Arial"/>
          <w:color w:val="252525"/>
          <w:sz w:val="24"/>
          <w:szCs w:val="24"/>
          <w:lang/>
        </w:rPr>
      </w:pPr>
      <w:r>
        <w:rPr>
          <w:rFonts w:ascii="Arial" w:eastAsia="Times New Roman" w:hAnsi="Arial" w:cs="Arial"/>
          <w:color w:val="252525"/>
          <w:sz w:val="24"/>
          <w:szCs w:val="24"/>
          <w:lang/>
        </w:rPr>
        <w:t xml:space="preserve"> </w:t>
      </w:r>
      <w:r w:rsidR="00251133">
        <w:rPr>
          <w:rFonts w:ascii="Arial" w:eastAsia="Times New Roman" w:hAnsi="Arial" w:cs="Arial"/>
          <w:color w:val="252525"/>
          <w:sz w:val="24"/>
          <w:szCs w:val="24"/>
          <w:lang/>
        </w:rPr>
        <w:t xml:space="preserve">where </w:t>
      </w:r>
      <w:r w:rsidR="00251133" w:rsidRPr="00251133">
        <w:rPr>
          <w:rFonts w:ascii="Arial" w:eastAsia="Times New Roman" w:hAnsi="Arial" w:cs="Arial"/>
          <w:i/>
          <w:color w:val="252525"/>
          <w:sz w:val="24"/>
          <w:szCs w:val="24"/>
          <w:lang/>
        </w:rPr>
        <w:t>ω</w:t>
      </w:r>
      <w:r w:rsidR="00251133">
        <w:rPr>
          <w:rFonts w:ascii="Arial" w:eastAsia="Times New Roman" w:hAnsi="Arial" w:cs="Arial"/>
          <w:color w:val="252525"/>
          <w:sz w:val="24"/>
          <w:szCs w:val="24"/>
          <w:lang/>
        </w:rPr>
        <w:t xml:space="preserve"> is </w:t>
      </w:r>
      <w:r w:rsidR="00967E60">
        <w:rPr>
          <w:rFonts w:ascii="Arial" w:eastAsia="Times New Roman" w:hAnsi="Arial" w:cs="Arial"/>
          <w:color w:val="252525"/>
          <w:sz w:val="24"/>
          <w:szCs w:val="24"/>
          <w:lang/>
        </w:rPr>
        <w:t xml:space="preserve">desire </w:t>
      </w:r>
      <w:r w:rsidR="00251133">
        <w:rPr>
          <w:rFonts w:ascii="Arial" w:eastAsia="Times New Roman" w:hAnsi="Arial" w:cs="Arial"/>
          <w:color w:val="252525"/>
          <w:sz w:val="24"/>
          <w:szCs w:val="24"/>
          <w:lang/>
        </w:rPr>
        <w:t xml:space="preserve">angle speed of planet, rad/sec; </w:t>
      </w:r>
      <w:r w:rsidR="00251133" w:rsidRPr="00251133">
        <w:rPr>
          <w:rFonts w:ascii="Arial" w:eastAsia="Times New Roman" w:hAnsi="Arial" w:cs="Arial"/>
          <w:i/>
          <w:color w:val="252525"/>
          <w:sz w:val="24"/>
          <w:szCs w:val="24"/>
          <w:lang/>
        </w:rPr>
        <w:t>T</w:t>
      </w:r>
      <w:r w:rsidR="00251133">
        <w:rPr>
          <w:rFonts w:ascii="Arial" w:eastAsia="Times New Roman" w:hAnsi="Arial" w:cs="Arial"/>
          <w:color w:val="252525"/>
          <w:sz w:val="24"/>
          <w:szCs w:val="24"/>
          <w:lang/>
        </w:rPr>
        <w:t xml:space="preserve"> is time of one revolution, sec; </w:t>
      </w:r>
      <w:r w:rsidR="00251133" w:rsidRPr="00251133">
        <w:rPr>
          <w:rFonts w:ascii="Arial" w:eastAsia="Times New Roman" w:hAnsi="Arial" w:cs="Arial"/>
          <w:i/>
          <w:color w:val="252525"/>
          <w:sz w:val="24"/>
          <w:szCs w:val="24"/>
          <w:lang/>
        </w:rPr>
        <w:t>J</w:t>
      </w:r>
      <w:r w:rsidR="00251133">
        <w:rPr>
          <w:rFonts w:ascii="Arial" w:eastAsia="Times New Roman" w:hAnsi="Arial" w:cs="Arial"/>
          <w:color w:val="252525"/>
          <w:sz w:val="24"/>
          <w:szCs w:val="24"/>
          <w:lang/>
        </w:rPr>
        <w:t xml:space="preserve"> is angle inertial moment, kg</w:t>
      </w:r>
      <w:r w:rsidR="00251133" w:rsidRPr="00251133">
        <w:rPr>
          <w:rFonts w:ascii="Arial" w:eastAsia="Times New Roman" w:hAnsi="Arial" w:cs="Arial"/>
          <w:b/>
          <w:color w:val="252525"/>
          <w:sz w:val="24"/>
          <w:szCs w:val="24"/>
          <w:vertAlign w:val="superscript"/>
          <w:lang/>
        </w:rPr>
        <w:t>.</w:t>
      </w:r>
      <w:r w:rsidR="00251133">
        <w:rPr>
          <w:rFonts w:ascii="Arial" w:eastAsia="Times New Roman" w:hAnsi="Arial" w:cs="Arial"/>
          <w:color w:val="252525"/>
          <w:sz w:val="24"/>
          <w:szCs w:val="24"/>
          <w:lang/>
        </w:rPr>
        <w:t>m</w:t>
      </w:r>
      <w:r w:rsidR="00251133" w:rsidRPr="00251133">
        <w:rPr>
          <w:rFonts w:ascii="Arial" w:eastAsia="Times New Roman" w:hAnsi="Arial" w:cs="Arial"/>
          <w:color w:val="252525"/>
          <w:sz w:val="24"/>
          <w:szCs w:val="24"/>
          <w:vertAlign w:val="superscript"/>
          <w:lang/>
        </w:rPr>
        <w:t>2</w:t>
      </w:r>
      <w:r w:rsidR="00251133">
        <w:rPr>
          <w:rFonts w:ascii="Arial" w:eastAsia="Times New Roman" w:hAnsi="Arial" w:cs="Arial"/>
          <w:color w:val="252525"/>
          <w:sz w:val="24"/>
          <w:szCs w:val="24"/>
          <w:lang/>
        </w:rPr>
        <w:t xml:space="preserve">; </w:t>
      </w:r>
      <w:r w:rsidR="004875F5" w:rsidRPr="004875F5">
        <w:rPr>
          <w:rFonts w:ascii="Arial" w:eastAsia="Times New Roman" w:hAnsi="Arial" w:cs="Arial"/>
          <w:i/>
          <w:color w:val="252525"/>
          <w:sz w:val="24"/>
          <w:szCs w:val="24"/>
          <w:lang/>
        </w:rPr>
        <w:t>m</w:t>
      </w:r>
      <w:r w:rsidR="004875F5">
        <w:rPr>
          <w:rFonts w:ascii="Arial" w:eastAsia="Times New Roman" w:hAnsi="Arial" w:cs="Arial"/>
          <w:color w:val="252525"/>
          <w:sz w:val="24"/>
          <w:szCs w:val="24"/>
          <w:lang/>
        </w:rPr>
        <w:t xml:space="preserve"> is mass of planet, kg; </w:t>
      </w:r>
      <w:r w:rsidR="00251133" w:rsidRPr="004875F5">
        <w:rPr>
          <w:rFonts w:ascii="Arial" w:eastAsia="Times New Roman" w:hAnsi="Arial" w:cs="Arial"/>
          <w:i/>
          <w:color w:val="252525"/>
          <w:sz w:val="24"/>
          <w:szCs w:val="24"/>
          <w:lang/>
        </w:rPr>
        <w:t>R</w:t>
      </w:r>
      <w:r w:rsidR="00251133">
        <w:rPr>
          <w:rFonts w:ascii="Arial" w:eastAsia="Times New Roman" w:hAnsi="Arial" w:cs="Arial"/>
          <w:color w:val="252525"/>
          <w:sz w:val="24"/>
          <w:szCs w:val="24"/>
          <w:lang/>
        </w:rPr>
        <w:t xml:space="preserve"> </w:t>
      </w:r>
      <w:r w:rsidR="004875F5">
        <w:rPr>
          <w:rFonts w:ascii="Arial" w:eastAsia="Times New Roman" w:hAnsi="Arial" w:cs="Arial"/>
          <w:color w:val="252525"/>
          <w:sz w:val="24"/>
          <w:szCs w:val="24"/>
          <w:lang/>
        </w:rPr>
        <w:t>is radius planet, m;</w:t>
      </w:r>
      <w:r w:rsidR="00251133">
        <w:rPr>
          <w:rFonts w:ascii="Arial" w:eastAsia="Times New Roman" w:hAnsi="Arial" w:cs="Arial"/>
          <w:color w:val="252525"/>
          <w:sz w:val="24"/>
          <w:szCs w:val="24"/>
          <w:lang/>
        </w:rPr>
        <w:t xml:space="preserve"> </w:t>
      </w:r>
      <w:r w:rsidR="004875F5" w:rsidRPr="004875F5">
        <w:rPr>
          <w:rFonts w:ascii="Arial" w:eastAsia="Times New Roman" w:hAnsi="Arial" w:cs="Arial"/>
          <w:i/>
          <w:color w:val="252525"/>
          <w:sz w:val="24"/>
          <w:szCs w:val="24"/>
          <w:lang/>
        </w:rPr>
        <w:t>E</w:t>
      </w:r>
      <w:r w:rsidR="004875F5">
        <w:rPr>
          <w:rFonts w:ascii="Arial" w:eastAsia="Times New Roman" w:hAnsi="Arial" w:cs="Arial"/>
          <w:color w:val="252525"/>
          <w:sz w:val="24"/>
          <w:szCs w:val="24"/>
          <w:lang/>
        </w:rPr>
        <w:t xml:space="preserve"> is rotation energy of planet, J;</w:t>
      </w:r>
      <w:r w:rsidR="004875F5" w:rsidRPr="004875F5">
        <w:rPr>
          <w:rFonts w:ascii="Arial" w:eastAsia="Times New Roman" w:hAnsi="Arial" w:cs="Arial"/>
          <w:color w:val="252525"/>
          <w:sz w:val="24"/>
          <w:szCs w:val="24"/>
          <w:lang/>
        </w:rPr>
        <w:t xml:space="preserve"> </w:t>
      </w:r>
      <w:r w:rsidR="004875F5">
        <w:rPr>
          <w:rFonts w:ascii="Arial" w:eastAsia="Times New Roman" w:hAnsi="Arial" w:cs="Arial"/>
          <w:color w:val="252525"/>
          <w:sz w:val="24"/>
          <w:szCs w:val="24"/>
          <w:lang/>
        </w:rPr>
        <w:t>Δ</w:t>
      </w:r>
      <w:r w:rsidR="004875F5" w:rsidRPr="004875F5">
        <w:rPr>
          <w:rFonts w:ascii="Arial" w:eastAsia="Times New Roman" w:hAnsi="Arial" w:cs="Arial"/>
          <w:i/>
          <w:color w:val="252525"/>
          <w:sz w:val="24"/>
          <w:szCs w:val="24"/>
          <w:lang/>
        </w:rPr>
        <w:t>E</w:t>
      </w:r>
      <w:r w:rsidR="004875F5">
        <w:rPr>
          <w:rFonts w:ascii="Arial" w:eastAsia="Times New Roman" w:hAnsi="Arial" w:cs="Arial"/>
          <w:color w:val="252525"/>
          <w:sz w:val="24"/>
          <w:szCs w:val="24"/>
          <w:lang/>
        </w:rPr>
        <w:t xml:space="preserve"> is energy requested for change the angle speed of planet or satellite, J; </w:t>
      </w:r>
      <w:r w:rsidR="00967E60" w:rsidRPr="00251133">
        <w:rPr>
          <w:rFonts w:ascii="Arial" w:eastAsia="Times New Roman" w:hAnsi="Arial" w:cs="Arial"/>
          <w:i/>
          <w:color w:val="252525"/>
          <w:sz w:val="24"/>
          <w:szCs w:val="24"/>
          <w:lang/>
        </w:rPr>
        <w:t>ω</w:t>
      </w:r>
      <w:r w:rsidR="00967E60" w:rsidRPr="00967E60">
        <w:rPr>
          <w:rFonts w:ascii="Arial" w:eastAsia="Times New Roman" w:hAnsi="Arial" w:cs="Arial"/>
          <w:i/>
          <w:color w:val="252525"/>
          <w:sz w:val="24"/>
          <w:szCs w:val="24"/>
          <w:vertAlign w:val="subscript"/>
          <w:lang/>
        </w:rPr>
        <w:t>p</w:t>
      </w:r>
      <w:r w:rsidR="00967E60" w:rsidRPr="00967E60">
        <w:rPr>
          <w:rFonts w:ascii="Arial" w:eastAsia="Times New Roman" w:hAnsi="Arial" w:cs="Arial"/>
          <w:color w:val="252525"/>
          <w:sz w:val="24"/>
          <w:szCs w:val="24"/>
          <w:vertAlign w:val="subscript"/>
          <w:lang/>
        </w:rPr>
        <w:t xml:space="preserve"> </w:t>
      </w:r>
      <w:r w:rsidR="00967E60">
        <w:rPr>
          <w:rFonts w:ascii="Arial" w:eastAsia="Times New Roman" w:hAnsi="Arial" w:cs="Arial"/>
          <w:color w:val="252525"/>
          <w:sz w:val="24"/>
          <w:szCs w:val="24"/>
          <w:lang/>
        </w:rPr>
        <w:t xml:space="preserve">is </w:t>
      </w:r>
      <w:r w:rsidR="00967E60">
        <w:rPr>
          <w:rFonts w:ascii="Arial" w:eastAsia="Times New Roman" w:hAnsi="Arial" w:cs="Arial"/>
          <w:color w:val="252525"/>
          <w:sz w:val="24"/>
          <w:szCs w:val="24"/>
          <w:lang/>
        </w:rPr>
        <w:lastRenderedPageBreak/>
        <w:t>angle speed of planet, rad/sec.</w:t>
      </w:r>
      <w:r w:rsidR="00967E60">
        <w:rPr>
          <w:rFonts w:ascii="Arial" w:eastAsia="Times New Roman" w:hAnsi="Arial" w:cs="Arial"/>
          <w:color w:val="252525"/>
          <w:sz w:val="24"/>
          <w:szCs w:val="24"/>
          <w:lang/>
        </w:rPr>
        <w:br/>
        <w:t xml:space="preserve">  Results of computation of need energy are presented in Table 3.</w:t>
      </w:r>
    </w:p>
    <w:p w:rsidR="00967E60" w:rsidRPr="00DC2E31" w:rsidRDefault="00967E60" w:rsidP="007A6F7F">
      <w:pPr>
        <w:spacing w:before="120" w:after="120"/>
        <w:rPr>
          <w:rFonts w:ascii="Arial" w:eastAsia="Times New Roman" w:hAnsi="Arial" w:cs="Arial"/>
          <w:color w:val="252525"/>
          <w:lang/>
        </w:rPr>
      </w:pPr>
      <w:r w:rsidRPr="00DC2E31">
        <w:rPr>
          <w:rFonts w:ascii="Arial" w:eastAsia="Times New Roman" w:hAnsi="Arial" w:cs="Arial"/>
          <w:color w:val="252525"/>
          <w:lang/>
        </w:rPr>
        <w:t xml:space="preserve">                      </w:t>
      </w:r>
      <w:r w:rsidR="00DC2E31" w:rsidRPr="00DC2E31">
        <w:rPr>
          <w:rFonts w:ascii="Arial" w:eastAsia="Times New Roman" w:hAnsi="Arial" w:cs="Arial"/>
          <w:color w:val="252525"/>
          <w:lang/>
        </w:rPr>
        <w:t xml:space="preserve">      </w:t>
      </w:r>
      <w:r w:rsidR="00DC2E31">
        <w:rPr>
          <w:rFonts w:ascii="Arial" w:eastAsia="Times New Roman" w:hAnsi="Arial" w:cs="Arial"/>
          <w:color w:val="252525"/>
          <w:lang/>
        </w:rPr>
        <w:t xml:space="preserve">     </w:t>
      </w:r>
      <w:r w:rsidR="00DC2E31" w:rsidRPr="00DC2E31">
        <w:rPr>
          <w:rFonts w:ascii="Arial" w:eastAsia="Times New Roman" w:hAnsi="Arial" w:cs="Arial"/>
          <w:color w:val="252525"/>
          <w:lang/>
        </w:rPr>
        <w:t xml:space="preserve"> </w:t>
      </w:r>
      <w:r w:rsidRPr="00DC2E31">
        <w:rPr>
          <w:rFonts w:ascii="Arial" w:eastAsia="Times New Roman" w:hAnsi="Arial" w:cs="Arial"/>
          <w:color w:val="252525"/>
          <w:lang/>
        </w:rPr>
        <w:t xml:space="preserve"> </w:t>
      </w:r>
      <w:r w:rsidR="00452E33">
        <w:rPr>
          <w:rFonts w:ascii="Arial" w:eastAsia="Times New Roman" w:hAnsi="Arial" w:cs="Arial"/>
          <w:color w:val="252525"/>
          <w:lang/>
        </w:rPr>
        <w:t xml:space="preserve">   </w:t>
      </w:r>
      <w:r w:rsidRPr="00DC2E31">
        <w:rPr>
          <w:rFonts w:ascii="Arial" w:eastAsia="Times New Roman" w:hAnsi="Arial" w:cs="Arial"/>
          <w:color w:val="252525"/>
          <w:lang/>
        </w:rPr>
        <w:t>Table 3. Desire energy for change the angle speed.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8"/>
        <w:gridCol w:w="900"/>
        <w:gridCol w:w="810"/>
        <w:gridCol w:w="990"/>
        <w:gridCol w:w="720"/>
        <w:gridCol w:w="810"/>
        <w:gridCol w:w="540"/>
      </w:tblGrid>
      <w:tr w:rsidR="00052696" w:rsidRPr="001C051B" w:rsidTr="001C051B">
        <w:trPr>
          <w:jc w:val="center"/>
        </w:trPr>
        <w:tc>
          <w:tcPr>
            <w:tcW w:w="918" w:type="dxa"/>
          </w:tcPr>
          <w:p w:rsidR="00052696" w:rsidRPr="001C051B" w:rsidRDefault="00052696" w:rsidP="00DC2E31">
            <w:pPr>
              <w:pStyle w:val="NoSpacing"/>
              <w:rPr>
                <w:lang/>
              </w:rPr>
            </w:pPr>
            <w:r w:rsidRPr="001C051B">
              <w:rPr>
                <w:lang/>
              </w:rPr>
              <w:t>Planet</w:t>
            </w:r>
          </w:p>
        </w:tc>
        <w:tc>
          <w:tcPr>
            <w:tcW w:w="900" w:type="dxa"/>
          </w:tcPr>
          <w:p w:rsidR="00052696" w:rsidRPr="001C051B" w:rsidRDefault="00052696" w:rsidP="00DC2E31">
            <w:pPr>
              <w:pStyle w:val="NoSpacing"/>
              <w:rPr>
                <w:sz w:val="18"/>
                <w:szCs w:val="18"/>
              </w:rPr>
            </w:pPr>
            <w:r w:rsidRPr="001C051B">
              <w:rPr>
                <w:sz w:val="18"/>
                <w:szCs w:val="18"/>
              </w:rPr>
              <w:t>Planet</w:t>
            </w:r>
            <w:r w:rsidRPr="001C051B">
              <w:rPr>
                <w:sz w:val="18"/>
                <w:szCs w:val="18"/>
              </w:rPr>
              <w:br/>
              <w:t xml:space="preserve">radius </w:t>
            </w:r>
            <w:r w:rsidRPr="001C051B">
              <w:rPr>
                <w:sz w:val="18"/>
                <w:szCs w:val="18"/>
              </w:rPr>
              <w:br/>
            </w:r>
            <w:r w:rsidRPr="001C051B">
              <w:rPr>
                <w:i/>
                <w:sz w:val="18"/>
                <w:szCs w:val="18"/>
              </w:rPr>
              <w:t>R</w:t>
            </w:r>
            <w:r w:rsidRPr="001C051B">
              <w:rPr>
                <w:sz w:val="18"/>
                <w:szCs w:val="18"/>
                <w:vertAlign w:val="subscript"/>
              </w:rPr>
              <w:t>p</w:t>
            </w:r>
            <w:r w:rsidRPr="001C051B">
              <w:rPr>
                <w:sz w:val="18"/>
                <w:szCs w:val="18"/>
              </w:rPr>
              <w:t>, 10</w:t>
            </w:r>
            <w:r w:rsidRPr="001C051B">
              <w:rPr>
                <w:sz w:val="18"/>
                <w:szCs w:val="18"/>
                <w:vertAlign w:val="superscript"/>
              </w:rPr>
              <w:t>6</w:t>
            </w:r>
            <w:r w:rsidRPr="001C051B">
              <w:rPr>
                <w:sz w:val="18"/>
                <w:szCs w:val="18"/>
              </w:rPr>
              <w:t xml:space="preserve"> m</w:t>
            </w:r>
          </w:p>
        </w:tc>
        <w:tc>
          <w:tcPr>
            <w:tcW w:w="810" w:type="dxa"/>
          </w:tcPr>
          <w:p w:rsidR="00052696" w:rsidRPr="001C051B" w:rsidRDefault="00052696" w:rsidP="00DC2E31">
            <w:pPr>
              <w:pStyle w:val="NoSpacing"/>
              <w:rPr>
                <w:sz w:val="18"/>
                <w:szCs w:val="18"/>
              </w:rPr>
            </w:pPr>
            <w:r w:rsidRPr="001C051B">
              <w:rPr>
                <w:sz w:val="18"/>
                <w:szCs w:val="18"/>
              </w:rPr>
              <w:t>Mass,</w:t>
            </w:r>
          </w:p>
          <w:p w:rsidR="00052696" w:rsidRPr="001C051B" w:rsidRDefault="00052696" w:rsidP="00DC2E31">
            <w:pPr>
              <w:pStyle w:val="NoSpacing"/>
              <w:rPr>
                <w:sz w:val="18"/>
                <w:szCs w:val="18"/>
              </w:rPr>
            </w:pPr>
            <w:r w:rsidRPr="001C051B">
              <w:rPr>
                <w:sz w:val="18"/>
                <w:szCs w:val="18"/>
              </w:rPr>
              <w:t>10</w:t>
            </w:r>
            <w:r w:rsidRPr="001C051B">
              <w:rPr>
                <w:sz w:val="18"/>
                <w:szCs w:val="18"/>
                <w:vertAlign w:val="superscript"/>
              </w:rPr>
              <w:t>24</w:t>
            </w:r>
            <w:r w:rsidRPr="001C051B">
              <w:rPr>
                <w:sz w:val="18"/>
                <w:szCs w:val="18"/>
              </w:rPr>
              <w:t xml:space="preserve"> kg</w:t>
            </w:r>
          </w:p>
        </w:tc>
        <w:tc>
          <w:tcPr>
            <w:tcW w:w="990" w:type="dxa"/>
          </w:tcPr>
          <w:p w:rsidR="00052696" w:rsidRPr="001C051B" w:rsidRDefault="00052696" w:rsidP="00DC2E31">
            <w:pPr>
              <w:pStyle w:val="NoSpacing"/>
              <w:rPr>
                <w:sz w:val="16"/>
                <w:szCs w:val="16"/>
              </w:rPr>
            </w:pPr>
            <w:r w:rsidRPr="001C051B">
              <w:rPr>
                <w:sz w:val="16"/>
                <w:szCs w:val="16"/>
                <w:lang/>
              </w:rPr>
              <w:t xml:space="preserve">Angle </w:t>
            </w:r>
            <w:r w:rsidRPr="001C051B">
              <w:rPr>
                <w:sz w:val="16"/>
                <w:szCs w:val="16"/>
                <w:lang/>
              </w:rPr>
              <w:br/>
              <w:t>inertia</w:t>
            </w:r>
            <w:r w:rsidR="00DC2E31" w:rsidRPr="001C051B">
              <w:rPr>
                <w:sz w:val="16"/>
                <w:szCs w:val="16"/>
                <w:lang/>
              </w:rPr>
              <w:t xml:space="preserve"> </w:t>
            </w:r>
            <w:r w:rsidRPr="001C051B">
              <w:rPr>
                <w:sz w:val="18"/>
                <w:szCs w:val="18"/>
              </w:rPr>
              <w:t xml:space="preserve">J, </w:t>
            </w:r>
            <w:r w:rsidR="00DC2E31" w:rsidRPr="001C051B">
              <w:rPr>
                <w:sz w:val="18"/>
                <w:szCs w:val="18"/>
              </w:rPr>
              <w:br/>
            </w:r>
            <w:r w:rsidRPr="001C051B">
              <w:rPr>
                <w:sz w:val="18"/>
                <w:szCs w:val="18"/>
              </w:rPr>
              <w:t>10</w:t>
            </w:r>
            <w:r w:rsidRPr="001C051B">
              <w:rPr>
                <w:sz w:val="18"/>
                <w:szCs w:val="18"/>
                <w:vertAlign w:val="superscript"/>
              </w:rPr>
              <w:t>36</w:t>
            </w:r>
            <w:r w:rsidR="00DC2E31" w:rsidRPr="001C051B">
              <w:rPr>
                <w:sz w:val="18"/>
                <w:szCs w:val="18"/>
              </w:rPr>
              <w:t xml:space="preserve"> </w:t>
            </w:r>
            <w:r w:rsidRPr="001C051B">
              <w:rPr>
                <w:sz w:val="18"/>
                <w:szCs w:val="18"/>
              </w:rPr>
              <w:t>kg.m</w:t>
            </w:r>
            <w:r w:rsidRPr="001C051B">
              <w:rPr>
                <w:sz w:val="18"/>
                <w:szCs w:val="18"/>
                <w:vertAlign w:val="superscript"/>
              </w:rPr>
              <w:t>2</w:t>
            </w:r>
          </w:p>
        </w:tc>
        <w:tc>
          <w:tcPr>
            <w:tcW w:w="720" w:type="dxa"/>
          </w:tcPr>
          <w:p w:rsidR="00052696" w:rsidRPr="001C051B" w:rsidRDefault="00052696" w:rsidP="00DC2E31">
            <w:pPr>
              <w:pStyle w:val="NoSpacing"/>
              <w:rPr>
                <w:sz w:val="16"/>
                <w:szCs w:val="16"/>
                <w:lang/>
              </w:rPr>
            </w:pPr>
            <w:r w:rsidRPr="001C051B">
              <w:rPr>
                <w:sz w:val="16"/>
                <w:szCs w:val="16"/>
                <w:lang/>
              </w:rPr>
              <w:t>Period,</w:t>
            </w:r>
            <w:r w:rsidRPr="001C051B">
              <w:rPr>
                <w:sz w:val="16"/>
                <w:szCs w:val="16"/>
                <w:lang/>
              </w:rPr>
              <w:br/>
              <w:t xml:space="preserve">Earth </w:t>
            </w:r>
            <w:r w:rsidRPr="001C051B">
              <w:rPr>
                <w:sz w:val="16"/>
                <w:szCs w:val="16"/>
                <w:lang/>
              </w:rPr>
              <w:br/>
              <w:t>days</w:t>
            </w:r>
          </w:p>
        </w:tc>
        <w:tc>
          <w:tcPr>
            <w:tcW w:w="810" w:type="dxa"/>
          </w:tcPr>
          <w:p w:rsidR="00A45931" w:rsidRPr="001C051B" w:rsidRDefault="00A45931" w:rsidP="00DC2E31">
            <w:pPr>
              <w:pStyle w:val="NoSpacing"/>
              <w:rPr>
                <w:sz w:val="16"/>
                <w:szCs w:val="16"/>
                <w:lang/>
              </w:rPr>
            </w:pPr>
            <w:r w:rsidRPr="001C051B">
              <w:rPr>
                <w:sz w:val="16"/>
                <w:szCs w:val="16"/>
                <w:lang/>
              </w:rPr>
              <w:t>Need</w:t>
            </w:r>
            <w:r w:rsidRPr="001C051B">
              <w:rPr>
                <w:sz w:val="16"/>
                <w:szCs w:val="16"/>
                <w:lang/>
              </w:rPr>
              <w:br/>
              <w:t>energy</w:t>
            </w:r>
            <w:r w:rsidRPr="001C051B">
              <w:rPr>
                <w:sz w:val="16"/>
                <w:szCs w:val="16"/>
                <w:lang/>
              </w:rPr>
              <w:br/>
            </w:r>
            <w:r w:rsidRPr="001C051B">
              <w:rPr>
                <w:i/>
                <w:sz w:val="18"/>
                <w:szCs w:val="18"/>
              </w:rPr>
              <w:t>E</w:t>
            </w:r>
            <w:r w:rsidRPr="001C051B">
              <w:rPr>
                <w:sz w:val="18"/>
                <w:szCs w:val="18"/>
              </w:rPr>
              <w:t>, 10</w:t>
            </w:r>
            <w:r w:rsidRPr="001C051B">
              <w:rPr>
                <w:sz w:val="18"/>
                <w:szCs w:val="18"/>
                <w:vertAlign w:val="superscript"/>
              </w:rPr>
              <w:t>25</w:t>
            </w:r>
            <w:r w:rsidRPr="001C051B">
              <w:rPr>
                <w:sz w:val="18"/>
                <w:szCs w:val="18"/>
              </w:rPr>
              <w:t xml:space="preserve"> J</w:t>
            </w:r>
          </w:p>
        </w:tc>
        <w:tc>
          <w:tcPr>
            <w:tcW w:w="540" w:type="dxa"/>
          </w:tcPr>
          <w:p w:rsidR="00052696" w:rsidRPr="001C051B" w:rsidRDefault="00A45931" w:rsidP="00DC2E31">
            <w:pPr>
              <w:pStyle w:val="NoSpacing"/>
              <w:rPr>
                <w:sz w:val="16"/>
                <w:szCs w:val="16"/>
                <w:lang/>
              </w:rPr>
            </w:pPr>
            <w:r w:rsidRPr="001C051B">
              <w:rPr>
                <w:sz w:val="16"/>
                <w:szCs w:val="16"/>
                <w:lang/>
              </w:rPr>
              <w:t>Δ</w:t>
            </w:r>
            <w:r w:rsidRPr="001C051B">
              <w:rPr>
                <w:i/>
                <w:sz w:val="16"/>
                <w:szCs w:val="16"/>
                <w:lang/>
              </w:rPr>
              <w:t>E</w:t>
            </w:r>
          </w:p>
        </w:tc>
      </w:tr>
      <w:tr w:rsidR="00052696" w:rsidRPr="001C051B" w:rsidTr="001C051B">
        <w:trPr>
          <w:jc w:val="center"/>
        </w:trPr>
        <w:tc>
          <w:tcPr>
            <w:tcW w:w="918" w:type="dxa"/>
          </w:tcPr>
          <w:p w:rsidR="00052696" w:rsidRPr="001C051B" w:rsidRDefault="00052696" w:rsidP="00DC2E31">
            <w:pPr>
              <w:pStyle w:val="NoSpacing"/>
              <w:rPr>
                <w:sz w:val="18"/>
                <w:szCs w:val="18"/>
              </w:rPr>
            </w:pPr>
            <w:r w:rsidRPr="001C051B">
              <w:rPr>
                <w:sz w:val="18"/>
                <w:szCs w:val="18"/>
              </w:rPr>
              <w:t>Mercury</w:t>
            </w:r>
          </w:p>
        </w:tc>
        <w:tc>
          <w:tcPr>
            <w:tcW w:w="900" w:type="dxa"/>
          </w:tcPr>
          <w:p w:rsidR="00052696" w:rsidRPr="001C051B" w:rsidRDefault="00052696" w:rsidP="00DC2E31">
            <w:pPr>
              <w:pStyle w:val="NoSpacing"/>
              <w:rPr>
                <w:sz w:val="18"/>
                <w:szCs w:val="18"/>
              </w:rPr>
            </w:pPr>
            <w:r w:rsidRPr="001C051B">
              <w:rPr>
                <w:sz w:val="18"/>
                <w:szCs w:val="18"/>
              </w:rPr>
              <w:t>2.43</w:t>
            </w:r>
          </w:p>
        </w:tc>
        <w:tc>
          <w:tcPr>
            <w:tcW w:w="810" w:type="dxa"/>
          </w:tcPr>
          <w:p w:rsidR="00052696" w:rsidRPr="001C051B" w:rsidRDefault="00052696" w:rsidP="00DC2E31">
            <w:pPr>
              <w:pStyle w:val="NoSpacing"/>
              <w:rPr>
                <w:sz w:val="18"/>
                <w:szCs w:val="18"/>
              </w:rPr>
            </w:pPr>
            <w:r w:rsidRPr="001C051B">
              <w:rPr>
                <w:sz w:val="18"/>
                <w:szCs w:val="18"/>
              </w:rPr>
              <w:t>0.33</w:t>
            </w:r>
          </w:p>
        </w:tc>
        <w:tc>
          <w:tcPr>
            <w:tcW w:w="990" w:type="dxa"/>
          </w:tcPr>
          <w:p w:rsidR="00052696" w:rsidRPr="001C051B" w:rsidRDefault="00052696" w:rsidP="00DC2E31">
            <w:pPr>
              <w:pStyle w:val="NoSpacing"/>
              <w:rPr>
                <w:sz w:val="16"/>
                <w:szCs w:val="16"/>
                <w:lang/>
              </w:rPr>
            </w:pPr>
            <w:r w:rsidRPr="001C051B">
              <w:rPr>
                <w:sz w:val="16"/>
                <w:szCs w:val="16"/>
                <w:lang/>
              </w:rPr>
              <w:t>0.773</w:t>
            </w:r>
          </w:p>
        </w:tc>
        <w:tc>
          <w:tcPr>
            <w:tcW w:w="720" w:type="dxa"/>
          </w:tcPr>
          <w:p w:rsidR="00052696" w:rsidRPr="001C051B" w:rsidRDefault="00A45931" w:rsidP="00DC2E31">
            <w:pPr>
              <w:pStyle w:val="NoSpacing"/>
              <w:rPr>
                <w:sz w:val="16"/>
                <w:szCs w:val="16"/>
                <w:lang/>
              </w:rPr>
            </w:pPr>
            <w:r w:rsidRPr="001C051B">
              <w:rPr>
                <w:sz w:val="16"/>
                <w:szCs w:val="16"/>
                <w:lang/>
              </w:rPr>
              <w:t>59</w:t>
            </w:r>
          </w:p>
        </w:tc>
        <w:tc>
          <w:tcPr>
            <w:tcW w:w="810" w:type="dxa"/>
          </w:tcPr>
          <w:p w:rsidR="00052696" w:rsidRPr="001C051B" w:rsidRDefault="00A45931" w:rsidP="00DC2E31">
            <w:pPr>
              <w:pStyle w:val="NoSpacing"/>
              <w:rPr>
                <w:sz w:val="16"/>
                <w:szCs w:val="16"/>
                <w:lang/>
              </w:rPr>
            </w:pPr>
            <w:r w:rsidRPr="001C051B">
              <w:rPr>
                <w:sz w:val="16"/>
                <w:szCs w:val="16"/>
                <w:lang/>
              </w:rPr>
              <w:t>0.1314</w:t>
            </w:r>
          </w:p>
        </w:tc>
        <w:tc>
          <w:tcPr>
            <w:tcW w:w="540" w:type="dxa"/>
          </w:tcPr>
          <w:p w:rsidR="00052696" w:rsidRPr="001C051B" w:rsidRDefault="00A45931" w:rsidP="00DC2E31">
            <w:pPr>
              <w:pStyle w:val="NoSpacing"/>
              <w:rPr>
                <w:sz w:val="16"/>
                <w:szCs w:val="16"/>
                <w:lang/>
              </w:rPr>
            </w:pPr>
            <w:r w:rsidRPr="001C051B">
              <w:rPr>
                <w:sz w:val="16"/>
                <w:szCs w:val="16"/>
                <w:lang/>
              </w:rPr>
              <w:t>≈</w:t>
            </w:r>
            <w:r w:rsidR="00DC2E31" w:rsidRPr="001C051B">
              <w:rPr>
                <w:sz w:val="16"/>
                <w:szCs w:val="16"/>
                <w:lang/>
              </w:rPr>
              <w:t xml:space="preserve"> </w:t>
            </w:r>
            <w:r w:rsidR="00DC2E31" w:rsidRPr="001C051B">
              <w:rPr>
                <w:i/>
                <w:sz w:val="16"/>
                <w:szCs w:val="16"/>
                <w:lang/>
              </w:rPr>
              <w:t>E</w:t>
            </w:r>
          </w:p>
        </w:tc>
      </w:tr>
      <w:tr w:rsidR="00052696" w:rsidRPr="001C051B" w:rsidTr="001C051B">
        <w:trPr>
          <w:jc w:val="center"/>
        </w:trPr>
        <w:tc>
          <w:tcPr>
            <w:tcW w:w="918" w:type="dxa"/>
          </w:tcPr>
          <w:p w:rsidR="00052696" w:rsidRPr="001C051B" w:rsidRDefault="00052696" w:rsidP="00DC2E31">
            <w:pPr>
              <w:pStyle w:val="NoSpacing"/>
              <w:rPr>
                <w:sz w:val="18"/>
                <w:szCs w:val="18"/>
              </w:rPr>
            </w:pPr>
            <w:r w:rsidRPr="001C051B">
              <w:rPr>
                <w:sz w:val="18"/>
                <w:szCs w:val="18"/>
              </w:rPr>
              <w:t>Venus</w:t>
            </w:r>
          </w:p>
        </w:tc>
        <w:tc>
          <w:tcPr>
            <w:tcW w:w="900" w:type="dxa"/>
          </w:tcPr>
          <w:p w:rsidR="00052696" w:rsidRPr="001C051B" w:rsidRDefault="00052696" w:rsidP="00DC2E31">
            <w:pPr>
              <w:pStyle w:val="NoSpacing"/>
              <w:rPr>
                <w:sz w:val="18"/>
                <w:szCs w:val="18"/>
              </w:rPr>
            </w:pPr>
            <w:r w:rsidRPr="001C051B">
              <w:rPr>
                <w:sz w:val="18"/>
                <w:szCs w:val="18"/>
              </w:rPr>
              <w:t>6.05</w:t>
            </w:r>
          </w:p>
        </w:tc>
        <w:tc>
          <w:tcPr>
            <w:tcW w:w="810" w:type="dxa"/>
          </w:tcPr>
          <w:p w:rsidR="00052696" w:rsidRPr="001C051B" w:rsidRDefault="00052696" w:rsidP="00DC2E31">
            <w:pPr>
              <w:pStyle w:val="NoSpacing"/>
              <w:rPr>
                <w:sz w:val="18"/>
                <w:szCs w:val="18"/>
              </w:rPr>
            </w:pPr>
            <w:r w:rsidRPr="001C051B">
              <w:rPr>
                <w:sz w:val="18"/>
                <w:szCs w:val="18"/>
              </w:rPr>
              <w:t>4.87</w:t>
            </w:r>
          </w:p>
        </w:tc>
        <w:tc>
          <w:tcPr>
            <w:tcW w:w="990" w:type="dxa"/>
          </w:tcPr>
          <w:p w:rsidR="00052696" w:rsidRPr="001C051B" w:rsidRDefault="00052696" w:rsidP="00DC2E31">
            <w:pPr>
              <w:pStyle w:val="NoSpacing"/>
              <w:rPr>
                <w:sz w:val="16"/>
                <w:szCs w:val="16"/>
                <w:lang/>
              </w:rPr>
            </w:pPr>
            <w:r w:rsidRPr="001C051B">
              <w:rPr>
                <w:sz w:val="16"/>
                <w:szCs w:val="16"/>
                <w:lang/>
              </w:rPr>
              <w:t>71.3</w:t>
            </w:r>
          </w:p>
        </w:tc>
        <w:tc>
          <w:tcPr>
            <w:tcW w:w="720" w:type="dxa"/>
          </w:tcPr>
          <w:p w:rsidR="00052696" w:rsidRPr="001C051B" w:rsidRDefault="00A45931" w:rsidP="00DC2E31">
            <w:pPr>
              <w:pStyle w:val="NoSpacing"/>
              <w:rPr>
                <w:sz w:val="16"/>
                <w:szCs w:val="16"/>
                <w:lang/>
              </w:rPr>
            </w:pPr>
            <w:r w:rsidRPr="001C051B">
              <w:rPr>
                <w:sz w:val="16"/>
                <w:szCs w:val="16"/>
                <w:lang/>
              </w:rPr>
              <w:t>247</w:t>
            </w:r>
          </w:p>
        </w:tc>
        <w:tc>
          <w:tcPr>
            <w:tcW w:w="810" w:type="dxa"/>
          </w:tcPr>
          <w:p w:rsidR="00052696" w:rsidRPr="001C051B" w:rsidRDefault="00A45931" w:rsidP="00DC2E31">
            <w:pPr>
              <w:pStyle w:val="NoSpacing"/>
              <w:rPr>
                <w:sz w:val="16"/>
                <w:szCs w:val="16"/>
                <w:lang/>
              </w:rPr>
            </w:pPr>
            <w:r w:rsidRPr="001C051B">
              <w:rPr>
                <w:sz w:val="16"/>
                <w:szCs w:val="16"/>
                <w:lang/>
              </w:rPr>
              <w:t>12.12</w:t>
            </w:r>
          </w:p>
        </w:tc>
        <w:tc>
          <w:tcPr>
            <w:tcW w:w="540" w:type="dxa"/>
          </w:tcPr>
          <w:p w:rsidR="00052696" w:rsidRPr="001C051B" w:rsidRDefault="00DC2E31" w:rsidP="00DC2E31">
            <w:pPr>
              <w:pStyle w:val="NoSpacing"/>
              <w:rPr>
                <w:sz w:val="16"/>
                <w:szCs w:val="16"/>
                <w:lang/>
              </w:rPr>
            </w:pPr>
            <w:r w:rsidRPr="001C051B">
              <w:rPr>
                <w:sz w:val="16"/>
                <w:szCs w:val="16"/>
                <w:lang/>
              </w:rPr>
              <w:t xml:space="preserve">≈ </w:t>
            </w:r>
            <w:r w:rsidRPr="001C051B">
              <w:rPr>
                <w:i/>
                <w:sz w:val="16"/>
                <w:szCs w:val="16"/>
                <w:lang/>
              </w:rPr>
              <w:t>E</w:t>
            </w:r>
          </w:p>
        </w:tc>
      </w:tr>
      <w:tr w:rsidR="00052696" w:rsidRPr="001C051B" w:rsidTr="001C051B">
        <w:trPr>
          <w:jc w:val="center"/>
        </w:trPr>
        <w:tc>
          <w:tcPr>
            <w:tcW w:w="918" w:type="dxa"/>
          </w:tcPr>
          <w:p w:rsidR="00052696" w:rsidRPr="001C051B" w:rsidRDefault="00052696" w:rsidP="00DC2E31">
            <w:pPr>
              <w:pStyle w:val="NoSpacing"/>
              <w:rPr>
                <w:sz w:val="18"/>
                <w:szCs w:val="18"/>
              </w:rPr>
            </w:pPr>
            <w:r w:rsidRPr="001C051B">
              <w:rPr>
                <w:sz w:val="18"/>
                <w:szCs w:val="18"/>
              </w:rPr>
              <w:t>Earth</w:t>
            </w:r>
          </w:p>
        </w:tc>
        <w:tc>
          <w:tcPr>
            <w:tcW w:w="900" w:type="dxa"/>
          </w:tcPr>
          <w:p w:rsidR="00052696" w:rsidRPr="001C051B" w:rsidRDefault="00052696" w:rsidP="00DC2E31">
            <w:pPr>
              <w:pStyle w:val="NoSpacing"/>
              <w:rPr>
                <w:sz w:val="18"/>
                <w:szCs w:val="18"/>
              </w:rPr>
            </w:pPr>
            <w:r w:rsidRPr="001C051B">
              <w:rPr>
                <w:sz w:val="18"/>
                <w:szCs w:val="18"/>
              </w:rPr>
              <w:t>6.378</w:t>
            </w:r>
          </w:p>
        </w:tc>
        <w:tc>
          <w:tcPr>
            <w:tcW w:w="810" w:type="dxa"/>
          </w:tcPr>
          <w:p w:rsidR="00052696" w:rsidRPr="001C051B" w:rsidRDefault="00052696" w:rsidP="00DC2E31">
            <w:pPr>
              <w:pStyle w:val="NoSpacing"/>
              <w:rPr>
                <w:sz w:val="18"/>
                <w:szCs w:val="18"/>
              </w:rPr>
            </w:pPr>
            <w:r w:rsidRPr="001C051B">
              <w:rPr>
                <w:sz w:val="18"/>
                <w:szCs w:val="18"/>
              </w:rPr>
              <w:t>5.976</w:t>
            </w:r>
          </w:p>
        </w:tc>
        <w:tc>
          <w:tcPr>
            <w:tcW w:w="990" w:type="dxa"/>
          </w:tcPr>
          <w:p w:rsidR="00052696" w:rsidRPr="001C051B" w:rsidRDefault="00052696" w:rsidP="00DC2E31">
            <w:pPr>
              <w:pStyle w:val="NoSpacing"/>
              <w:rPr>
                <w:sz w:val="16"/>
                <w:szCs w:val="16"/>
                <w:lang/>
              </w:rPr>
            </w:pPr>
            <w:r w:rsidRPr="001C051B">
              <w:rPr>
                <w:sz w:val="16"/>
                <w:szCs w:val="16"/>
                <w:lang/>
              </w:rPr>
              <w:t>97.2</w:t>
            </w:r>
          </w:p>
        </w:tc>
        <w:tc>
          <w:tcPr>
            <w:tcW w:w="720" w:type="dxa"/>
          </w:tcPr>
          <w:p w:rsidR="00052696" w:rsidRPr="001C051B" w:rsidRDefault="00A45931" w:rsidP="00DC2E31">
            <w:pPr>
              <w:pStyle w:val="NoSpacing"/>
              <w:rPr>
                <w:sz w:val="16"/>
                <w:szCs w:val="16"/>
                <w:lang/>
              </w:rPr>
            </w:pPr>
            <w:r w:rsidRPr="001C051B">
              <w:rPr>
                <w:sz w:val="16"/>
                <w:szCs w:val="16"/>
                <w:lang/>
              </w:rPr>
              <w:t>1</w:t>
            </w:r>
          </w:p>
        </w:tc>
        <w:tc>
          <w:tcPr>
            <w:tcW w:w="810" w:type="dxa"/>
          </w:tcPr>
          <w:p w:rsidR="00052696" w:rsidRPr="001C051B" w:rsidRDefault="00A45931" w:rsidP="00DC2E31">
            <w:pPr>
              <w:pStyle w:val="NoSpacing"/>
              <w:rPr>
                <w:sz w:val="16"/>
                <w:szCs w:val="16"/>
                <w:lang/>
              </w:rPr>
            </w:pPr>
            <w:r w:rsidRPr="001C051B">
              <w:rPr>
                <w:sz w:val="16"/>
                <w:szCs w:val="16"/>
                <w:lang/>
              </w:rPr>
              <w:t>0</w:t>
            </w:r>
          </w:p>
        </w:tc>
        <w:tc>
          <w:tcPr>
            <w:tcW w:w="540" w:type="dxa"/>
          </w:tcPr>
          <w:p w:rsidR="00052696" w:rsidRPr="001C051B" w:rsidRDefault="00DC2E31" w:rsidP="00DC2E31">
            <w:pPr>
              <w:pStyle w:val="NoSpacing"/>
              <w:rPr>
                <w:sz w:val="16"/>
                <w:szCs w:val="16"/>
                <w:lang/>
              </w:rPr>
            </w:pPr>
            <w:r w:rsidRPr="001C051B">
              <w:rPr>
                <w:sz w:val="16"/>
                <w:szCs w:val="16"/>
                <w:lang/>
              </w:rPr>
              <w:t>0</w:t>
            </w:r>
          </w:p>
        </w:tc>
      </w:tr>
      <w:tr w:rsidR="00052696" w:rsidRPr="001C051B" w:rsidTr="001C051B">
        <w:trPr>
          <w:jc w:val="center"/>
        </w:trPr>
        <w:tc>
          <w:tcPr>
            <w:tcW w:w="918" w:type="dxa"/>
          </w:tcPr>
          <w:p w:rsidR="00052696" w:rsidRPr="001C051B" w:rsidRDefault="00052696" w:rsidP="00DC2E31">
            <w:pPr>
              <w:pStyle w:val="NoSpacing"/>
              <w:rPr>
                <w:sz w:val="18"/>
                <w:szCs w:val="18"/>
              </w:rPr>
            </w:pPr>
            <w:r w:rsidRPr="001C051B">
              <w:rPr>
                <w:sz w:val="18"/>
                <w:szCs w:val="18"/>
              </w:rPr>
              <w:t>Mars</w:t>
            </w:r>
          </w:p>
        </w:tc>
        <w:tc>
          <w:tcPr>
            <w:tcW w:w="900" w:type="dxa"/>
          </w:tcPr>
          <w:p w:rsidR="00052696" w:rsidRPr="001C051B" w:rsidRDefault="00052696" w:rsidP="00DC2E31">
            <w:pPr>
              <w:pStyle w:val="NoSpacing"/>
              <w:rPr>
                <w:sz w:val="18"/>
                <w:szCs w:val="18"/>
              </w:rPr>
            </w:pPr>
            <w:r w:rsidRPr="001C051B">
              <w:rPr>
                <w:sz w:val="18"/>
                <w:szCs w:val="18"/>
              </w:rPr>
              <w:t>3.39</w:t>
            </w:r>
          </w:p>
        </w:tc>
        <w:tc>
          <w:tcPr>
            <w:tcW w:w="810" w:type="dxa"/>
          </w:tcPr>
          <w:p w:rsidR="00052696" w:rsidRPr="001C051B" w:rsidRDefault="00052696" w:rsidP="00DC2E31">
            <w:pPr>
              <w:pStyle w:val="NoSpacing"/>
              <w:rPr>
                <w:sz w:val="18"/>
                <w:szCs w:val="18"/>
              </w:rPr>
            </w:pPr>
            <w:r w:rsidRPr="001C051B">
              <w:rPr>
                <w:sz w:val="18"/>
                <w:szCs w:val="18"/>
              </w:rPr>
              <w:t>0.645</w:t>
            </w:r>
          </w:p>
        </w:tc>
        <w:tc>
          <w:tcPr>
            <w:tcW w:w="990" w:type="dxa"/>
          </w:tcPr>
          <w:p w:rsidR="00052696" w:rsidRPr="001C051B" w:rsidRDefault="00052696" w:rsidP="00DC2E31">
            <w:pPr>
              <w:pStyle w:val="NoSpacing"/>
              <w:rPr>
                <w:sz w:val="16"/>
                <w:szCs w:val="16"/>
                <w:lang/>
              </w:rPr>
            </w:pPr>
            <w:r w:rsidRPr="001C051B">
              <w:rPr>
                <w:sz w:val="16"/>
                <w:szCs w:val="16"/>
                <w:lang/>
              </w:rPr>
              <w:t>2.94</w:t>
            </w:r>
          </w:p>
        </w:tc>
        <w:tc>
          <w:tcPr>
            <w:tcW w:w="720" w:type="dxa"/>
          </w:tcPr>
          <w:p w:rsidR="00052696" w:rsidRPr="001C051B" w:rsidRDefault="00A45931" w:rsidP="00DC2E31">
            <w:pPr>
              <w:pStyle w:val="NoSpacing"/>
              <w:rPr>
                <w:sz w:val="16"/>
                <w:szCs w:val="16"/>
                <w:lang/>
              </w:rPr>
            </w:pPr>
            <w:r w:rsidRPr="001C051B">
              <w:rPr>
                <w:sz w:val="16"/>
                <w:szCs w:val="16"/>
                <w:lang/>
              </w:rPr>
              <w:t>≈ 1</w:t>
            </w:r>
          </w:p>
        </w:tc>
        <w:tc>
          <w:tcPr>
            <w:tcW w:w="810" w:type="dxa"/>
          </w:tcPr>
          <w:p w:rsidR="00052696" w:rsidRPr="001C051B" w:rsidRDefault="00A45931" w:rsidP="00DC2E31">
            <w:pPr>
              <w:pStyle w:val="NoSpacing"/>
              <w:rPr>
                <w:sz w:val="16"/>
                <w:szCs w:val="16"/>
                <w:lang/>
              </w:rPr>
            </w:pPr>
            <w:r w:rsidRPr="001C051B">
              <w:rPr>
                <w:sz w:val="16"/>
                <w:szCs w:val="16"/>
                <w:lang/>
              </w:rPr>
              <w:t>≈ 0</w:t>
            </w:r>
          </w:p>
        </w:tc>
        <w:tc>
          <w:tcPr>
            <w:tcW w:w="540" w:type="dxa"/>
          </w:tcPr>
          <w:p w:rsidR="00052696" w:rsidRPr="001C051B" w:rsidRDefault="00DC2E31" w:rsidP="00DC2E31">
            <w:pPr>
              <w:pStyle w:val="NoSpacing"/>
              <w:rPr>
                <w:sz w:val="16"/>
                <w:szCs w:val="16"/>
                <w:lang/>
              </w:rPr>
            </w:pPr>
            <w:r w:rsidRPr="001C051B">
              <w:rPr>
                <w:sz w:val="16"/>
                <w:szCs w:val="16"/>
                <w:lang/>
              </w:rPr>
              <w:t>≈ 0</w:t>
            </w:r>
          </w:p>
        </w:tc>
      </w:tr>
      <w:tr w:rsidR="00052696" w:rsidRPr="001C051B" w:rsidTr="001C051B">
        <w:trPr>
          <w:jc w:val="center"/>
        </w:trPr>
        <w:tc>
          <w:tcPr>
            <w:tcW w:w="918" w:type="dxa"/>
          </w:tcPr>
          <w:p w:rsidR="00052696" w:rsidRPr="001C051B" w:rsidRDefault="00052696" w:rsidP="00DC2E31">
            <w:pPr>
              <w:pStyle w:val="NoSpacing"/>
              <w:rPr>
                <w:sz w:val="16"/>
                <w:szCs w:val="16"/>
                <w:lang/>
              </w:rPr>
            </w:pPr>
            <w:r w:rsidRPr="001C051B">
              <w:rPr>
                <w:sz w:val="16"/>
                <w:szCs w:val="16"/>
                <w:lang/>
              </w:rPr>
              <w:t>Moon</w:t>
            </w:r>
          </w:p>
        </w:tc>
        <w:tc>
          <w:tcPr>
            <w:tcW w:w="900" w:type="dxa"/>
          </w:tcPr>
          <w:p w:rsidR="00052696" w:rsidRPr="001C051B" w:rsidRDefault="00052696" w:rsidP="00DC2E31">
            <w:pPr>
              <w:pStyle w:val="NoSpacing"/>
              <w:rPr>
                <w:sz w:val="18"/>
                <w:szCs w:val="18"/>
              </w:rPr>
            </w:pPr>
            <w:r w:rsidRPr="001C051B">
              <w:rPr>
                <w:sz w:val="18"/>
                <w:szCs w:val="18"/>
              </w:rPr>
              <w:t>1</w:t>
            </w:r>
            <w:r w:rsidR="00452E33" w:rsidRPr="001C051B">
              <w:rPr>
                <w:sz w:val="18"/>
                <w:szCs w:val="18"/>
              </w:rPr>
              <w:t>.</w:t>
            </w:r>
            <w:r w:rsidRPr="001C051B">
              <w:rPr>
                <w:sz w:val="18"/>
                <w:szCs w:val="18"/>
              </w:rPr>
              <w:t>737</w:t>
            </w:r>
          </w:p>
        </w:tc>
        <w:tc>
          <w:tcPr>
            <w:tcW w:w="810" w:type="dxa"/>
          </w:tcPr>
          <w:p w:rsidR="00052696" w:rsidRPr="001C051B" w:rsidRDefault="00052696" w:rsidP="00DC2E31">
            <w:pPr>
              <w:pStyle w:val="NoSpacing"/>
              <w:rPr>
                <w:sz w:val="18"/>
                <w:szCs w:val="18"/>
              </w:rPr>
            </w:pPr>
            <w:r w:rsidRPr="001C051B">
              <w:rPr>
                <w:sz w:val="18"/>
                <w:szCs w:val="18"/>
              </w:rPr>
              <w:t>0.0735</w:t>
            </w:r>
          </w:p>
        </w:tc>
        <w:tc>
          <w:tcPr>
            <w:tcW w:w="990" w:type="dxa"/>
          </w:tcPr>
          <w:p w:rsidR="00052696" w:rsidRPr="001C051B" w:rsidRDefault="00052696" w:rsidP="00DC2E31">
            <w:pPr>
              <w:pStyle w:val="NoSpacing"/>
              <w:rPr>
                <w:sz w:val="16"/>
                <w:szCs w:val="16"/>
                <w:lang/>
              </w:rPr>
            </w:pPr>
            <w:r w:rsidRPr="001C051B">
              <w:rPr>
                <w:sz w:val="16"/>
                <w:szCs w:val="16"/>
                <w:lang/>
              </w:rPr>
              <w:t>0.09</w:t>
            </w:r>
          </w:p>
        </w:tc>
        <w:tc>
          <w:tcPr>
            <w:tcW w:w="720" w:type="dxa"/>
          </w:tcPr>
          <w:p w:rsidR="00052696" w:rsidRPr="001C051B" w:rsidRDefault="00A45931" w:rsidP="00DC2E31">
            <w:pPr>
              <w:pStyle w:val="NoSpacing"/>
              <w:rPr>
                <w:sz w:val="16"/>
                <w:szCs w:val="16"/>
                <w:lang/>
              </w:rPr>
            </w:pPr>
            <w:r w:rsidRPr="001C051B">
              <w:rPr>
                <w:sz w:val="16"/>
                <w:szCs w:val="16"/>
                <w:lang/>
              </w:rPr>
              <w:t>27</w:t>
            </w:r>
          </w:p>
        </w:tc>
        <w:tc>
          <w:tcPr>
            <w:tcW w:w="810" w:type="dxa"/>
          </w:tcPr>
          <w:p w:rsidR="00052696" w:rsidRPr="001C051B" w:rsidRDefault="00A45931" w:rsidP="00DC2E31">
            <w:pPr>
              <w:pStyle w:val="NoSpacing"/>
              <w:rPr>
                <w:sz w:val="16"/>
                <w:szCs w:val="16"/>
                <w:lang/>
              </w:rPr>
            </w:pPr>
            <w:r w:rsidRPr="001C051B">
              <w:rPr>
                <w:sz w:val="16"/>
                <w:szCs w:val="16"/>
                <w:lang/>
              </w:rPr>
              <w:t>0.015</w:t>
            </w:r>
          </w:p>
        </w:tc>
        <w:tc>
          <w:tcPr>
            <w:tcW w:w="540" w:type="dxa"/>
          </w:tcPr>
          <w:p w:rsidR="00052696" w:rsidRPr="001C051B" w:rsidRDefault="00DC2E31" w:rsidP="00DC2E31">
            <w:pPr>
              <w:pStyle w:val="NoSpacing"/>
              <w:rPr>
                <w:sz w:val="16"/>
                <w:szCs w:val="16"/>
                <w:lang/>
              </w:rPr>
            </w:pPr>
            <w:r w:rsidRPr="001C051B">
              <w:rPr>
                <w:sz w:val="16"/>
                <w:szCs w:val="16"/>
                <w:lang/>
              </w:rPr>
              <w:t>≈ E</w:t>
            </w:r>
          </w:p>
        </w:tc>
      </w:tr>
    </w:tbl>
    <w:p w:rsidR="00967E60" w:rsidRPr="00251133" w:rsidRDefault="00967E60" w:rsidP="007A6F7F">
      <w:pPr>
        <w:spacing w:before="120" w:after="120"/>
        <w:rPr>
          <w:rFonts w:ascii="Arial" w:eastAsia="Times New Roman" w:hAnsi="Arial" w:cs="Arial"/>
          <w:color w:val="252525"/>
          <w:sz w:val="24"/>
          <w:szCs w:val="24"/>
          <w:lang/>
        </w:rPr>
      </w:pPr>
    </w:p>
    <w:p w:rsidR="00AE6A11" w:rsidRPr="00AE6A11" w:rsidRDefault="00AE6A11" w:rsidP="007A6F7F">
      <w:pPr>
        <w:spacing w:before="120" w:after="120"/>
        <w:rPr>
          <w:rFonts w:ascii="Arial" w:eastAsia="Times New Roman" w:hAnsi="Arial" w:cs="Arial"/>
          <w:b/>
          <w:color w:val="252525"/>
          <w:sz w:val="24"/>
          <w:szCs w:val="24"/>
          <w:lang/>
        </w:rPr>
      </w:pPr>
      <w:r>
        <w:rPr>
          <w:rFonts w:ascii="Arial" w:eastAsia="Times New Roman" w:hAnsi="Arial" w:cs="Arial"/>
          <w:b/>
          <w:color w:val="252525"/>
          <w:sz w:val="24"/>
          <w:szCs w:val="24"/>
          <w:lang/>
        </w:rPr>
        <w:t xml:space="preserve">                                               </w:t>
      </w:r>
      <w:r w:rsidRPr="00AE6A11">
        <w:rPr>
          <w:rFonts w:ascii="Arial" w:eastAsia="Times New Roman" w:hAnsi="Arial" w:cs="Arial"/>
          <w:b/>
          <w:color w:val="252525"/>
          <w:sz w:val="24"/>
          <w:szCs w:val="24"/>
          <w:lang/>
        </w:rPr>
        <w:t>Creating of Magnetic field</w:t>
      </w:r>
    </w:p>
    <w:p w:rsidR="000477E8" w:rsidRPr="000477E8" w:rsidRDefault="007F1164" w:rsidP="007A6F7F">
      <w:pPr>
        <w:spacing w:before="120" w:after="120"/>
        <w:rPr>
          <w:rFonts w:ascii="Arial" w:hAnsi="Arial" w:cs="Arial"/>
          <w:color w:val="252525"/>
          <w:shd w:val="clear" w:color="auto" w:fill="FFFFFF"/>
        </w:rPr>
      </w:pPr>
      <w:r>
        <w:rPr>
          <w:rFonts w:ascii="Arial" w:hAnsi="Arial" w:cs="Arial"/>
          <w:b/>
          <w:bCs/>
          <w:color w:val="252525"/>
          <w:shd w:val="clear" w:color="auto" w:fill="FFFFFF"/>
        </w:rPr>
        <w:t xml:space="preserve">   </w:t>
      </w:r>
      <w:r w:rsidRPr="007F1164">
        <w:rPr>
          <w:rFonts w:ascii="Arial" w:hAnsi="Arial" w:cs="Arial"/>
          <w:b/>
          <w:bCs/>
          <w:color w:val="252525"/>
          <w:shd w:val="clear" w:color="auto" w:fill="FFFFFF"/>
        </w:rPr>
        <w:t>Earth's magnetic field</w:t>
      </w:r>
      <w:r w:rsidRPr="007F1164">
        <w:rPr>
          <w:rFonts w:ascii="Arial" w:hAnsi="Arial" w:cs="Arial"/>
          <w:color w:val="252525"/>
          <w:shd w:val="clear" w:color="auto" w:fill="FFFFFF"/>
        </w:rPr>
        <w:t>, also known as the</w:t>
      </w:r>
      <w:r w:rsidRPr="007F1164">
        <w:rPr>
          <w:rStyle w:val="apple-converted-space"/>
          <w:rFonts w:ascii="Arial" w:hAnsi="Arial" w:cs="Arial"/>
          <w:color w:val="252525"/>
          <w:shd w:val="clear" w:color="auto" w:fill="FFFFFF"/>
        </w:rPr>
        <w:t> </w:t>
      </w:r>
      <w:r w:rsidRPr="007F1164">
        <w:rPr>
          <w:rFonts w:ascii="Arial" w:hAnsi="Arial" w:cs="Arial"/>
          <w:b/>
          <w:bCs/>
          <w:color w:val="252525"/>
          <w:shd w:val="clear" w:color="auto" w:fill="FFFFFF"/>
        </w:rPr>
        <w:t>geomagnetic field</w:t>
      </w:r>
      <w:r w:rsidRPr="007F1164">
        <w:rPr>
          <w:rFonts w:ascii="Arial" w:hAnsi="Arial" w:cs="Arial"/>
          <w:color w:val="252525"/>
          <w:shd w:val="clear" w:color="auto" w:fill="FFFFFF"/>
        </w:rPr>
        <w:t>, is the</w:t>
      </w:r>
      <w:r w:rsidRPr="007F1164">
        <w:rPr>
          <w:rStyle w:val="apple-converted-space"/>
          <w:rFonts w:ascii="Arial" w:hAnsi="Arial" w:cs="Arial"/>
          <w:color w:val="252525"/>
          <w:shd w:val="clear" w:color="auto" w:fill="FFFFFF"/>
        </w:rPr>
        <w:t> </w:t>
      </w:r>
      <w:r w:rsidRPr="004B075C">
        <w:rPr>
          <w:rFonts w:ascii="Arial" w:hAnsi="Arial" w:cs="Arial"/>
          <w:shd w:val="clear" w:color="auto" w:fill="FFFFFF"/>
        </w:rPr>
        <w:t>magnetic field</w:t>
      </w:r>
      <w:r w:rsidRPr="007F1164">
        <w:rPr>
          <w:rStyle w:val="apple-converted-space"/>
          <w:rFonts w:ascii="Arial" w:hAnsi="Arial" w:cs="Arial"/>
          <w:color w:val="252525"/>
          <w:shd w:val="clear" w:color="auto" w:fill="FFFFFF"/>
        </w:rPr>
        <w:t> </w:t>
      </w:r>
      <w:r w:rsidRPr="007F1164">
        <w:rPr>
          <w:rFonts w:ascii="Arial" w:hAnsi="Arial" w:cs="Arial"/>
          <w:color w:val="252525"/>
          <w:shd w:val="clear" w:color="auto" w:fill="FFFFFF"/>
        </w:rPr>
        <w:t>that extends from the</w:t>
      </w:r>
      <w:r w:rsidRPr="007F1164">
        <w:rPr>
          <w:rStyle w:val="apple-converted-space"/>
          <w:rFonts w:ascii="Arial" w:hAnsi="Arial" w:cs="Arial"/>
          <w:color w:val="252525"/>
          <w:shd w:val="clear" w:color="auto" w:fill="FFFFFF"/>
        </w:rPr>
        <w:t> </w:t>
      </w:r>
      <w:r w:rsidRPr="004B075C">
        <w:rPr>
          <w:rFonts w:ascii="Arial" w:hAnsi="Arial" w:cs="Arial"/>
          <w:shd w:val="clear" w:color="auto" w:fill="FFFFFF"/>
        </w:rPr>
        <w:t>Earth</w:t>
      </w:r>
      <w:r w:rsidRPr="007F1164">
        <w:rPr>
          <w:rFonts w:ascii="Arial" w:hAnsi="Arial" w:cs="Arial"/>
          <w:color w:val="252525"/>
          <w:shd w:val="clear" w:color="auto" w:fill="FFFFFF"/>
        </w:rPr>
        <w:t>'s interior to where it meets the</w:t>
      </w:r>
      <w:r w:rsidRPr="007F1164">
        <w:rPr>
          <w:rStyle w:val="apple-converted-space"/>
          <w:rFonts w:ascii="Arial" w:hAnsi="Arial" w:cs="Arial"/>
          <w:color w:val="252525"/>
          <w:shd w:val="clear" w:color="auto" w:fill="FFFFFF"/>
        </w:rPr>
        <w:t> </w:t>
      </w:r>
      <w:r w:rsidRPr="004B075C">
        <w:rPr>
          <w:rFonts w:ascii="Arial" w:hAnsi="Arial" w:cs="Arial"/>
          <w:shd w:val="clear" w:color="auto" w:fill="FFFFFF"/>
        </w:rPr>
        <w:t>solar wind</w:t>
      </w:r>
      <w:r w:rsidRPr="007F1164">
        <w:rPr>
          <w:rFonts w:ascii="Arial" w:hAnsi="Arial" w:cs="Arial"/>
          <w:color w:val="252525"/>
          <w:shd w:val="clear" w:color="auto" w:fill="FFFFFF"/>
        </w:rPr>
        <w:t>, a stream of</w:t>
      </w:r>
      <w:r w:rsidRPr="007F1164">
        <w:rPr>
          <w:rStyle w:val="apple-converted-space"/>
          <w:rFonts w:ascii="Arial" w:hAnsi="Arial" w:cs="Arial"/>
          <w:color w:val="252525"/>
          <w:shd w:val="clear" w:color="auto" w:fill="FFFFFF"/>
        </w:rPr>
        <w:t> </w:t>
      </w:r>
      <w:r w:rsidRPr="004B075C">
        <w:rPr>
          <w:rFonts w:ascii="Arial" w:hAnsi="Arial" w:cs="Arial"/>
          <w:shd w:val="clear" w:color="auto" w:fill="FFFFFF"/>
        </w:rPr>
        <w:t>charged particles</w:t>
      </w:r>
      <w:r w:rsidRPr="007F1164">
        <w:rPr>
          <w:rStyle w:val="apple-converted-space"/>
          <w:rFonts w:ascii="Arial" w:hAnsi="Arial" w:cs="Arial"/>
          <w:color w:val="252525"/>
          <w:shd w:val="clear" w:color="auto" w:fill="FFFFFF"/>
        </w:rPr>
        <w:t> </w:t>
      </w:r>
      <w:r w:rsidRPr="007F1164">
        <w:rPr>
          <w:rFonts w:ascii="Arial" w:hAnsi="Arial" w:cs="Arial"/>
          <w:color w:val="252525"/>
          <w:shd w:val="clear" w:color="auto" w:fill="FFFFFF"/>
        </w:rPr>
        <w:t>emanating from the</w:t>
      </w:r>
      <w:r w:rsidRPr="007F1164">
        <w:rPr>
          <w:rStyle w:val="apple-converted-space"/>
          <w:rFonts w:ascii="Arial" w:hAnsi="Arial" w:cs="Arial"/>
          <w:color w:val="252525"/>
          <w:shd w:val="clear" w:color="auto" w:fill="FFFFFF"/>
        </w:rPr>
        <w:t> </w:t>
      </w:r>
      <w:r w:rsidRPr="004B075C">
        <w:rPr>
          <w:rFonts w:ascii="Arial" w:hAnsi="Arial" w:cs="Arial"/>
          <w:shd w:val="clear" w:color="auto" w:fill="FFFFFF"/>
        </w:rPr>
        <w:t>Sun</w:t>
      </w:r>
      <w:r w:rsidRPr="007F1164">
        <w:rPr>
          <w:rFonts w:ascii="Arial" w:hAnsi="Arial" w:cs="Arial"/>
          <w:color w:val="252525"/>
          <w:shd w:val="clear" w:color="auto" w:fill="FFFFFF"/>
        </w:rPr>
        <w:t>. Its magnitude at the Earth's surface ranges from 25 to 65 </w:t>
      </w:r>
      <w:hyperlink r:id="rId48" w:tooltip="Tesla (unit)" w:history="1">
        <w:r w:rsidRPr="004B075C">
          <w:rPr>
            <w:rStyle w:val="Hyperlink"/>
            <w:rFonts w:ascii="Arial" w:hAnsi="Arial" w:cs="Arial"/>
            <w:color w:val="auto"/>
            <w:u w:val="none"/>
            <w:shd w:val="clear" w:color="auto" w:fill="FFFFFF"/>
          </w:rPr>
          <w:t>microtesla</w:t>
        </w:r>
      </w:hyperlink>
      <w:r w:rsidRPr="007F1164">
        <w:rPr>
          <w:rStyle w:val="apple-converted-space"/>
          <w:rFonts w:ascii="Arial" w:hAnsi="Arial" w:cs="Arial"/>
          <w:color w:val="252525"/>
          <w:shd w:val="clear" w:color="auto" w:fill="FFFFFF"/>
        </w:rPr>
        <w:t> </w:t>
      </w:r>
      <w:r w:rsidRPr="007F1164">
        <w:rPr>
          <w:rFonts w:ascii="Arial" w:hAnsi="Arial" w:cs="Arial"/>
          <w:color w:val="252525"/>
          <w:shd w:val="clear" w:color="auto" w:fill="FFFFFF"/>
        </w:rPr>
        <w:t>(0.25 to 0.65 </w:t>
      </w:r>
      <w:r w:rsidRPr="004B075C">
        <w:rPr>
          <w:rFonts w:ascii="Arial" w:hAnsi="Arial" w:cs="Arial"/>
          <w:shd w:val="clear" w:color="auto" w:fill="FFFFFF"/>
        </w:rPr>
        <w:t>gauss</w:t>
      </w:r>
      <w:r w:rsidRPr="007F1164">
        <w:rPr>
          <w:rFonts w:ascii="Arial" w:hAnsi="Arial" w:cs="Arial"/>
          <w:color w:val="252525"/>
          <w:shd w:val="clear" w:color="auto" w:fill="FFFFFF"/>
        </w:rPr>
        <w:t>).</w:t>
      </w:r>
      <w:r w:rsidRPr="007F1164">
        <w:rPr>
          <w:rStyle w:val="apple-converted-space"/>
          <w:rFonts w:ascii="Arial" w:hAnsi="Arial" w:cs="Arial"/>
          <w:color w:val="252525"/>
          <w:shd w:val="clear" w:color="auto" w:fill="FFFFFF"/>
        </w:rPr>
        <w:t> </w:t>
      </w:r>
      <w:r>
        <w:rPr>
          <w:rStyle w:val="apple-converted-space"/>
          <w:rFonts w:ascii="Arial" w:hAnsi="Arial" w:cs="Arial"/>
          <w:color w:val="252525"/>
          <w:shd w:val="clear" w:color="auto" w:fill="FFFFFF"/>
        </w:rPr>
        <w:br/>
      </w:r>
      <w:r w:rsidRPr="007F1164">
        <w:rPr>
          <w:rStyle w:val="apple-converted-space"/>
          <w:rFonts w:ascii="Arial" w:hAnsi="Arial" w:cs="Arial"/>
          <w:color w:val="252525"/>
          <w:shd w:val="clear" w:color="auto" w:fill="FFFFFF"/>
        </w:rPr>
        <w:t xml:space="preserve">   </w:t>
      </w:r>
      <w:r w:rsidRPr="007F1164">
        <w:rPr>
          <w:rFonts w:ascii="Arial" w:hAnsi="Arial" w:cs="Arial"/>
          <w:color w:val="252525"/>
          <w:shd w:val="clear" w:color="auto" w:fill="FFFFFF"/>
        </w:rPr>
        <w:t>The</w:t>
      </w:r>
      <w:r w:rsidRPr="007F1164">
        <w:rPr>
          <w:rStyle w:val="apple-converted-space"/>
          <w:rFonts w:ascii="Arial" w:hAnsi="Arial" w:cs="Arial"/>
          <w:color w:val="252525"/>
          <w:shd w:val="clear" w:color="auto" w:fill="FFFFFF"/>
        </w:rPr>
        <w:t> </w:t>
      </w:r>
      <w:r w:rsidRPr="004B075C">
        <w:rPr>
          <w:rFonts w:ascii="Arial" w:hAnsi="Arial" w:cs="Arial"/>
          <w:shd w:val="clear" w:color="auto" w:fill="FFFFFF"/>
        </w:rPr>
        <w:t>magnetosphere</w:t>
      </w:r>
      <w:r w:rsidRPr="007F1164">
        <w:rPr>
          <w:rStyle w:val="apple-converted-space"/>
          <w:rFonts w:ascii="Arial" w:hAnsi="Arial" w:cs="Arial"/>
          <w:color w:val="252525"/>
          <w:shd w:val="clear" w:color="auto" w:fill="FFFFFF"/>
        </w:rPr>
        <w:t> </w:t>
      </w:r>
      <w:r w:rsidRPr="007F1164">
        <w:rPr>
          <w:rFonts w:ascii="Arial" w:hAnsi="Arial" w:cs="Arial"/>
          <w:color w:val="252525"/>
          <w:shd w:val="clear" w:color="auto" w:fill="FFFFFF"/>
        </w:rPr>
        <w:t>is the region above the</w:t>
      </w:r>
      <w:r w:rsidRPr="007F1164">
        <w:rPr>
          <w:rStyle w:val="apple-converted-space"/>
          <w:rFonts w:ascii="Arial" w:hAnsi="Arial" w:cs="Arial"/>
          <w:color w:val="252525"/>
          <w:shd w:val="clear" w:color="auto" w:fill="FFFFFF"/>
        </w:rPr>
        <w:t> </w:t>
      </w:r>
      <w:r w:rsidRPr="004B075C">
        <w:rPr>
          <w:rFonts w:ascii="Arial" w:hAnsi="Arial" w:cs="Arial"/>
          <w:shd w:val="clear" w:color="auto" w:fill="FFFFFF"/>
        </w:rPr>
        <w:t>ionosphere</w:t>
      </w:r>
      <w:r w:rsidRPr="007F1164">
        <w:rPr>
          <w:rStyle w:val="apple-converted-space"/>
          <w:rFonts w:ascii="Arial" w:hAnsi="Arial" w:cs="Arial"/>
          <w:color w:val="252525"/>
          <w:shd w:val="clear" w:color="auto" w:fill="FFFFFF"/>
        </w:rPr>
        <w:t> </w:t>
      </w:r>
      <w:r w:rsidRPr="007F1164">
        <w:rPr>
          <w:rFonts w:ascii="Arial" w:hAnsi="Arial" w:cs="Arial"/>
          <w:color w:val="252525"/>
          <w:shd w:val="clear" w:color="auto" w:fill="FFFFFF"/>
        </w:rPr>
        <w:t>and extends several tens of thousands of kilometers into</w:t>
      </w:r>
      <w:r w:rsidRPr="007F1164">
        <w:rPr>
          <w:rStyle w:val="apple-converted-space"/>
          <w:rFonts w:ascii="Arial" w:hAnsi="Arial" w:cs="Arial"/>
          <w:color w:val="252525"/>
          <w:shd w:val="clear" w:color="auto" w:fill="FFFFFF"/>
        </w:rPr>
        <w:t> </w:t>
      </w:r>
      <w:r w:rsidRPr="004B075C">
        <w:rPr>
          <w:rFonts w:ascii="Arial" w:hAnsi="Arial" w:cs="Arial"/>
          <w:shd w:val="clear" w:color="auto" w:fill="FFFFFF"/>
        </w:rPr>
        <w:t>space</w:t>
      </w:r>
      <w:r w:rsidRPr="007F1164">
        <w:rPr>
          <w:rFonts w:ascii="Arial" w:hAnsi="Arial" w:cs="Arial"/>
          <w:color w:val="252525"/>
          <w:shd w:val="clear" w:color="auto" w:fill="FFFFFF"/>
        </w:rPr>
        <w:t>, protecting the Earth from the charged particles of the solar wind and</w:t>
      </w:r>
      <w:r w:rsidRPr="007F1164">
        <w:rPr>
          <w:rStyle w:val="apple-converted-space"/>
          <w:rFonts w:ascii="Arial" w:hAnsi="Arial" w:cs="Arial"/>
          <w:color w:val="252525"/>
          <w:shd w:val="clear" w:color="auto" w:fill="FFFFFF"/>
        </w:rPr>
        <w:t> </w:t>
      </w:r>
      <w:r w:rsidRPr="004B075C">
        <w:rPr>
          <w:rFonts w:ascii="Arial" w:hAnsi="Arial" w:cs="Arial"/>
          <w:shd w:val="clear" w:color="auto" w:fill="FFFFFF"/>
        </w:rPr>
        <w:t>cosmic rays</w:t>
      </w:r>
      <w:r w:rsidRPr="007F1164">
        <w:rPr>
          <w:rStyle w:val="apple-converted-space"/>
          <w:rFonts w:ascii="Arial" w:hAnsi="Arial" w:cs="Arial"/>
          <w:color w:val="252525"/>
          <w:shd w:val="clear" w:color="auto" w:fill="FFFFFF"/>
        </w:rPr>
        <w:t> </w:t>
      </w:r>
      <w:r w:rsidRPr="007F1164">
        <w:rPr>
          <w:rFonts w:ascii="Arial" w:hAnsi="Arial" w:cs="Arial"/>
          <w:color w:val="252525"/>
          <w:shd w:val="clear" w:color="auto" w:fill="FFFFFF"/>
        </w:rPr>
        <w:t>that would otherwise strip away the upper atmosphere, including the</w:t>
      </w:r>
      <w:r w:rsidRPr="007F1164">
        <w:rPr>
          <w:rStyle w:val="apple-converted-space"/>
          <w:rFonts w:ascii="Arial" w:hAnsi="Arial" w:cs="Arial"/>
          <w:color w:val="252525"/>
          <w:shd w:val="clear" w:color="auto" w:fill="FFFFFF"/>
        </w:rPr>
        <w:t> </w:t>
      </w:r>
      <w:r w:rsidRPr="004B075C">
        <w:rPr>
          <w:rFonts w:ascii="Arial" w:hAnsi="Arial" w:cs="Arial"/>
          <w:shd w:val="clear" w:color="auto" w:fill="FFFFFF"/>
        </w:rPr>
        <w:t>ozone layer</w:t>
      </w:r>
      <w:r w:rsidRPr="007F1164">
        <w:rPr>
          <w:rStyle w:val="apple-converted-space"/>
          <w:rFonts w:ascii="Arial" w:hAnsi="Arial" w:cs="Arial"/>
          <w:color w:val="252525"/>
          <w:shd w:val="clear" w:color="auto" w:fill="FFFFFF"/>
        </w:rPr>
        <w:t> </w:t>
      </w:r>
      <w:r w:rsidRPr="007F1164">
        <w:rPr>
          <w:rFonts w:ascii="Arial" w:hAnsi="Arial" w:cs="Arial"/>
          <w:color w:val="252525"/>
          <w:shd w:val="clear" w:color="auto" w:fill="FFFFFF"/>
        </w:rPr>
        <w:t>that protects the Earth from</w:t>
      </w:r>
      <w:r w:rsidRPr="007F1164">
        <w:rPr>
          <w:rStyle w:val="apple-converted-space"/>
          <w:rFonts w:ascii="Arial" w:hAnsi="Arial" w:cs="Arial"/>
          <w:color w:val="252525"/>
          <w:shd w:val="clear" w:color="auto" w:fill="FFFFFF"/>
        </w:rPr>
        <w:t> </w:t>
      </w:r>
      <w:r w:rsidRPr="004B075C">
        <w:rPr>
          <w:rFonts w:ascii="Arial" w:hAnsi="Arial" w:cs="Arial"/>
          <w:shd w:val="clear" w:color="auto" w:fill="FFFFFF"/>
        </w:rPr>
        <w:t>harmful ultraviolet radiation</w:t>
      </w:r>
      <w:r w:rsidRPr="007F1164">
        <w:rPr>
          <w:rFonts w:ascii="Arial" w:hAnsi="Arial" w:cs="Arial"/>
          <w:color w:val="252525"/>
          <w:shd w:val="clear" w:color="auto" w:fill="FFFFFF"/>
        </w:rPr>
        <w:t>.</w:t>
      </w:r>
      <w:r>
        <w:rPr>
          <w:rFonts w:ascii="Arial" w:hAnsi="Arial" w:cs="Arial"/>
          <w:color w:val="252525"/>
          <w:shd w:val="clear" w:color="auto" w:fill="FFFFFF"/>
        </w:rPr>
        <w:br/>
      </w:r>
      <w:r w:rsidRPr="007F1164">
        <w:rPr>
          <w:rFonts w:ascii="Arial" w:hAnsi="Arial" w:cs="Arial"/>
          <w:color w:val="252525"/>
          <w:shd w:val="clear" w:color="auto" w:fill="FFFFFF"/>
        </w:rPr>
        <w:t xml:space="preserve">    Earth's magnetic field serves to deflect most of the solar wind, whose charged particles would otherwise strip away the ozone layer that protects the Earth from harmful ultraviolet radiation.</w:t>
      </w:r>
      <w:r w:rsidRPr="007F1164">
        <w:rPr>
          <w:rStyle w:val="apple-converted-space"/>
          <w:rFonts w:ascii="Arial" w:hAnsi="Arial" w:cs="Arial"/>
          <w:color w:val="252525"/>
          <w:shd w:val="clear" w:color="auto" w:fill="FFFFFF"/>
        </w:rPr>
        <w:t> </w:t>
      </w:r>
      <w:r w:rsidRPr="007F1164">
        <w:rPr>
          <w:rFonts w:ascii="Arial" w:hAnsi="Arial" w:cs="Arial"/>
          <w:color w:val="252525"/>
          <w:shd w:val="clear" w:color="auto" w:fill="FFFFFF"/>
        </w:rPr>
        <w:t>One stripping mechanism is for gas to be caught in bubbles of magnetic field, which are ripped off by solar winds.</w:t>
      </w:r>
      <w:r w:rsidRPr="007F1164">
        <w:rPr>
          <w:rStyle w:val="apple-converted-space"/>
          <w:rFonts w:ascii="Arial" w:hAnsi="Arial" w:cs="Arial"/>
          <w:color w:val="252525"/>
          <w:shd w:val="clear" w:color="auto" w:fill="FFFFFF"/>
        </w:rPr>
        <w:t> </w:t>
      </w:r>
      <w:r w:rsidRPr="007F1164">
        <w:rPr>
          <w:rFonts w:ascii="Arial" w:hAnsi="Arial" w:cs="Arial"/>
          <w:color w:val="252525"/>
          <w:shd w:val="clear" w:color="auto" w:fill="FFFFFF"/>
        </w:rPr>
        <w:t>Calculations of the loss of carbon dioxide from the atmosphere of Mars, resulting from scavenging of ions by the solar wind, indicate that the dissipation of the magnetic field of Mars caused a near-total loss of its atmosphere.</w:t>
      </w:r>
      <w:r w:rsidR="004B075C">
        <w:rPr>
          <w:rFonts w:ascii="Arial" w:hAnsi="Arial" w:cs="Arial"/>
          <w:color w:val="252525"/>
          <w:shd w:val="clear" w:color="auto" w:fill="FFFFFF"/>
        </w:rPr>
        <w:t xml:space="preserve"> </w:t>
      </w:r>
      <w:r w:rsidR="000477E8">
        <w:rPr>
          <w:rFonts w:ascii="Arial" w:hAnsi="Arial" w:cs="Arial"/>
          <w:color w:val="252525"/>
          <w:shd w:val="clear" w:color="auto" w:fill="FFFFFF"/>
        </w:rPr>
        <w:br/>
      </w:r>
      <w:r w:rsidR="000477E8" w:rsidRPr="000477E8">
        <w:rPr>
          <w:rFonts w:ascii="Arial" w:hAnsi="Arial" w:cs="Arial"/>
          <w:color w:val="252525"/>
          <w:shd w:val="clear" w:color="auto" w:fill="FFFFFF"/>
        </w:rPr>
        <w:t xml:space="preserve">  Earth's magnetic field, predominantly dipolar at its surface, is distorted further out by the</w:t>
      </w:r>
      <w:r w:rsidR="000477E8" w:rsidRPr="000477E8">
        <w:rPr>
          <w:rStyle w:val="apple-converted-space"/>
          <w:rFonts w:ascii="Arial" w:hAnsi="Arial" w:cs="Arial"/>
          <w:color w:val="252525"/>
          <w:shd w:val="clear" w:color="auto" w:fill="FFFFFF"/>
        </w:rPr>
        <w:t> </w:t>
      </w:r>
      <w:r w:rsidR="000477E8" w:rsidRPr="004B075C">
        <w:rPr>
          <w:rFonts w:ascii="Arial" w:hAnsi="Arial" w:cs="Arial"/>
          <w:shd w:val="clear" w:color="auto" w:fill="FFFFFF"/>
        </w:rPr>
        <w:t>solar wind</w:t>
      </w:r>
      <w:r w:rsidR="000477E8" w:rsidRPr="000477E8">
        <w:rPr>
          <w:rFonts w:ascii="Arial" w:hAnsi="Arial" w:cs="Arial"/>
          <w:color w:val="252525"/>
          <w:shd w:val="clear" w:color="auto" w:fill="FFFFFF"/>
        </w:rPr>
        <w:t>. This is a stream of charged particles leaving the Sun's</w:t>
      </w:r>
      <w:r w:rsidR="000477E8" w:rsidRPr="000477E8">
        <w:rPr>
          <w:rStyle w:val="apple-converted-space"/>
          <w:rFonts w:ascii="Arial" w:hAnsi="Arial" w:cs="Arial"/>
          <w:color w:val="252525"/>
          <w:shd w:val="clear" w:color="auto" w:fill="FFFFFF"/>
        </w:rPr>
        <w:t> </w:t>
      </w:r>
      <w:r w:rsidR="000477E8" w:rsidRPr="004B075C">
        <w:rPr>
          <w:rFonts w:ascii="Arial" w:hAnsi="Arial" w:cs="Arial"/>
          <w:shd w:val="clear" w:color="auto" w:fill="FFFFFF"/>
        </w:rPr>
        <w:t>corona</w:t>
      </w:r>
      <w:r w:rsidR="000477E8" w:rsidRPr="000477E8">
        <w:rPr>
          <w:rStyle w:val="apple-converted-space"/>
          <w:rFonts w:ascii="Arial" w:hAnsi="Arial" w:cs="Arial"/>
          <w:color w:val="252525"/>
          <w:shd w:val="clear" w:color="auto" w:fill="FFFFFF"/>
        </w:rPr>
        <w:t> </w:t>
      </w:r>
      <w:r w:rsidR="000477E8" w:rsidRPr="000477E8">
        <w:rPr>
          <w:rFonts w:ascii="Arial" w:hAnsi="Arial" w:cs="Arial"/>
          <w:color w:val="252525"/>
          <w:shd w:val="clear" w:color="auto" w:fill="FFFFFF"/>
        </w:rPr>
        <w:t>and accelerating to a speed of 200 to 1000 kilometres per second. They carry with them a magnetic field, the</w:t>
      </w:r>
      <w:r w:rsidR="000477E8" w:rsidRPr="000477E8">
        <w:rPr>
          <w:rStyle w:val="apple-converted-space"/>
          <w:rFonts w:ascii="Arial" w:hAnsi="Arial" w:cs="Arial"/>
          <w:color w:val="252525"/>
          <w:shd w:val="clear" w:color="auto" w:fill="FFFFFF"/>
        </w:rPr>
        <w:t> </w:t>
      </w:r>
      <w:r w:rsidR="000477E8" w:rsidRPr="004B075C">
        <w:rPr>
          <w:rFonts w:ascii="Arial" w:hAnsi="Arial" w:cs="Arial"/>
          <w:shd w:val="clear" w:color="auto" w:fill="FFFFFF"/>
        </w:rPr>
        <w:t>interplanetary magnetic field</w:t>
      </w:r>
      <w:r w:rsidR="000477E8" w:rsidRPr="000477E8">
        <w:rPr>
          <w:rFonts w:ascii="Arial" w:hAnsi="Arial" w:cs="Arial"/>
          <w:color w:val="252525"/>
          <w:shd w:val="clear" w:color="auto" w:fill="FFFFFF"/>
        </w:rPr>
        <w:t>(IMF).</w:t>
      </w:r>
      <w:r w:rsidR="004B075C">
        <w:rPr>
          <w:rFonts w:ascii="Arial" w:hAnsi="Arial" w:cs="Arial"/>
          <w:color w:val="252525"/>
          <w:shd w:val="clear" w:color="auto" w:fill="FFFFFF"/>
        </w:rPr>
        <w:t xml:space="preserve"> </w:t>
      </w:r>
      <w:r w:rsidR="000477E8">
        <w:rPr>
          <w:rFonts w:ascii="Arial" w:hAnsi="Arial" w:cs="Arial"/>
          <w:color w:val="252525"/>
          <w:shd w:val="clear" w:color="auto" w:fill="FFFFFF"/>
        </w:rPr>
        <w:br/>
      </w:r>
      <w:r w:rsidR="000477E8" w:rsidRPr="000477E8">
        <w:rPr>
          <w:rFonts w:ascii="Arial" w:hAnsi="Arial" w:cs="Arial"/>
          <w:color w:val="252525"/>
          <w:shd w:val="clear" w:color="auto" w:fill="FFFFFF"/>
        </w:rPr>
        <w:t xml:space="preserve">  As well as deflecting the solar wind, the Earth's magnetic field deflects</w:t>
      </w:r>
      <w:r w:rsidR="000477E8" w:rsidRPr="000477E8">
        <w:rPr>
          <w:rStyle w:val="apple-converted-space"/>
          <w:rFonts w:ascii="Arial" w:hAnsi="Arial" w:cs="Arial"/>
          <w:color w:val="252525"/>
          <w:shd w:val="clear" w:color="auto" w:fill="FFFFFF"/>
        </w:rPr>
        <w:t> </w:t>
      </w:r>
      <w:r w:rsidR="000477E8" w:rsidRPr="004B075C">
        <w:rPr>
          <w:rFonts w:ascii="Arial" w:hAnsi="Arial" w:cs="Arial"/>
          <w:shd w:val="clear" w:color="auto" w:fill="FFFFFF"/>
        </w:rPr>
        <w:t>cosmic rays</w:t>
      </w:r>
      <w:r w:rsidR="000477E8" w:rsidRPr="000477E8">
        <w:rPr>
          <w:rFonts w:ascii="Arial" w:hAnsi="Arial" w:cs="Arial"/>
          <w:color w:val="252525"/>
          <w:shd w:val="clear" w:color="auto" w:fill="FFFFFF"/>
        </w:rPr>
        <w:t>, high-energy charged particles that are mostly from outside the</w:t>
      </w:r>
      <w:r w:rsidR="000477E8" w:rsidRPr="000477E8">
        <w:rPr>
          <w:rStyle w:val="apple-converted-space"/>
          <w:rFonts w:ascii="Arial" w:hAnsi="Arial" w:cs="Arial"/>
          <w:color w:val="252525"/>
          <w:shd w:val="clear" w:color="auto" w:fill="FFFFFF"/>
        </w:rPr>
        <w:t> </w:t>
      </w:r>
      <w:r w:rsidR="000477E8" w:rsidRPr="004B075C">
        <w:rPr>
          <w:rFonts w:ascii="Arial" w:hAnsi="Arial" w:cs="Arial"/>
          <w:shd w:val="clear" w:color="auto" w:fill="FFFFFF"/>
        </w:rPr>
        <w:t>Solar system</w:t>
      </w:r>
      <w:r w:rsidR="000477E8" w:rsidRPr="000477E8">
        <w:rPr>
          <w:rFonts w:ascii="Arial" w:hAnsi="Arial" w:cs="Arial"/>
          <w:color w:val="252525"/>
          <w:shd w:val="clear" w:color="auto" w:fill="FFFFFF"/>
        </w:rPr>
        <w:t>. (Many cosmic rays are kept out of the Solar system by the Sun's magnetosphere, or</w:t>
      </w:r>
      <w:r w:rsidR="000477E8" w:rsidRPr="000477E8">
        <w:rPr>
          <w:rStyle w:val="apple-converted-space"/>
          <w:rFonts w:ascii="Arial" w:hAnsi="Arial" w:cs="Arial"/>
          <w:color w:val="252525"/>
          <w:shd w:val="clear" w:color="auto" w:fill="FFFFFF"/>
        </w:rPr>
        <w:t> </w:t>
      </w:r>
      <w:hyperlink r:id="rId49" w:tooltip="Heliosphere" w:history="1">
        <w:r w:rsidR="000477E8" w:rsidRPr="004B075C">
          <w:rPr>
            <w:rStyle w:val="Hyperlink"/>
            <w:rFonts w:ascii="Arial" w:hAnsi="Arial" w:cs="Arial"/>
            <w:color w:val="auto"/>
            <w:u w:val="none"/>
            <w:shd w:val="clear" w:color="auto" w:fill="FFFFFF"/>
          </w:rPr>
          <w:t>heliosphere</w:t>
        </w:r>
      </w:hyperlink>
      <w:r w:rsidR="000477E8" w:rsidRPr="000477E8">
        <w:rPr>
          <w:rFonts w:ascii="Arial" w:hAnsi="Arial" w:cs="Arial"/>
          <w:color w:val="252525"/>
          <w:shd w:val="clear" w:color="auto" w:fill="FFFFFF"/>
        </w:rPr>
        <w:t>.) By contrast, astronauts on the Moon risk exposure to radiation. Anyone who had been on the Moon's surface during a particularly violent solar eruption in 2005 would have received a lethal dose.</w:t>
      </w:r>
    </w:p>
    <w:p w:rsidR="00F56394" w:rsidRDefault="00440A5F" w:rsidP="007A6F7F">
      <w:pPr>
        <w:spacing w:before="120" w:after="120"/>
        <w:rPr>
          <w:rFonts w:ascii="Arial" w:eastAsia="Times New Roman" w:hAnsi="Arial" w:cs="Arial"/>
          <w:color w:val="252525"/>
          <w:sz w:val="21"/>
          <w:szCs w:val="21"/>
          <w:lang/>
        </w:rPr>
      </w:pPr>
      <w:r>
        <w:rPr>
          <w:rFonts w:ascii="Arial" w:eastAsia="Times New Roman" w:hAnsi="Arial" w:cs="Arial"/>
          <w:color w:val="252525"/>
          <w:sz w:val="21"/>
          <w:szCs w:val="21"/>
          <w:lang/>
        </w:rPr>
        <w:t xml:space="preserve"> Magnetic field is important for humanity planets. One protects the humanity from ultraviolet radiation and decreasing the </w:t>
      </w:r>
      <w:r w:rsidR="002833B7">
        <w:rPr>
          <w:rFonts w:ascii="Arial" w:eastAsia="Times New Roman" w:hAnsi="Arial" w:cs="Arial"/>
          <w:color w:val="252525"/>
          <w:sz w:val="21"/>
          <w:szCs w:val="21"/>
          <w:lang/>
        </w:rPr>
        <w:t>leak atmosphere in space.</w:t>
      </w:r>
    </w:p>
    <w:p w:rsidR="002833B7" w:rsidRDefault="002833B7" w:rsidP="007A6F7F">
      <w:pPr>
        <w:spacing w:before="120" w:after="120"/>
        <w:rPr>
          <w:rFonts w:ascii="Arial" w:eastAsia="Times New Roman" w:hAnsi="Arial" w:cs="Arial"/>
          <w:color w:val="252525"/>
          <w:sz w:val="21"/>
          <w:szCs w:val="21"/>
          <w:lang/>
        </w:rPr>
      </w:pPr>
      <w:r>
        <w:rPr>
          <w:rFonts w:ascii="Arial" w:eastAsia="Times New Roman" w:hAnsi="Arial" w:cs="Arial"/>
          <w:color w:val="252525"/>
          <w:sz w:val="21"/>
          <w:szCs w:val="21"/>
          <w:lang/>
        </w:rPr>
        <w:t xml:space="preserve">  The magnetic field is about 25 ÷</w:t>
      </w:r>
      <w:r w:rsidR="000477E8">
        <w:rPr>
          <w:rFonts w:ascii="Arial" w:eastAsia="Times New Roman" w:hAnsi="Arial" w:cs="Arial"/>
          <w:color w:val="252525"/>
          <w:sz w:val="21"/>
          <w:szCs w:val="21"/>
          <w:lang/>
        </w:rPr>
        <w:t xml:space="preserve"> 6</w:t>
      </w:r>
      <w:r>
        <w:rPr>
          <w:rFonts w:ascii="Arial" w:eastAsia="Times New Roman" w:hAnsi="Arial" w:cs="Arial"/>
          <w:color w:val="252525"/>
          <w:sz w:val="21"/>
          <w:szCs w:val="21"/>
          <w:lang/>
        </w:rPr>
        <w:t xml:space="preserve">5 A/m near the Earth surface. The energy of </w:t>
      </w:r>
      <w:r w:rsidR="000477E8">
        <w:rPr>
          <w:rFonts w:ascii="Arial" w:eastAsia="Times New Roman" w:hAnsi="Arial" w:cs="Arial"/>
          <w:color w:val="252525"/>
          <w:sz w:val="21"/>
          <w:szCs w:val="21"/>
          <w:lang/>
        </w:rPr>
        <w:t xml:space="preserve">outer </w:t>
      </w:r>
      <w:r>
        <w:rPr>
          <w:rFonts w:ascii="Arial" w:eastAsia="Times New Roman" w:hAnsi="Arial" w:cs="Arial"/>
          <w:color w:val="252525"/>
          <w:sz w:val="21"/>
          <w:szCs w:val="21"/>
          <w:lang/>
        </w:rPr>
        <w:t>Earth magnetic field is about 4 ÷ 8×10</w:t>
      </w:r>
      <w:r w:rsidRPr="00285052">
        <w:rPr>
          <w:rFonts w:ascii="Arial" w:eastAsia="Times New Roman" w:hAnsi="Arial" w:cs="Arial"/>
          <w:color w:val="252525"/>
          <w:sz w:val="21"/>
          <w:szCs w:val="21"/>
          <w:vertAlign w:val="superscript"/>
          <w:lang/>
        </w:rPr>
        <w:t xml:space="preserve">18 </w:t>
      </w:r>
      <w:r>
        <w:rPr>
          <w:rFonts w:ascii="Arial" w:eastAsia="Times New Roman" w:hAnsi="Arial" w:cs="Arial"/>
          <w:color w:val="252525"/>
          <w:sz w:val="21"/>
          <w:szCs w:val="21"/>
          <w:lang/>
        </w:rPr>
        <w:t>J. The similar magnetic field must have any human planet located near the Earth orbit.</w:t>
      </w:r>
    </w:p>
    <w:p w:rsidR="002833B7" w:rsidRDefault="00700070" w:rsidP="007A6F7F">
      <w:pPr>
        <w:spacing w:before="120" w:after="120"/>
        <w:rPr>
          <w:rFonts w:ascii="Arial" w:eastAsia="Times New Roman" w:hAnsi="Arial" w:cs="Arial"/>
          <w:color w:val="252525"/>
          <w:sz w:val="21"/>
          <w:szCs w:val="21"/>
          <w:lang/>
        </w:rPr>
      </w:pPr>
      <w:r>
        <w:rPr>
          <w:rFonts w:ascii="Arial" w:eastAsia="Times New Roman" w:hAnsi="Arial" w:cs="Arial"/>
          <w:color w:val="252525"/>
          <w:sz w:val="21"/>
          <w:szCs w:val="21"/>
          <w:lang/>
        </w:rPr>
        <w:t xml:space="preserve">  The creation the artificial m</w:t>
      </w:r>
      <w:r w:rsidR="002833B7">
        <w:rPr>
          <w:rFonts w:ascii="Arial" w:eastAsia="Times New Roman" w:hAnsi="Arial" w:cs="Arial"/>
          <w:color w:val="252525"/>
          <w:sz w:val="21"/>
          <w:szCs w:val="21"/>
          <w:lang/>
        </w:rPr>
        <w:t>agnetic field is described an</w:t>
      </w:r>
      <w:r w:rsidR="00285052">
        <w:rPr>
          <w:rFonts w:ascii="Arial" w:eastAsia="Times New Roman" w:hAnsi="Arial" w:cs="Arial"/>
          <w:color w:val="252525"/>
          <w:sz w:val="21"/>
          <w:szCs w:val="21"/>
          <w:lang/>
        </w:rPr>
        <w:t>d computed in author article [1</w:t>
      </w:r>
      <w:r w:rsidR="00FF4E68">
        <w:rPr>
          <w:rFonts w:ascii="Arial" w:eastAsia="Times New Roman" w:hAnsi="Arial" w:cs="Arial"/>
          <w:color w:val="252525"/>
          <w:sz w:val="21"/>
          <w:szCs w:val="21"/>
          <w:lang/>
        </w:rPr>
        <w:t>0</w:t>
      </w:r>
      <w:r w:rsidR="002833B7">
        <w:rPr>
          <w:rFonts w:ascii="Arial" w:eastAsia="Times New Roman" w:hAnsi="Arial" w:cs="Arial"/>
          <w:color w:val="252525"/>
          <w:sz w:val="21"/>
          <w:szCs w:val="21"/>
          <w:lang/>
        </w:rPr>
        <w:t>].</w:t>
      </w:r>
    </w:p>
    <w:p w:rsidR="00700070" w:rsidRPr="00FC29E4" w:rsidRDefault="009272B3" w:rsidP="007A6F7F">
      <w:pPr>
        <w:spacing w:before="120" w:after="120"/>
        <w:rPr>
          <w:rFonts w:eastAsia="Times New Roman"/>
          <w:b/>
          <w:color w:val="252525"/>
          <w:sz w:val="28"/>
          <w:szCs w:val="28"/>
          <w:lang/>
        </w:rPr>
      </w:pPr>
      <w:r>
        <w:rPr>
          <w:rFonts w:eastAsia="Times New Roman"/>
          <w:b/>
          <w:color w:val="252525"/>
          <w:sz w:val="28"/>
          <w:szCs w:val="28"/>
          <w:lang/>
        </w:rPr>
        <w:t xml:space="preserve">              </w:t>
      </w:r>
      <w:r w:rsidR="00700070" w:rsidRPr="00FC29E4">
        <w:rPr>
          <w:rFonts w:eastAsia="Times New Roman"/>
          <w:b/>
          <w:color w:val="252525"/>
          <w:sz w:val="28"/>
          <w:szCs w:val="28"/>
          <w:lang/>
        </w:rPr>
        <w:t xml:space="preserve">Relocation the planets </w:t>
      </w:r>
      <w:r>
        <w:rPr>
          <w:rFonts w:eastAsia="Times New Roman"/>
          <w:b/>
          <w:color w:val="252525"/>
          <w:sz w:val="28"/>
          <w:szCs w:val="28"/>
          <w:lang/>
        </w:rPr>
        <w:t xml:space="preserve">or they satellites </w:t>
      </w:r>
      <w:r w:rsidR="00700070" w:rsidRPr="00FC29E4">
        <w:rPr>
          <w:rFonts w:eastAsia="Times New Roman"/>
          <w:b/>
          <w:color w:val="252525"/>
          <w:sz w:val="28"/>
          <w:szCs w:val="28"/>
          <w:lang/>
        </w:rPr>
        <w:t xml:space="preserve">in </w:t>
      </w:r>
      <w:r>
        <w:rPr>
          <w:rFonts w:eastAsia="Times New Roman"/>
          <w:b/>
          <w:color w:val="252525"/>
          <w:sz w:val="28"/>
          <w:szCs w:val="28"/>
          <w:lang/>
        </w:rPr>
        <w:t xml:space="preserve">Earth and </w:t>
      </w:r>
      <w:r w:rsidR="00700070" w:rsidRPr="00FC29E4">
        <w:rPr>
          <w:rFonts w:eastAsia="Times New Roman"/>
          <w:b/>
          <w:color w:val="252525"/>
          <w:sz w:val="28"/>
          <w:szCs w:val="28"/>
          <w:lang/>
        </w:rPr>
        <w:t xml:space="preserve">Earth Solar Orbit </w:t>
      </w:r>
    </w:p>
    <w:p w:rsidR="001B2094" w:rsidRDefault="00FC29E4" w:rsidP="007A6F7F">
      <w:pPr>
        <w:spacing w:before="120" w:after="120"/>
        <w:rPr>
          <w:rFonts w:ascii="Arial" w:eastAsia="Times New Roman" w:hAnsi="Arial" w:cs="Arial"/>
          <w:color w:val="252525"/>
          <w:sz w:val="21"/>
          <w:szCs w:val="21"/>
          <w:lang/>
        </w:rPr>
      </w:pPr>
      <w:r>
        <w:rPr>
          <w:rFonts w:ascii="Arial" w:eastAsia="Times New Roman" w:hAnsi="Arial" w:cs="Arial"/>
          <w:color w:val="252525"/>
          <w:sz w:val="21"/>
          <w:szCs w:val="21"/>
          <w:lang/>
        </w:rPr>
        <w:t xml:space="preserve">The planets are located in different orbits. All orbits </w:t>
      </w:r>
      <w:r w:rsidR="00AD130E">
        <w:rPr>
          <w:rFonts w:ascii="Arial" w:eastAsia="Times New Roman" w:hAnsi="Arial" w:cs="Arial"/>
          <w:color w:val="252525"/>
          <w:sz w:val="21"/>
          <w:szCs w:val="21"/>
          <w:lang/>
        </w:rPr>
        <w:t xml:space="preserve">(except Earth) </w:t>
      </w:r>
      <w:r>
        <w:rPr>
          <w:rFonts w:ascii="Arial" w:eastAsia="Times New Roman" w:hAnsi="Arial" w:cs="Arial"/>
          <w:color w:val="252525"/>
          <w:sz w:val="21"/>
          <w:szCs w:val="21"/>
          <w:lang/>
        </w:rPr>
        <w:t xml:space="preserve">have </w:t>
      </w:r>
      <w:r w:rsidR="00AD130E">
        <w:rPr>
          <w:rFonts w:ascii="Arial" w:eastAsia="Times New Roman" w:hAnsi="Arial" w:cs="Arial"/>
          <w:color w:val="252525"/>
          <w:sz w:val="21"/>
          <w:szCs w:val="21"/>
          <w:lang/>
        </w:rPr>
        <w:t xml:space="preserve">an </w:t>
      </w:r>
      <w:r>
        <w:rPr>
          <w:rFonts w:ascii="Arial" w:eastAsia="Times New Roman" w:hAnsi="Arial" w:cs="Arial"/>
          <w:color w:val="252525"/>
          <w:sz w:val="21"/>
          <w:szCs w:val="21"/>
          <w:lang/>
        </w:rPr>
        <w:t xml:space="preserve">excess or </w:t>
      </w:r>
      <w:r w:rsidR="00AD130E">
        <w:rPr>
          <w:rFonts w:ascii="Arial" w:eastAsia="Times New Roman" w:hAnsi="Arial" w:cs="Arial"/>
          <w:color w:val="252525"/>
          <w:sz w:val="21"/>
          <w:szCs w:val="21"/>
          <w:lang/>
        </w:rPr>
        <w:t>a lack of solar energy. We have only one the best (Earth’s) orbit. The offer concept of negative energy theoretically gives the possibility to receive a gigantic energy needed for the planet relocation. Let us to estimate the energy needed for planet relocation to Earth’s orbit.</w:t>
      </w:r>
    </w:p>
    <w:p w:rsidR="001B2094" w:rsidRDefault="001B2094" w:rsidP="001B2094">
      <w:pPr>
        <w:tabs>
          <w:tab w:val="left" w:pos="0"/>
        </w:tabs>
        <w:overflowPunct w:val="0"/>
        <w:autoSpaceDE w:val="0"/>
        <w:autoSpaceDN w:val="0"/>
        <w:adjustRightInd w:val="0"/>
        <w:textAlignment w:val="baseline"/>
      </w:pPr>
      <w:r>
        <w:t xml:space="preserve">                                                               </w:t>
      </w:r>
      <w:r w:rsidR="00EB6462">
        <w:t xml:space="preserve">     Table </w:t>
      </w:r>
      <w:r w:rsidR="00DC2E31">
        <w:t>4</w:t>
      </w:r>
      <w:r>
        <w:t>. Data on Solar System planets</w:t>
      </w:r>
    </w:p>
    <w:tbl>
      <w:tblPr>
        <w:tblW w:w="0" w:type="auto"/>
        <w:jc w:val="center"/>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
        <w:gridCol w:w="1080"/>
        <w:gridCol w:w="900"/>
        <w:gridCol w:w="1170"/>
        <w:gridCol w:w="900"/>
        <w:gridCol w:w="990"/>
        <w:gridCol w:w="990"/>
        <w:gridCol w:w="919"/>
        <w:gridCol w:w="971"/>
      </w:tblGrid>
      <w:tr w:rsidR="001B2094" w:rsidRPr="00AF065A" w:rsidTr="00470CBD">
        <w:trPr>
          <w:jc w:val="center"/>
        </w:trPr>
        <w:tc>
          <w:tcPr>
            <w:tcW w:w="918"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Space</w:t>
            </w:r>
          </w:p>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lastRenderedPageBreak/>
              <w:t xml:space="preserve"> body</w:t>
            </w:r>
          </w:p>
        </w:tc>
        <w:tc>
          <w:tcPr>
            <w:tcW w:w="108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lastRenderedPageBreak/>
              <w:t>Distance</w:t>
            </w:r>
          </w:p>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lastRenderedPageBreak/>
              <w:t xml:space="preserve"> from Sun, 10</w:t>
            </w:r>
            <w:r w:rsidRPr="00AF065A">
              <w:rPr>
                <w:sz w:val="18"/>
                <w:szCs w:val="18"/>
                <w:vertAlign w:val="superscript"/>
              </w:rPr>
              <w:t>10</w:t>
            </w:r>
            <w:r w:rsidRPr="00AF065A">
              <w:rPr>
                <w:sz w:val="18"/>
                <w:szCs w:val="18"/>
              </w:rPr>
              <w:t xml:space="preserve"> m</w:t>
            </w:r>
          </w:p>
        </w:tc>
        <w:tc>
          <w:tcPr>
            <w:tcW w:w="90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lastRenderedPageBreak/>
              <w:t>Mass,</w:t>
            </w:r>
          </w:p>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lastRenderedPageBreak/>
              <w:t>10</w:t>
            </w:r>
            <w:r w:rsidRPr="00AF065A">
              <w:rPr>
                <w:sz w:val="18"/>
                <w:szCs w:val="18"/>
                <w:vertAlign w:val="superscript"/>
              </w:rPr>
              <w:t>24</w:t>
            </w:r>
            <w:r w:rsidRPr="00AF065A">
              <w:rPr>
                <w:sz w:val="18"/>
                <w:szCs w:val="18"/>
              </w:rPr>
              <w:t xml:space="preserve"> kg</w:t>
            </w:r>
          </w:p>
        </w:tc>
        <w:tc>
          <w:tcPr>
            <w:tcW w:w="117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lastRenderedPageBreak/>
              <w:t>Gravitation</w:t>
            </w:r>
          </w:p>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lastRenderedPageBreak/>
              <w:t xml:space="preserve"> constant</w:t>
            </w:r>
            <w:r w:rsidRPr="00AF065A">
              <w:rPr>
                <w:sz w:val="18"/>
                <w:szCs w:val="18"/>
              </w:rPr>
              <w:br/>
              <w:t xml:space="preserve"> </w:t>
            </w:r>
            <w:r w:rsidRPr="00AF065A">
              <w:rPr>
                <w:i/>
                <w:sz w:val="18"/>
                <w:szCs w:val="18"/>
              </w:rPr>
              <w:t>μ</w:t>
            </w:r>
            <w:r w:rsidRPr="00AF065A">
              <w:rPr>
                <w:sz w:val="18"/>
                <w:szCs w:val="18"/>
              </w:rPr>
              <w:t xml:space="preserve"> m</w:t>
            </w:r>
            <w:r w:rsidRPr="00AF065A">
              <w:rPr>
                <w:sz w:val="18"/>
                <w:szCs w:val="18"/>
                <w:vertAlign w:val="superscript"/>
              </w:rPr>
              <w:t>3</w:t>
            </w:r>
            <w:r w:rsidRPr="00AF065A">
              <w:rPr>
                <w:sz w:val="18"/>
                <w:szCs w:val="18"/>
              </w:rPr>
              <w:t>/s</w:t>
            </w:r>
            <w:r w:rsidRPr="00AF065A">
              <w:rPr>
                <w:sz w:val="18"/>
                <w:szCs w:val="18"/>
                <w:vertAlign w:val="superscript"/>
              </w:rPr>
              <w:t>2</w:t>
            </w:r>
          </w:p>
        </w:tc>
        <w:tc>
          <w:tcPr>
            <w:tcW w:w="90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lastRenderedPageBreak/>
              <w:t xml:space="preserve">Circular </w:t>
            </w:r>
          </w:p>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lastRenderedPageBreak/>
              <w:t>speed,</w:t>
            </w:r>
          </w:p>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i/>
                <w:sz w:val="18"/>
                <w:szCs w:val="18"/>
              </w:rPr>
              <w:t>V</w:t>
            </w:r>
            <w:r w:rsidRPr="00AF065A">
              <w:rPr>
                <w:sz w:val="18"/>
                <w:szCs w:val="18"/>
                <w:vertAlign w:val="subscript"/>
              </w:rPr>
              <w:t>0</w:t>
            </w:r>
            <w:r w:rsidRPr="00AF065A">
              <w:rPr>
                <w:sz w:val="18"/>
                <w:szCs w:val="18"/>
              </w:rPr>
              <w:t xml:space="preserve">  km/s</w:t>
            </w:r>
          </w:p>
        </w:tc>
        <w:tc>
          <w:tcPr>
            <w:tcW w:w="99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lastRenderedPageBreak/>
              <w:t>Escape</w:t>
            </w:r>
          </w:p>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lastRenderedPageBreak/>
              <w:t xml:space="preserve"> speed,</w:t>
            </w:r>
          </w:p>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i/>
                <w:sz w:val="18"/>
                <w:szCs w:val="18"/>
              </w:rPr>
              <w:t>V</w:t>
            </w:r>
            <w:r w:rsidRPr="00AF065A">
              <w:rPr>
                <w:sz w:val="18"/>
                <w:szCs w:val="18"/>
                <w:vertAlign w:val="subscript"/>
              </w:rPr>
              <w:t>e</w:t>
            </w:r>
            <w:r w:rsidRPr="00AF065A">
              <w:rPr>
                <w:sz w:val="18"/>
                <w:szCs w:val="18"/>
              </w:rPr>
              <w:t xml:space="preserve">  km/s</w:t>
            </w:r>
          </w:p>
        </w:tc>
        <w:tc>
          <w:tcPr>
            <w:tcW w:w="99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lastRenderedPageBreak/>
              <w:t xml:space="preserve">Orbital </w:t>
            </w:r>
          </w:p>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lastRenderedPageBreak/>
              <w:t>speed,</w:t>
            </w:r>
          </w:p>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i/>
                <w:sz w:val="18"/>
                <w:szCs w:val="18"/>
              </w:rPr>
              <w:t>V</w:t>
            </w:r>
            <w:r w:rsidRPr="00AF065A">
              <w:rPr>
                <w:sz w:val="18"/>
                <w:szCs w:val="18"/>
                <w:vertAlign w:val="subscript"/>
              </w:rPr>
              <w:t>or</w:t>
            </w:r>
            <w:r w:rsidRPr="00AF065A">
              <w:rPr>
                <w:sz w:val="18"/>
                <w:szCs w:val="18"/>
              </w:rPr>
              <w:t xml:space="preserve">  km/s</w:t>
            </w:r>
          </w:p>
        </w:tc>
        <w:tc>
          <w:tcPr>
            <w:tcW w:w="919"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lastRenderedPageBreak/>
              <w:t>Gravity</w:t>
            </w:r>
          </w:p>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lastRenderedPageBreak/>
              <w:t>Constant.</w:t>
            </w:r>
          </w:p>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i/>
                <w:sz w:val="18"/>
                <w:szCs w:val="18"/>
              </w:rPr>
              <w:t>g,</w:t>
            </w:r>
            <w:r w:rsidRPr="00AF065A">
              <w:rPr>
                <w:sz w:val="18"/>
                <w:szCs w:val="18"/>
              </w:rPr>
              <w:t xml:space="preserve"> m/s</w:t>
            </w:r>
            <w:r w:rsidRPr="00AF065A">
              <w:rPr>
                <w:sz w:val="18"/>
                <w:szCs w:val="18"/>
                <w:vertAlign w:val="superscript"/>
              </w:rPr>
              <w:t>2</w:t>
            </w:r>
          </w:p>
        </w:tc>
        <w:tc>
          <w:tcPr>
            <w:tcW w:w="971"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lastRenderedPageBreak/>
              <w:t>Planet</w:t>
            </w:r>
            <w:r w:rsidRPr="00AF065A">
              <w:rPr>
                <w:sz w:val="18"/>
                <w:szCs w:val="18"/>
              </w:rPr>
              <w:br/>
            </w:r>
            <w:r w:rsidRPr="00AF065A">
              <w:rPr>
                <w:sz w:val="18"/>
                <w:szCs w:val="18"/>
              </w:rPr>
              <w:lastRenderedPageBreak/>
              <w:t xml:space="preserve">radius </w:t>
            </w:r>
            <w:r w:rsidRPr="00AF065A">
              <w:rPr>
                <w:sz w:val="18"/>
                <w:szCs w:val="18"/>
              </w:rPr>
              <w:br/>
            </w:r>
            <w:r w:rsidRPr="00AF065A">
              <w:rPr>
                <w:i/>
                <w:sz w:val="18"/>
                <w:szCs w:val="18"/>
              </w:rPr>
              <w:t>R</w:t>
            </w:r>
            <w:r w:rsidRPr="00AF065A">
              <w:rPr>
                <w:sz w:val="18"/>
                <w:szCs w:val="18"/>
                <w:vertAlign w:val="subscript"/>
              </w:rPr>
              <w:t>p</w:t>
            </w:r>
            <w:r w:rsidRPr="00AF065A">
              <w:rPr>
                <w:sz w:val="18"/>
                <w:szCs w:val="18"/>
              </w:rPr>
              <w:t>, 10</w:t>
            </w:r>
            <w:r w:rsidRPr="00AF065A">
              <w:rPr>
                <w:sz w:val="18"/>
                <w:szCs w:val="18"/>
                <w:vertAlign w:val="superscript"/>
              </w:rPr>
              <w:t>6</w:t>
            </w:r>
            <w:r w:rsidRPr="00AF065A">
              <w:rPr>
                <w:sz w:val="18"/>
                <w:szCs w:val="18"/>
              </w:rPr>
              <w:t xml:space="preserve"> m</w:t>
            </w:r>
          </w:p>
        </w:tc>
      </w:tr>
      <w:tr w:rsidR="001B2094" w:rsidRPr="00AF065A" w:rsidTr="00470CBD">
        <w:trPr>
          <w:jc w:val="center"/>
        </w:trPr>
        <w:tc>
          <w:tcPr>
            <w:tcW w:w="918"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lastRenderedPageBreak/>
              <w:t>Sun</w:t>
            </w:r>
          </w:p>
        </w:tc>
        <w:tc>
          <w:tcPr>
            <w:tcW w:w="108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w:t>
            </w:r>
          </w:p>
        </w:tc>
        <w:tc>
          <w:tcPr>
            <w:tcW w:w="90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1.99·10</w:t>
            </w:r>
            <w:r w:rsidRPr="00AF065A">
              <w:rPr>
                <w:sz w:val="18"/>
                <w:szCs w:val="18"/>
                <w:vertAlign w:val="superscript"/>
              </w:rPr>
              <w:t>6</w:t>
            </w:r>
          </w:p>
        </w:tc>
        <w:tc>
          <w:tcPr>
            <w:tcW w:w="117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1.3276·10</w:t>
            </w:r>
            <w:r w:rsidRPr="00AF065A">
              <w:rPr>
                <w:sz w:val="18"/>
                <w:szCs w:val="18"/>
                <w:vertAlign w:val="superscript"/>
              </w:rPr>
              <w:t>20</w:t>
            </w:r>
          </w:p>
        </w:tc>
        <w:tc>
          <w:tcPr>
            <w:tcW w:w="90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437</w:t>
            </w:r>
          </w:p>
        </w:tc>
        <w:tc>
          <w:tcPr>
            <w:tcW w:w="99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617.7</w:t>
            </w:r>
          </w:p>
        </w:tc>
        <w:tc>
          <w:tcPr>
            <w:tcW w:w="99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w:t>
            </w:r>
          </w:p>
        </w:tc>
        <w:tc>
          <w:tcPr>
            <w:tcW w:w="919"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274</w:t>
            </w:r>
          </w:p>
        </w:tc>
        <w:tc>
          <w:tcPr>
            <w:tcW w:w="971"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696</w:t>
            </w:r>
          </w:p>
        </w:tc>
      </w:tr>
      <w:tr w:rsidR="001B2094" w:rsidRPr="00AF065A" w:rsidTr="00470CBD">
        <w:trPr>
          <w:jc w:val="center"/>
        </w:trPr>
        <w:tc>
          <w:tcPr>
            <w:tcW w:w="918"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Mercury</w:t>
            </w:r>
          </w:p>
        </w:tc>
        <w:tc>
          <w:tcPr>
            <w:tcW w:w="108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5.79</w:t>
            </w:r>
          </w:p>
        </w:tc>
        <w:tc>
          <w:tcPr>
            <w:tcW w:w="90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0.33</w:t>
            </w:r>
          </w:p>
        </w:tc>
        <w:tc>
          <w:tcPr>
            <w:tcW w:w="117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2.2·10</w:t>
            </w:r>
            <w:r w:rsidRPr="00AF065A">
              <w:rPr>
                <w:sz w:val="18"/>
                <w:szCs w:val="18"/>
                <w:vertAlign w:val="superscript"/>
              </w:rPr>
              <w:t>13</w:t>
            </w:r>
          </w:p>
        </w:tc>
        <w:tc>
          <w:tcPr>
            <w:tcW w:w="90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3</w:t>
            </w:r>
          </w:p>
        </w:tc>
        <w:tc>
          <w:tcPr>
            <w:tcW w:w="99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4.25</w:t>
            </w:r>
          </w:p>
        </w:tc>
        <w:tc>
          <w:tcPr>
            <w:tcW w:w="99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47.87</w:t>
            </w:r>
          </w:p>
        </w:tc>
        <w:tc>
          <w:tcPr>
            <w:tcW w:w="919"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3.72</w:t>
            </w:r>
          </w:p>
        </w:tc>
        <w:tc>
          <w:tcPr>
            <w:tcW w:w="971"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2.43</w:t>
            </w:r>
          </w:p>
        </w:tc>
      </w:tr>
      <w:tr w:rsidR="001B2094" w:rsidRPr="00AF065A" w:rsidTr="00470CBD">
        <w:trPr>
          <w:jc w:val="center"/>
        </w:trPr>
        <w:tc>
          <w:tcPr>
            <w:tcW w:w="918"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Venus</w:t>
            </w:r>
          </w:p>
        </w:tc>
        <w:tc>
          <w:tcPr>
            <w:tcW w:w="108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10.8</w:t>
            </w:r>
          </w:p>
        </w:tc>
        <w:tc>
          <w:tcPr>
            <w:tcW w:w="90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4.87</w:t>
            </w:r>
          </w:p>
        </w:tc>
        <w:tc>
          <w:tcPr>
            <w:tcW w:w="117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3.2·10</w:t>
            </w:r>
            <w:r w:rsidRPr="00AF065A">
              <w:rPr>
                <w:sz w:val="18"/>
                <w:szCs w:val="18"/>
                <w:vertAlign w:val="superscript"/>
              </w:rPr>
              <w:t>14</w:t>
            </w:r>
          </w:p>
        </w:tc>
        <w:tc>
          <w:tcPr>
            <w:tcW w:w="90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7.25</w:t>
            </w:r>
          </w:p>
        </w:tc>
        <w:tc>
          <w:tcPr>
            <w:tcW w:w="99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10.36</w:t>
            </w:r>
          </w:p>
        </w:tc>
        <w:tc>
          <w:tcPr>
            <w:tcW w:w="99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35.02</w:t>
            </w:r>
          </w:p>
        </w:tc>
        <w:tc>
          <w:tcPr>
            <w:tcW w:w="919"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8.69</w:t>
            </w:r>
          </w:p>
        </w:tc>
        <w:tc>
          <w:tcPr>
            <w:tcW w:w="971"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6.05</w:t>
            </w:r>
          </w:p>
        </w:tc>
      </w:tr>
      <w:tr w:rsidR="001B2094" w:rsidRPr="00AF065A" w:rsidTr="00470CBD">
        <w:trPr>
          <w:jc w:val="center"/>
        </w:trPr>
        <w:tc>
          <w:tcPr>
            <w:tcW w:w="918"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Earth</w:t>
            </w:r>
          </w:p>
        </w:tc>
        <w:tc>
          <w:tcPr>
            <w:tcW w:w="108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14.96</w:t>
            </w:r>
          </w:p>
        </w:tc>
        <w:tc>
          <w:tcPr>
            <w:tcW w:w="90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5.976</w:t>
            </w:r>
          </w:p>
        </w:tc>
        <w:tc>
          <w:tcPr>
            <w:tcW w:w="117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4·10</w:t>
            </w:r>
            <w:r w:rsidRPr="00AF065A">
              <w:rPr>
                <w:sz w:val="18"/>
                <w:szCs w:val="18"/>
                <w:vertAlign w:val="superscript"/>
              </w:rPr>
              <w:t>14</w:t>
            </w:r>
          </w:p>
        </w:tc>
        <w:tc>
          <w:tcPr>
            <w:tcW w:w="90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7.9</w:t>
            </w:r>
          </w:p>
        </w:tc>
        <w:tc>
          <w:tcPr>
            <w:tcW w:w="99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11.18</w:t>
            </w:r>
          </w:p>
        </w:tc>
        <w:tc>
          <w:tcPr>
            <w:tcW w:w="99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29.78</w:t>
            </w:r>
          </w:p>
        </w:tc>
        <w:tc>
          <w:tcPr>
            <w:tcW w:w="919"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9.78</w:t>
            </w:r>
          </w:p>
        </w:tc>
        <w:tc>
          <w:tcPr>
            <w:tcW w:w="971"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6.378</w:t>
            </w:r>
          </w:p>
        </w:tc>
      </w:tr>
      <w:tr w:rsidR="001B2094" w:rsidRPr="00AF065A" w:rsidTr="00470CBD">
        <w:trPr>
          <w:jc w:val="center"/>
        </w:trPr>
        <w:tc>
          <w:tcPr>
            <w:tcW w:w="918"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Mars</w:t>
            </w:r>
          </w:p>
        </w:tc>
        <w:tc>
          <w:tcPr>
            <w:tcW w:w="108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22.8</w:t>
            </w:r>
          </w:p>
        </w:tc>
        <w:tc>
          <w:tcPr>
            <w:tcW w:w="90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0.645</w:t>
            </w:r>
          </w:p>
        </w:tc>
        <w:tc>
          <w:tcPr>
            <w:tcW w:w="117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4.3·10</w:t>
            </w:r>
            <w:r w:rsidRPr="00AF065A">
              <w:rPr>
                <w:sz w:val="18"/>
                <w:szCs w:val="18"/>
                <w:vertAlign w:val="superscript"/>
              </w:rPr>
              <w:t>13</w:t>
            </w:r>
          </w:p>
        </w:tc>
        <w:tc>
          <w:tcPr>
            <w:tcW w:w="90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3.55</w:t>
            </w:r>
          </w:p>
        </w:tc>
        <w:tc>
          <w:tcPr>
            <w:tcW w:w="99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5.02</w:t>
            </w:r>
          </w:p>
        </w:tc>
        <w:tc>
          <w:tcPr>
            <w:tcW w:w="99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24.13</w:t>
            </w:r>
          </w:p>
        </w:tc>
        <w:tc>
          <w:tcPr>
            <w:tcW w:w="919"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3.72</w:t>
            </w:r>
          </w:p>
        </w:tc>
        <w:tc>
          <w:tcPr>
            <w:tcW w:w="971"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3.39</w:t>
            </w:r>
          </w:p>
        </w:tc>
      </w:tr>
      <w:tr w:rsidR="001B2094" w:rsidRPr="00AF065A" w:rsidTr="00470CBD">
        <w:trPr>
          <w:jc w:val="center"/>
        </w:trPr>
        <w:tc>
          <w:tcPr>
            <w:tcW w:w="918"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Jupiter</w:t>
            </w:r>
          </w:p>
        </w:tc>
        <w:tc>
          <w:tcPr>
            <w:tcW w:w="108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77.8</w:t>
            </w:r>
          </w:p>
        </w:tc>
        <w:tc>
          <w:tcPr>
            <w:tcW w:w="90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1899.3</w:t>
            </w:r>
          </w:p>
        </w:tc>
        <w:tc>
          <w:tcPr>
            <w:tcW w:w="117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1.268·10</w:t>
            </w:r>
            <w:r w:rsidRPr="00AF065A">
              <w:rPr>
                <w:sz w:val="18"/>
                <w:szCs w:val="18"/>
                <w:vertAlign w:val="superscript"/>
              </w:rPr>
              <w:t>17</w:t>
            </w:r>
          </w:p>
        </w:tc>
        <w:tc>
          <w:tcPr>
            <w:tcW w:w="90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40.4</w:t>
            </w:r>
          </w:p>
        </w:tc>
        <w:tc>
          <w:tcPr>
            <w:tcW w:w="99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59.54</w:t>
            </w:r>
          </w:p>
        </w:tc>
        <w:tc>
          <w:tcPr>
            <w:tcW w:w="99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13.07</w:t>
            </w:r>
          </w:p>
        </w:tc>
        <w:tc>
          <w:tcPr>
            <w:tcW w:w="919"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23.01</w:t>
            </w:r>
          </w:p>
        </w:tc>
        <w:tc>
          <w:tcPr>
            <w:tcW w:w="971"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70.85</w:t>
            </w:r>
          </w:p>
        </w:tc>
      </w:tr>
      <w:tr w:rsidR="001B2094" w:rsidRPr="00AF065A" w:rsidTr="00470CBD">
        <w:trPr>
          <w:jc w:val="center"/>
        </w:trPr>
        <w:tc>
          <w:tcPr>
            <w:tcW w:w="918"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Saturn</w:t>
            </w:r>
          </w:p>
        </w:tc>
        <w:tc>
          <w:tcPr>
            <w:tcW w:w="108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142.7</w:t>
            </w:r>
          </w:p>
        </w:tc>
        <w:tc>
          <w:tcPr>
            <w:tcW w:w="90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568.4</w:t>
            </w:r>
          </w:p>
        </w:tc>
        <w:tc>
          <w:tcPr>
            <w:tcW w:w="117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3.79·10</w:t>
            </w:r>
            <w:r w:rsidRPr="00AF065A">
              <w:rPr>
                <w:sz w:val="18"/>
                <w:szCs w:val="18"/>
                <w:vertAlign w:val="superscript"/>
              </w:rPr>
              <w:t>16</w:t>
            </w:r>
          </w:p>
        </w:tc>
        <w:tc>
          <w:tcPr>
            <w:tcW w:w="90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25.8</w:t>
            </w:r>
          </w:p>
        </w:tc>
        <w:tc>
          <w:tcPr>
            <w:tcW w:w="99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35.49</w:t>
            </w:r>
          </w:p>
        </w:tc>
        <w:tc>
          <w:tcPr>
            <w:tcW w:w="99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9.672</w:t>
            </w:r>
          </w:p>
        </w:tc>
        <w:tc>
          <w:tcPr>
            <w:tcW w:w="919"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9.44</w:t>
            </w:r>
          </w:p>
        </w:tc>
        <w:tc>
          <w:tcPr>
            <w:tcW w:w="971"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60.1</w:t>
            </w:r>
          </w:p>
        </w:tc>
      </w:tr>
      <w:tr w:rsidR="001B2094" w:rsidRPr="00AF065A" w:rsidTr="00470CBD">
        <w:trPr>
          <w:jc w:val="center"/>
        </w:trPr>
        <w:tc>
          <w:tcPr>
            <w:tcW w:w="918"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Uranus</w:t>
            </w:r>
          </w:p>
        </w:tc>
        <w:tc>
          <w:tcPr>
            <w:tcW w:w="108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287.1</w:t>
            </w:r>
          </w:p>
        </w:tc>
        <w:tc>
          <w:tcPr>
            <w:tcW w:w="90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86.3</w:t>
            </w:r>
          </w:p>
        </w:tc>
        <w:tc>
          <w:tcPr>
            <w:tcW w:w="117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5.76·10</w:t>
            </w:r>
            <w:r w:rsidRPr="00AF065A">
              <w:rPr>
                <w:sz w:val="18"/>
                <w:szCs w:val="18"/>
                <w:vertAlign w:val="superscript"/>
              </w:rPr>
              <w:t>15</w:t>
            </w:r>
          </w:p>
        </w:tc>
        <w:tc>
          <w:tcPr>
            <w:tcW w:w="90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15.4</w:t>
            </w:r>
          </w:p>
        </w:tc>
        <w:tc>
          <w:tcPr>
            <w:tcW w:w="99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21.29</w:t>
            </w:r>
          </w:p>
        </w:tc>
        <w:tc>
          <w:tcPr>
            <w:tcW w:w="99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6.835</w:t>
            </w:r>
          </w:p>
        </w:tc>
        <w:tc>
          <w:tcPr>
            <w:tcW w:w="919"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9.67</w:t>
            </w:r>
          </w:p>
        </w:tc>
        <w:tc>
          <w:tcPr>
            <w:tcW w:w="971"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24.6</w:t>
            </w:r>
          </w:p>
        </w:tc>
      </w:tr>
      <w:tr w:rsidR="001B2094" w:rsidRPr="00AF065A" w:rsidTr="00470CBD">
        <w:trPr>
          <w:jc w:val="center"/>
        </w:trPr>
        <w:tc>
          <w:tcPr>
            <w:tcW w:w="918"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Neptune</w:t>
            </w:r>
          </w:p>
        </w:tc>
        <w:tc>
          <w:tcPr>
            <w:tcW w:w="108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449.8</w:t>
            </w:r>
          </w:p>
        </w:tc>
        <w:tc>
          <w:tcPr>
            <w:tcW w:w="90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103</w:t>
            </w:r>
          </w:p>
        </w:tc>
        <w:tc>
          <w:tcPr>
            <w:tcW w:w="117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6.87·10</w:t>
            </w:r>
            <w:r w:rsidRPr="00AF065A">
              <w:rPr>
                <w:sz w:val="18"/>
                <w:szCs w:val="18"/>
                <w:vertAlign w:val="superscript"/>
              </w:rPr>
              <w:t>15</w:t>
            </w:r>
          </w:p>
        </w:tc>
        <w:tc>
          <w:tcPr>
            <w:tcW w:w="90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18.8</w:t>
            </w:r>
          </w:p>
        </w:tc>
        <w:tc>
          <w:tcPr>
            <w:tcW w:w="99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23.71</w:t>
            </w:r>
          </w:p>
        </w:tc>
        <w:tc>
          <w:tcPr>
            <w:tcW w:w="99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5.4778</w:t>
            </w:r>
          </w:p>
        </w:tc>
        <w:tc>
          <w:tcPr>
            <w:tcW w:w="919"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15.0</w:t>
            </w:r>
          </w:p>
        </w:tc>
        <w:tc>
          <w:tcPr>
            <w:tcW w:w="971"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23.5</w:t>
            </w:r>
          </w:p>
        </w:tc>
      </w:tr>
      <w:tr w:rsidR="001B2094" w:rsidRPr="00AF065A" w:rsidTr="00470CBD">
        <w:trPr>
          <w:jc w:val="center"/>
        </w:trPr>
        <w:tc>
          <w:tcPr>
            <w:tcW w:w="918"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Moon</w:t>
            </w:r>
          </w:p>
        </w:tc>
        <w:tc>
          <w:tcPr>
            <w:tcW w:w="108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0.03841</w:t>
            </w:r>
          </w:p>
          <w:p w:rsidR="001B2094" w:rsidRPr="00AF065A" w:rsidRDefault="001B2094" w:rsidP="00470CBD">
            <w:pPr>
              <w:tabs>
                <w:tab w:val="left" w:pos="0"/>
              </w:tabs>
              <w:overflowPunct w:val="0"/>
              <w:autoSpaceDE w:val="0"/>
              <w:autoSpaceDN w:val="0"/>
              <w:adjustRightInd w:val="0"/>
              <w:textAlignment w:val="baseline"/>
              <w:rPr>
                <w:sz w:val="16"/>
                <w:szCs w:val="16"/>
              </w:rPr>
            </w:pPr>
            <w:r w:rsidRPr="00AF065A">
              <w:rPr>
                <w:sz w:val="16"/>
                <w:szCs w:val="16"/>
              </w:rPr>
              <w:t>From Earth</w:t>
            </w:r>
          </w:p>
        </w:tc>
        <w:tc>
          <w:tcPr>
            <w:tcW w:w="90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0.0735</w:t>
            </w:r>
          </w:p>
        </w:tc>
        <w:tc>
          <w:tcPr>
            <w:tcW w:w="117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0.19·10</w:t>
            </w:r>
            <w:r w:rsidRPr="00AF065A">
              <w:rPr>
                <w:sz w:val="18"/>
                <w:szCs w:val="18"/>
                <w:vertAlign w:val="superscript"/>
              </w:rPr>
              <w:t>13</w:t>
            </w:r>
          </w:p>
        </w:tc>
        <w:tc>
          <w:tcPr>
            <w:tcW w:w="90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1.68</w:t>
            </w:r>
          </w:p>
        </w:tc>
        <w:tc>
          <w:tcPr>
            <w:tcW w:w="99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2.37</w:t>
            </w:r>
          </w:p>
        </w:tc>
        <w:tc>
          <w:tcPr>
            <w:tcW w:w="990"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1.09</w:t>
            </w:r>
          </w:p>
        </w:tc>
        <w:tc>
          <w:tcPr>
            <w:tcW w:w="919"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1.62</w:t>
            </w:r>
          </w:p>
        </w:tc>
        <w:tc>
          <w:tcPr>
            <w:tcW w:w="971" w:type="dxa"/>
          </w:tcPr>
          <w:p w:rsidR="001B2094" w:rsidRPr="00AF065A" w:rsidRDefault="001B2094" w:rsidP="00470CBD">
            <w:pPr>
              <w:tabs>
                <w:tab w:val="left" w:pos="0"/>
              </w:tabs>
              <w:overflowPunct w:val="0"/>
              <w:autoSpaceDE w:val="0"/>
              <w:autoSpaceDN w:val="0"/>
              <w:adjustRightInd w:val="0"/>
              <w:textAlignment w:val="baseline"/>
              <w:rPr>
                <w:sz w:val="18"/>
                <w:szCs w:val="18"/>
              </w:rPr>
            </w:pPr>
            <w:r w:rsidRPr="00AF065A">
              <w:rPr>
                <w:sz w:val="18"/>
                <w:szCs w:val="18"/>
              </w:rPr>
              <w:t>1.737</w:t>
            </w:r>
          </w:p>
        </w:tc>
      </w:tr>
    </w:tbl>
    <w:p w:rsidR="005F5EDE" w:rsidRDefault="00AD130E" w:rsidP="007A6F7F">
      <w:pPr>
        <w:spacing w:before="120" w:after="120"/>
        <w:rPr>
          <w:rFonts w:ascii="Arial" w:eastAsia="Times New Roman" w:hAnsi="Arial" w:cs="Arial"/>
          <w:color w:val="252525"/>
          <w:sz w:val="21"/>
          <w:szCs w:val="21"/>
          <w:lang/>
        </w:rPr>
      </w:pPr>
      <w:r>
        <w:rPr>
          <w:rFonts w:ascii="Arial" w:eastAsia="Times New Roman" w:hAnsi="Arial" w:cs="Arial"/>
          <w:color w:val="252525"/>
          <w:sz w:val="21"/>
          <w:szCs w:val="21"/>
          <w:lang/>
        </w:rPr>
        <w:br/>
      </w:r>
      <w:r w:rsidR="005F5EDE">
        <w:rPr>
          <w:rFonts w:ascii="Arial" w:eastAsia="Times New Roman" w:hAnsi="Arial" w:cs="Arial"/>
          <w:color w:val="252525"/>
          <w:sz w:val="21"/>
          <w:szCs w:val="21"/>
          <w:lang/>
        </w:rPr>
        <w:t xml:space="preserve">  For planet relocations from one circle to other circle by Hohmann transfer we need two impulses. Desired Delta Speeds, time of transfer and specific energy may be computed by equations:</w:t>
      </w:r>
    </w:p>
    <w:p w:rsidR="00700070" w:rsidRDefault="00031E0C" w:rsidP="007A6F7F">
      <w:pPr>
        <w:spacing w:before="120" w:after="120"/>
        <w:rPr>
          <w:rFonts w:ascii="Arial" w:eastAsia="Times New Roman" w:hAnsi="Arial" w:cs="Arial"/>
          <w:color w:val="252525"/>
          <w:sz w:val="21"/>
          <w:szCs w:val="21"/>
          <w:lang/>
        </w:rPr>
      </w:pPr>
      <w:r>
        <w:rPr>
          <w:b/>
        </w:rPr>
        <w:t xml:space="preserve">     </w:t>
      </w:r>
      <w:r w:rsidR="00BA4BE8">
        <w:rPr>
          <w:b/>
        </w:rPr>
        <w:t xml:space="preserve">   </w:t>
      </w:r>
      <w:r w:rsidR="005A3E7D">
        <w:rPr>
          <w:b/>
        </w:rPr>
        <w:t xml:space="preserve">   </w:t>
      </w:r>
      <w:r w:rsidRPr="00BA4BE8">
        <w:rPr>
          <w:b/>
          <w:position w:val="-72"/>
        </w:rPr>
        <w:object w:dxaOrig="7600" w:dyaOrig="1560">
          <v:shape id="_x0000_i1029" type="#_x0000_t75" style="width:379.4pt;height:79.65pt" o:ole="">
            <v:imagedata r:id="rId50" o:title=""/>
          </v:shape>
          <o:OLEObject Type="Embed" ProgID="Equation.3" ShapeID="_x0000_i1029" DrawAspect="Content" ObjectID="_1471014867" r:id="rId51"/>
        </w:object>
      </w:r>
      <w:r w:rsidR="00AD130E">
        <w:rPr>
          <w:rFonts w:ascii="Arial" w:eastAsia="Times New Roman" w:hAnsi="Arial" w:cs="Arial"/>
          <w:color w:val="252525"/>
          <w:sz w:val="21"/>
          <w:szCs w:val="21"/>
          <w:lang/>
        </w:rPr>
        <w:t xml:space="preserve"> </w:t>
      </w:r>
      <w:r w:rsidR="00BA4BE8">
        <w:rPr>
          <w:rFonts w:ascii="Arial" w:eastAsia="Times New Roman" w:hAnsi="Arial" w:cs="Arial"/>
          <w:color w:val="252525"/>
          <w:sz w:val="21"/>
          <w:szCs w:val="21"/>
          <w:lang/>
        </w:rPr>
        <w:tab/>
      </w:r>
      <w:r w:rsidR="00FC29E4">
        <w:rPr>
          <w:rFonts w:ascii="Arial" w:eastAsia="Times New Roman" w:hAnsi="Arial" w:cs="Arial"/>
          <w:color w:val="252525"/>
          <w:sz w:val="21"/>
          <w:szCs w:val="21"/>
          <w:lang/>
        </w:rPr>
        <w:t xml:space="preserve"> </w:t>
      </w:r>
      <w:r w:rsidR="00176FD3">
        <w:rPr>
          <w:rFonts w:ascii="Arial" w:eastAsia="Times New Roman" w:hAnsi="Arial" w:cs="Arial"/>
          <w:color w:val="252525"/>
          <w:sz w:val="21"/>
          <w:szCs w:val="21"/>
          <w:lang/>
        </w:rPr>
        <w:t>(4)</w:t>
      </w:r>
    </w:p>
    <w:p w:rsidR="00176FD3" w:rsidRDefault="00176FD3" w:rsidP="007A6F7F">
      <w:pPr>
        <w:spacing w:before="120" w:after="120"/>
        <w:rPr>
          <w:rFonts w:ascii="Arial" w:eastAsia="Times New Roman" w:hAnsi="Arial" w:cs="Arial"/>
          <w:color w:val="252525"/>
          <w:sz w:val="21"/>
          <w:szCs w:val="21"/>
          <w:lang/>
        </w:rPr>
      </w:pPr>
      <w:r>
        <w:rPr>
          <w:rFonts w:ascii="Arial" w:eastAsia="Times New Roman" w:hAnsi="Arial" w:cs="Arial"/>
          <w:color w:val="252525"/>
          <w:sz w:val="21"/>
          <w:szCs w:val="21"/>
          <w:lang/>
        </w:rPr>
        <w:t xml:space="preserve">where </w:t>
      </w:r>
      <w:r w:rsidRPr="0062759C">
        <w:rPr>
          <w:rFonts w:ascii="Arial" w:eastAsia="Times New Roman" w:hAnsi="Arial" w:cs="Arial"/>
          <w:i/>
          <w:color w:val="252525"/>
          <w:sz w:val="21"/>
          <w:szCs w:val="21"/>
          <w:lang/>
        </w:rPr>
        <w:t>a</w:t>
      </w:r>
      <w:r>
        <w:rPr>
          <w:rFonts w:ascii="Arial" w:eastAsia="Times New Roman" w:hAnsi="Arial" w:cs="Arial"/>
          <w:color w:val="252525"/>
          <w:sz w:val="21"/>
          <w:szCs w:val="21"/>
          <w:lang/>
        </w:rPr>
        <w:t xml:space="preserve"> is average distance</w:t>
      </w:r>
      <w:r w:rsidR="00FF4E68">
        <w:rPr>
          <w:rFonts w:ascii="Arial" w:eastAsia="Times New Roman" w:hAnsi="Arial" w:cs="Arial"/>
          <w:color w:val="252525"/>
          <w:sz w:val="21"/>
          <w:szCs w:val="21"/>
          <w:lang/>
        </w:rPr>
        <w:t xml:space="preserve"> (average radius of planet orbits)</w:t>
      </w:r>
      <w:r>
        <w:rPr>
          <w:rFonts w:ascii="Arial" w:eastAsia="Times New Roman" w:hAnsi="Arial" w:cs="Arial"/>
          <w:color w:val="252525"/>
          <w:sz w:val="21"/>
          <w:szCs w:val="21"/>
          <w:lang/>
        </w:rPr>
        <w:t>, m;</w:t>
      </w:r>
      <w:r w:rsidR="0062759C">
        <w:rPr>
          <w:rFonts w:ascii="Arial" w:eastAsia="Times New Roman" w:hAnsi="Arial" w:cs="Arial"/>
          <w:color w:val="252525"/>
          <w:sz w:val="21"/>
          <w:szCs w:val="21"/>
          <w:lang/>
        </w:rPr>
        <w:t xml:space="preserve"> </w:t>
      </w:r>
      <w:r w:rsidR="0062759C" w:rsidRPr="00A566FA">
        <w:rPr>
          <w:rFonts w:ascii="Arial" w:eastAsia="Times New Roman" w:hAnsi="Arial" w:cs="Arial"/>
          <w:i/>
          <w:color w:val="252525"/>
          <w:sz w:val="21"/>
          <w:szCs w:val="21"/>
          <w:lang/>
        </w:rPr>
        <w:t>r</w:t>
      </w:r>
      <w:r w:rsidR="0062759C" w:rsidRPr="00A566FA">
        <w:rPr>
          <w:rFonts w:ascii="Arial" w:eastAsia="Times New Roman" w:hAnsi="Arial" w:cs="Arial"/>
          <w:color w:val="252525"/>
          <w:sz w:val="21"/>
          <w:szCs w:val="21"/>
          <w:vertAlign w:val="subscript"/>
          <w:lang/>
        </w:rPr>
        <w:t xml:space="preserve">1 </w:t>
      </w:r>
      <w:r w:rsidR="0062759C">
        <w:rPr>
          <w:rFonts w:ascii="Arial" w:eastAsia="Times New Roman" w:hAnsi="Arial" w:cs="Arial"/>
          <w:color w:val="252525"/>
          <w:sz w:val="21"/>
          <w:szCs w:val="21"/>
          <w:lang/>
        </w:rPr>
        <w:t xml:space="preserve">is radius of the first orbit, m; </w:t>
      </w:r>
      <w:r w:rsidR="0062759C" w:rsidRPr="00A566FA">
        <w:rPr>
          <w:rFonts w:ascii="Arial" w:eastAsia="Times New Roman" w:hAnsi="Arial" w:cs="Arial"/>
          <w:i/>
          <w:color w:val="252525"/>
          <w:sz w:val="21"/>
          <w:szCs w:val="21"/>
          <w:lang/>
        </w:rPr>
        <w:t>r</w:t>
      </w:r>
      <w:r w:rsidR="0062759C" w:rsidRPr="00A566FA">
        <w:rPr>
          <w:rFonts w:ascii="Arial" w:eastAsia="Times New Roman" w:hAnsi="Arial" w:cs="Arial"/>
          <w:color w:val="252525"/>
          <w:sz w:val="21"/>
          <w:szCs w:val="21"/>
          <w:vertAlign w:val="subscript"/>
          <w:lang/>
        </w:rPr>
        <w:t>2</w:t>
      </w:r>
      <w:r w:rsidR="0062759C">
        <w:rPr>
          <w:rFonts w:ascii="Arial" w:eastAsia="Times New Roman" w:hAnsi="Arial" w:cs="Arial"/>
          <w:color w:val="252525"/>
          <w:sz w:val="21"/>
          <w:szCs w:val="21"/>
          <w:lang/>
        </w:rPr>
        <w:t xml:space="preserve"> is the radius of the second orbit, m; Δ</w:t>
      </w:r>
      <w:r w:rsidR="0062759C" w:rsidRPr="00A566FA">
        <w:rPr>
          <w:rFonts w:ascii="Arial" w:eastAsia="Times New Roman" w:hAnsi="Arial" w:cs="Arial"/>
          <w:i/>
          <w:color w:val="252525"/>
          <w:sz w:val="21"/>
          <w:szCs w:val="21"/>
          <w:lang/>
        </w:rPr>
        <w:t>V</w:t>
      </w:r>
      <w:r w:rsidR="0062759C" w:rsidRPr="00A566FA">
        <w:rPr>
          <w:rFonts w:ascii="Arial" w:eastAsia="Times New Roman" w:hAnsi="Arial" w:cs="Arial"/>
          <w:color w:val="252525"/>
          <w:sz w:val="21"/>
          <w:szCs w:val="21"/>
          <w:vertAlign w:val="subscript"/>
          <w:lang/>
        </w:rPr>
        <w:t>1</w:t>
      </w:r>
      <w:r w:rsidR="0062759C">
        <w:rPr>
          <w:rFonts w:ascii="Arial" w:eastAsia="Times New Roman" w:hAnsi="Arial" w:cs="Arial"/>
          <w:color w:val="252525"/>
          <w:sz w:val="21"/>
          <w:szCs w:val="21"/>
          <w:lang/>
        </w:rPr>
        <w:t xml:space="preserve"> is delta speed of the first impulse, m/s; Δ</w:t>
      </w:r>
      <w:r w:rsidR="0062759C" w:rsidRPr="00A566FA">
        <w:rPr>
          <w:rFonts w:ascii="Arial" w:eastAsia="Times New Roman" w:hAnsi="Arial" w:cs="Arial"/>
          <w:i/>
          <w:color w:val="252525"/>
          <w:sz w:val="21"/>
          <w:szCs w:val="21"/>
          <w:lang/>
        </w:rPr>
        <w:t>V</w:t>
      </w:r>
      <w:r w:rsidR="0062759C" w:rsidRPr="00A566FA">
        <w:rPr>
          <w:rFonts w:ascii="Arial" w:eastAsia="Times New Roman" w:hAnsi="Arial" w:cs="Arial"/>
          <w:color w:val="252525"/>
          <w:sz w:val="21"/>
          <w:szCs w:val="21"/>
          <w:vertAlign w:val="subscript"/>
          <w:lang/>
        </w:rPr>
        <w:t xml:space="preserve">2 </w:t>
      </w:r>
      <w:r w:rsidR="00FF4E68">
        <w:rPr>
          <w:rFonts w:ascii="Arial" w:eastAsia="Times New Roman" w:hAnsi="Arial" w:cs="Arial"/>
          <w:color w:val="252525"/>
          <w:sz w:val="21"/>
          <w:szCs w:val="21"/>
          <w:lang/>
        </w:rPr>
        <w:t xml:space="preserve">is delta speed of the second </w:t>
      </w:r>
      <w:r w:rsidR="0062759C">
        <w:rPr>
          <w:rFonts w:ascii="Arial" w:eastAsia="Times New Roman" w:hAnsi="Arial" w:cs="Arial"/>
          <w:color w:val="252525"/>
          <w:sz w:val="21"/>
          <w:szCs w:val="21"/>
          <w:lang/>
        </w:rPr>
        <w:t>impulse, m/s;</w:t>
      </w:r>
      <w:r w:rsidR="00456930">
        <w:rPr>
          <w:rFonts w:ascii="Arial" w:eastAsia="Times New Roman" w:hAnsi="Arial" w:cs="Arial"/>
          <w:color w:val="252525"/>
          <w:sz w:val="21"/>
          <w:szCs w:val="21"/>
          <w:lang/>
        </w:rPr>
        <w:t xml:space="preserve"> Δ</w:t>
      </w:r>
      <w:r w:rsidR="00456930" w:rsidRPr="00456930">
        <w:rPr>
          <w:rFonts w:ascii="Arial" w:eastAsia="Times New Roman" w:hAnsi="Arial" w:cs="Arial"/>
          <w:i/>
          <w:color w:val="252525"/>
          <w:sz w:val="21"/>
          <w:szCs w:val="21"/>
          <w:lang/>
        </w:rPr>
        <w:t>V</w:t>
      </w:r>
      <w:r w:rsidR="00456930">
        <w:rPr>
          <w:rFonts w:ascii="Arial" w:eastAsia="Times New Roman" w:hAnsi="Arial" w:cs="Arial"/>
          <w:color w:val="252525"/>
          <w:sz w:val="21"/>
          <w:szCs w:val="21"/>
          <w:lang/>
        </w:rPr>
        <w:t xml:space="preserve"> is total delta speed, m/s;</w:t>
      </w:r>
      <w:r w:rsidR="0062759C">
        <w:rPr>
          <w:rFonts w:ascii="Arial" w:eastAsia="Times New Roman" w:hAnsi="Arial" w:cs="Arial"/>
          <w:color w:val="252525"/>
          <w:sz w:val="21"/>
          <w:szCs w:val="21"/>
          <w:lang/>
        </w:rPr>
        <w:t xml:space="preserve"> </w:t>
      </w:r>
      <w:r w:rsidR="0062759C" w:rsidRPr="00A566FA">
        <w:rPr>
          <w:rFonts w:ascii="Arial" w:eastAsia="Times New Roman" w:hAnsi="Arial" w:cs="Arial"/>
          <w:i/>
          <w:color w:val="252525"/>
          <w:sz w:val="21"/>
          <w:szCs w:val="21"/>
          <w:lang/>
        </w:rPr>
        <w:t>μ</w:t>
      </w:r>
      <w:r w:rsidR="0062759C">
        <w:rPr>
          <w:rFonts w:ascii="Arial" w:eastAsia="Times New Roman" w:hAnsi="Arial" w:cs="Arial"/>
          <w:color w:val="252525"/>
          <w:sz w:val="21"/>
          <w:szCs w:val="21"/>
          <w:lang/>
        </w:rPr>
        <w:t xml:space="preserve"> = 1.328×10</w:t>
      </w:r>
      <w:r w:rsidR="0062759C" w:rsidRPr="00A566FA">
        <w:rPr>
          <w:rFonts w:ascii="Arial" w:eastAsia="Times New Roman" w:hAnsi="Arial" w:cs="Arial"/>
          <w:color w:val="252525"/>
          <w:sz w:val="21"/>
          <w:szCs w:val="21"/>
          <w:vertAlign w:val="superscript"/>
          <w:lang/>
        </w:rPr>
        <w:t>2</w:t>
      </w:r>
      <w:r w:rsidR="00A81D4C">
        <w:rPr>
          <w:rFonts w:ascii="Arial" w:eastAsia="Times New Roman" w:hAnsi="Arial" w:cs="Arial"/>
          <w:color w:val="252525"/>
          <w:sz w:val="21"/>
          <w:szCs w:val="21"/>
          <w:vertAlign w:val="superscript"/>
          <w:lang/>
        </w:rPr>
        <w:t>0</w:t>
      </w:r>
      <w:r w:rsidR="0062759C">
        <w:rPr>
          <w:rFonts w:ascii="Arial" w:eastAsia="Times New Roman" w:hAnsi="Arial" w:cs="Arial"/>
          <w:color w:val="252525"/>
          <w:sz w:val="21"/>
          <w:szCs w:val="21"/>
          <w:lang/>
        </w:rPr>
        <w:t xml:space="preserve"> is solar constant, </w:t>
      </w:r>
      <w:r w:rsidR="0062759C" w:rsidRPr="00A566FA">
        <w:rPr>
          <w:rFonts w:ascii="Arial" w:eastAsia="Times New Roman" w:hAnsi="Arial" w:cs="Arial"/>
          <w:i/>
          <w:color w:val="252525"/>
          <w:sz w:val="21"/>
          <w:szCs w:val="21"/>
          <w:lang/>
        </w:rPr>
        <w:t xml:space="preserve">t </w:t>
      </w:r>
      <w:r w:rsidR="0062759C">
        <w:rPr>
          <w:rFonts w:ascii="Arial" w:eastAsia="Times New Roman" w:hAnsi="Arial" w:cs="Arial"/>
          <w:color w:val="252525"/>
          <w:sz w:val="21"/>
          <w:szCs w:val="21"/>
          <w:lang/>
        </w:rPr>
        <w:t>is transfer time, sec</w:t>
      </w:r>
      <w:r w:rsidR="00A81D4C">
        <w:rPr>
          <w:rFonts w:ascii="Arial" w:eastAsia="Times New Roman" w:hAnsi="Arial" w:cs="Arial"/>
          <w:color w:val="252525"/>
          <w:sz w:val="21"/>
          <w:szCs w:val="21"/>
          <w:lang/>
        </w:rPr>
        <w:t xml:space="preserve"> (or days or years)</w:t>
      </w:r>
      <w:r w:rsidR="0062759C">
        <w:rPr>
          <w:rFonts w:ascii="Arial" w:eastAsia="Times New Roman" w:hAnsi="Arial" w:cs="Arial"/>
          <w:color w:val="252525"/>
          <w:sz w:val="21"/>
          <w:szCs w:val="21"/>
          <w:lang/>
        </w:rPr>
        <w:t xml:space="preserve">; </w:t>
      </w:r>
      <w:r w:rsidR="0062759C" w:rsidRPr="00A566FA">
        <w:rPr>
          <w:rFonts w:ascii="Arial" w:eastAsia="Times New Roman" w:hAnsi="Arial" w:cs="Arial"/>
          <w:i/>
          <w:color w:val="252525"/>
          <w:sz w:val="21"/>
          <w:szCs w:val="21"/>
          <w:lang/>
        </w:rPr>
        <w:t>E</w:t>
      </w:r>
      <w:r w:rsidR="0062759C" w:rsidRPr="00A566FA">
        <w:rPr>
          <w:rFonts w:ascii="Arial" w:eastAsia="Times New Roman" w:hAnsi="Arial" w:cs="Arial"/>
          <w:color w:val="252525"/>
          <w:sz w:val="21"/>
          <w:szCs w:val="21"/>
          <w:vertAlign w:val="subscript"/>
          <w:lang/>
        </w:rPr>
        <w:t>1</w:t>
      </w:r>
      <w:r w:rsidR="00BF4C28">
        <w:rPr>
          <w:rFonts w:ascii="Arial" w:eastAsia="Times New Roman" w:hAnsi="Arial" w:cs="Arial"/>
          <w:color w:val="252525"/>
          <w:sz w:val="21"/>
          <w:szCs w:val="21"/>
          <w:lang/>
        </w:rPr>
        <w:t xml:space="preserve"> is energy of</w:t>
      </w:r>
      <w:r w:rsidR="0062759C">
        <w:rPr>
          <w:rFonts w:ascii="Arial" w:eastAsia="Times New Roman" w:hAnsi="Arial" w:cs="Arial"/>
          <w:color w:val="252525"/>
          <w:sz w:val="21"/>
          <w:szCs w:val="21"/>
          <w:lang/>
        </w:rPr>
        <w:t xml:space="preserve"> 1 kg </w:t>
      </w:r>
      <w:r w:rsidR="00BF4C28">
        <w:rPr>
          <w:rFonts w:ascii="Arial" w:eastAsia="Times New Roman" w:hAnsi="Arial" w:cs="Arial"/>
          <w:color w:val="252525"/>
          <w:sz w:val="21"/>
          <w:szCs w:val="21"/>
          <w:lang/>
        </w:rPr>
        <w:t xml:space="preserve">planet </w:t>
      </w:r>
      <w:r w:rsidR="0062759C">
        <w:rPr>
          <w:rFonts w:ascii="Arial" w:eastAsia="Times New Roman" w:hAnsi="Arial" w:cs="Arial"/>
          <w:color w:val="252525"/>
          <w:sz w:val="21"/>
          <w:szCs w:val="21"/>
          <w:lang/>
        </w:rPr>
        <w:t>mass</w:t>
      </w:r>
      <w:r w:rsidR="00BA4BE8">
        <w:rPr>
          <w:rFonts w:ascii="Arial" w:eastAsia="Times New Roman" w:hAnsi="Arial" w:cs="Arial"/>
          <w:color w:val="252525"/>
          <w:sz w:val="21"/>
          <w:szCs w:val="21"/>
          <w:lang/>
        </w:rPr>
        <w:t xml:space="preserve"> in given orbit</w:t>
      </w:r>
      <w:r w:rsidR="0062759C">
        <w:rPr>
          <w:rFonts w:ascii="Arial" w:eastAsia="Times New Roman" w:hAnsi="Arial" w:cs="Arial"/>
          <w:color w:val="252525"/>
          <w:sz w:val="21"/>
          <w:szCs w:val="21"/>
          <w:lang/>
        </w:rPr>
        <w:t>, J</w:t>
      </w:r>
      <w:r w:rsidR="00A566FA">
        <w:rPr>
          <w:rFonts w:ascii="Arial" w:eastAsia="Times New Roman" w:hAnsi="Arial" w:cs="Arial"/>
          <w:color w:val="252525"/>
          <w:sz w:val="21"/>
          <w:szCs w:val="21"/>
          <w:lang/>
        </w:rPr>
        <w:t xml:space="preserve">; </w:t>
      </w:r>
      <w:r w:rsidR="00A566FA" w:rsidRPr="00A566FA">
        <w:rPr>
          <w:rFonts w:ascii="Arial" w:eastAsia="Times New Roman" w:hAnsi="Arial" w:cs="Arial"/>
          <w:i/>
          <w:color w:val="252525"/>
          <w:sz w:val="21"/>
          <w:szCs w:val="21"/>
          <w:lang/>
        </w:rPr>
        <w:t>M</w:t>
      </w:r>
      <w:r w:rsidR="00A566FA">
        <w:rPr>
          <w:rFonts w:ascii="Arial" w:eastAsia="Times New Roman" w:hAnsi="Arial" w:cs="Arial"/>
          <w:color w:val="252525"/>
          <w:sz w:val="21"/>
          <w:szCs w:val="21"/>
          <w:lang/>
        </w:rPr>
        <w:t xml:space="preserve"> is mass of planet, kg; </w:t>
      </w:r>
      <w:r w:rsidR="00A566FA" w:rsidRPr="00A566FA">
        <w:rPr>
          <w:rFonts w:ascii="Arial" w:eastAsia="Times New Roman" w:hAnsi="Arial" w:cs="Arial"/>
          <w:i/>
          <w:color w:val="252525"/>
          <w:sz w:val="21"/>
          <w:szCs w:val="21"/>
          <w:lang/>
        </w:rPr>
        <w:t>E</w:t>
      </w:r>
      <w:r w:rsidR="00A566FA">
        <w:rPr>
          <w:rFonts w:ascii="Arial" w:eastAsia="Times New Roman" w:hAnsi="Arial" w:cs="Arial"/>
          <w:color w:val="252525"/>
          <w:sz w:val="21"/>
          <w:szCs w:val="21"/>
          <w:lang/>
        </w:rPr>
        <w:t xml:space="preserve"> is full energy of planet</w:t>
      </w:r>
      <w:r w:rsidR="00BA4BE8">
        <w:rPr>
          <w:rFonts w:ascii="Arial" w:eastAsia="Times New Roman" w:hAnsi="Arial" w:cs="Arial"/>
          <w:color w:val="252525"/>
          <w:sz w:val="21"/>
          <w:szCs w:val="21"/>
          <w:lang/>
        </w:rPr>
        <w:t xml:space="preserve"> in given orbit</w:t>
      </w:r>
      <w:r w:rsidR="00031E0C">
        <w:rPr>
          <w:rFonts w:ascii="Arial" w:eastAsia="Times New Roman" w:hAnsi="Arial" w:cs="Arial"/>
          <w:color w:val="252525"/>
          <w:sz w:val="21"/>
          <w:szCs w:val="21"/>
          <w:lang/>
        </w:rPr>
        <w:t>, J; Δ</w:t>
      </w:r>
      <w:r w:rsidR="00031E0C" w:rsidRPr="00031E0C">
        <w:rPr>
          <w:rFonts w:ascii="Arial" w:eastAsia="Times New Roman" w:hAnsi="Arial" w:cs="Arial"/>
          <w:i/>
          <w:color w:val="252525"/>
          <w:sz w:val="21"/>
          <w:szCs w:val="21"/>
          <w:lang/>
        </w:rPr>
        <w:t>E</w:t>
      </w:r>
      <w:r w:rsidR="00031E0C">
        <w:rPr>
          <w:rFonts w:ascii="Arial" w:eastAsia="Times New Roman" w:hAnsi="Arial" w:cs="Arial"/>
          <w:color w:val="252525"/>
          <w:sz w:val="21"/>
          <w:szCs w:val="21"/>
          <w:lang/>
        </w:rPr>
        <w:t xml:space="preserve"> is relocation energy</w:t>
      </w:r>
      <w:r w:rsidR="0045515D">
        <w:rPr>
          <w:rFonts w:ascii="Arial" w:eastAsia="Times New Roman" w:hAnsi="Arial" w:cs="Arial"/>
          <w:color w:val="252525"/>
          <w:sz w:val="21"/>
          <w:szCs w:val="21"/>
          <w:lang/>
        </w:rPr>
        <w:t>, J</w:t>
      </w:r>
      <w:r w:rsidR="00031E0C">
        <w:rPr>
          <w:rFonts w:ascii="Arial" w:eastAsia="Times New Roman" w:hAnsi="Arial" w:cs="Arial"/>
          <w:color w:val="252525"/>
          <w:sz w:val="21"/>
          <w:szCs w:val="21"/>
          <w:lang/>
        </w:rPr>
        <w:t xml:space="preserve">; </w:t>
      </w:r>
      <w:r w:rsidR="00031E0C" w:rsidRPr="00031E0C">
        <w:rPr>
          <w:rFonts w:ascii="Arial" w:eastAsia="Times New Roman" w:hAnsi="Arial" w:cs="Arial"/>
          <w:i/>
          <w:color w:val="252525"/>
          <w:sz w:val="21"/>
          <w:szCs w:val="21"/>
          <w:lang/>
        </w:rPr>
        <w:t>E</w:t>
      </w:r>
      <w:r w:rsidR="00031E0C" w:rsidRPr="00031E0C">
        <w:rPr>
          <w:rFonts w:ascii="Arial" w:eastAsia="Times New Roman" w:hAnsi="Arial" w:cs="Arial"/>
          <w:color w:val="252525"/>
          <w:sz w:val="21"/>
          <w:szCs w:val="21"/>
          <w:vertAlign w:val="subscript"/>
          <w:lang/>
        </w:rPr>
        <w:t>1,</w:t>
      </w:r>
      <w:r w:rsidR="00031E0C">
        <w:rPr>
          <w:rFonts w:ascii="Arial" w:eastAsia="Times New Roman" w:hAnsi="Arial" w:cs="Arial"/>
          <w:i/>
          <w:color w:val="252525"/>
          <w:sz w:val="21"/>
          <w:szCs w:val="21"/>
          <w:vertAlign w:val="subscript"/>
          <w:lang/>
        </w:rPr>
        <w:t>I</w:t>
      </w:r>
      <w:r w:rsidR="00031E0C">
        <w:rPr>
          <w:rFonts w:ascii="Arial" w:eastAsia="Times New Roman" w:hAnsi="Arial" w:cs="Arial"/>
          <w:color w:val="252525"/>
          <w:sz w:val="21"/>
          <w:szCs w:val="21"/>
          <w:lang/>
        </w:rPr>
        <w:t xml:space="preserve"> is energy of planet in desire position, J. </w:t>
      </w:r>
      <w:r w:rsidR="00A566FA">
        <w:rPr>
          <w:rFonts w:ascii="Arial" w:eastAsia="Times New Roman" w:hAnsi="Arial" w:cs="Arial"/>
          <w:color w:val="252525"/>
          <w:sz w:val="21"/>
          <w:szCs w:val="21"/>
          <w:lang/>
        </w:rPr>
        <w:br/>
        <w:t xml:space="preserve">  Result of computations for Mercury, Venus, Mar</w:t>
      </w:r>
      <w:r w:rsidR="006C063D">
        <w:rPr>
          <w:rFonts w:ascii="Arial" w:eastAsia="Times New Roman" w:hAnsi="Arial" w:cs="Arial"/>
          <w:color w:val="252525"/>
          <w:sz w:val="21"/>
          <w:szCs w:val="21"/>
          <w:lang/>
        </w:rPr>
        <w:t>s are p</w:t>
      </w:r>
      <w:r w:rsidR="00DC2E31">
        <w:rPr>
          <w:rFonts w:ascii="Arial" w:eastAsia="Times New Roman" w:hAnsi="Arial" w:cs="Arial"/>
          <w:color w:val="252525"/>
          <w:sz w:val="21"/>
          <w:szCs w:val="21"/>
          <w:lang/>
        </w:rPr>
        <w:t>resent in Table 5</w:t>
      </w:r>
      <w:r w:rsidR="00EB6462">
        <w:rPr>
          <w:rFonts w:ascii="Arial" w:eastAsia="Times New Roman" w:hAnsi="Arial" w:cs="Arial"/>
          <w:color w:val="252525"/>
          <w:sz w:val="21"/>
          <w:szCs w:val="21"/>
          <w:lang/>
        </w:rPr>
        <w:t xml:space="preserve"> and figs.1 – 4</w:t>
      </w:r>
      <w:r w:rsidR="006C063D">
        <w:rPr>
          <w:rFonts w:ascii="Arial" w:eastAsia="Times New Roman" w:hAnsi="Arial" w:cs="Arial"/>
          <w:color w:val="252525"/>
          <w:sz w:val="21"/>
          <w:szCs w:val="21"/>
          <w:lang/>
        </w:rPr>
        <w:t>.</w:t>
      </w:r>
    </w:p>
    <w:p w:rsidR="00456930" w:rsidRDefault="00AE3461" w:rsidP="007A6F7F">
      <w:pPr>
        <w:spacing w:before="120" w:after="120"/>
        <w:rPr>
          <w:rFonts w:ascii="Arial" w:eastAsia="Times New Roman" w:hAnsi="Arial" w:cs="Arial"/>
          <w:color w:val="252525"/>
          <w:sz w:val="21"/>
          <w:szCs w:val="21"/>
          <w:lang/>
        </w:rPr>
      </w:pPr>
      <w:r w:rsidRPr="006C063D">
        <w:rPr>
          <w:rFonts w:ascii="Arial" w:eastAsia="Times New Roman" w:hAnsi="Arial" w:cs="Arial"/>
          <w:color w:val="252525"/>
          <w:sz w:val="21"/>
          <w:szCs w:val="21"/>
        </w:rPr>
        <w:t xml:space="preserve">    </w:t>
      </w:r>
      <w:r w:rsidR="00EB6462">
        <w:rPr>
          <w:rFonts w:ascii="Arial" w:eastAsia="Times New Roman" w:hAnsi="Arial" w:cs="Arial"/>
          <w:color w:val="252525"/>
          <w:sz w:val="21"/>
          <w:szCs w:val="21"/>
        </w:rPr>
        <w:t xml:space="preserve">               </w:t>
      </w:r>
      <w:r w:rsidR="00A566FA" w:rsidRPr="00EB6462">
        <w:rPr>
          <w:rFonts w:ascii="Arial" w:eastAsia="Times New Roman" w:hAnsi="Arial" w:cs="Arial"/>
          <w:color w:val="252525"/>
          <w:sz w:val="21"/>
          <w:szCs w:val="21"/>
          <w:lang/>
        </w:rPr>
        <w:t>T</w:t>
      </w:r>
      <w:r w:rsidR="00EB6462">
        <w:rPr>
          <w:rFonts w:ascii="Arial" w:eastAsia="Times New Roman" w:hAnsi="Arial" w:cs="Arial"/>
          <w:color w:val="252525"/>
          <w:sz w:val="21"/>
          <w:szCs w:val="21"/>
          <w:lang/>
        </w:rPr>
        <w:t xml:space="preserve">able </w:t>
      </w:r>
      <w:r w:rsidR="00DC2E31">
        <w:rPr>
          <w:rFonts w:ascii="Arial" w:eastAsia="Times New Roman" w:hAnsi="Arial" w:cs="Arial"/>
          <w:color w:val="252525"/>
          <w:sz w:val="21"/>
          <w:szCs w:val="21"/>
          <w:lang/>
        </w:rPr>
        <w:t>5</w:t>
      </w:r>
      <w:r w:rsidR="00A566FA">
        <w:rPr>
          <w:rFonts w:ascii="Arial" w:eastAsia="Times New Roman" w:hAnsi="Arial" w:cs="Arial"/>
          <w:color w:val="252525"/>
          <w:sz w:val="21"/>
          <w:szCs w:val="21"/>
          <w:lang/>
        </w:rPr>
        <w:t>.</w:t>
      </w:r>
      <w:r w:rsidR="00456930">
        <w:rPr>
          <w:rFonts w:ascii="Arial" w:eastAsia="Times New Roman" w:hAnsi="Arial" w:cs="Arial"/>
          <w:color w:val="252525"/>
          <w:sz w:val="21"/>
          <w:szCs w:val="21"/>
          <w:lang/>
        </w:rPr>
        <w:t xml:space="preserve"> Delta Speeds, tim</w:t>
      </w:r>
      <w:r w:rsidR="003105DB">
        <w:rPr>
          <w:rFonts w:ascii="Arial" w:eastAsia="Times New Roman" w:hAnsi="Arial" w:cs="Arial"/>
          <w:color w:val="252525"/>
          <w:sz w:val="21"/>
          <w:szCs w:val="21"/>
          <w:lang/>
        </w:rPr>
        <w:t>e of transfer, specific energy and total</w:t>
      </w:r>
      <w:r w:rsidR="00456930">
        <w:rPr>
          <w:rFonts w:ascii="Arial" w:eastAsia="Times New Roman" w:hAnsi="Arial" w:cs="Arial"/>
          <w:color w:val="252525"/>
          <w:sz w:val="21"/>
          <w:szCs w:val="21"/>
          <w:lang/>
        </w:rPr>
        <w:t xml:space="preserve"> energy of planets.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5"/>
        <w:gridCol w:w="893"/>
        <w:gridCol w:w="900"/>
        <w:gridCol w:w="990"/>
        <w:gridCol w:w="990"/>
        <w:gridCol w:w="900"/>
        <w:gridCol w:w="810"/>
        <w:gridCol w:w="900"/>
        <w:gridCol w:w="900"/>
        <w:gridCol w:w="810"/>
      </w:tblGrid>
      <w:tr w:rsidR="00456930" w:rsidRPr="00C46EC6" w:rsidTr="00EB6462">
        <w:trPr>
          <w:trHeight w:val="593"/>
          <w:jc w:val="center"/>
        </w:trPr>
        <w:tc>
          <w:tcPr>
            <w:tcW w:w="1015" w:type="dxa"/>
          </w:tcPr>
          <w:p w:rsidR="00456930" w:rsidRPr="00C46EC6" w:rsidRDefault="00456930" w:rsidP="00082499">
            <w:pPr>
              <w:pStyle w:val="NoSpacing"/>
              <w:rPr>
                <w:lang/>
              </w:rPr>
            </w:pPr>
            <w:r w:rsidRPr="00C46EC6">
              <w:rPr>
                <w:lang/>
              </w:rPr>
              <w:t>Planet</w:t>
            </w:r>
          </w:p>
        </w:tc>
        <w:tc>
          <w:tcPr>
            <w:tcW w:w="893" w:type="dxa"/>
          </w:tcPr>
          <w:p w:rsidR="00456930" w:rsidRPr="00C46EC6" w:rsidRDefault="0088180A" w:rsidP="00082499">
            <w:pPr>
              <w:pStyle w:val="NoSpacing"/>
              <w:rPr>
                <w:lang/>
              </w:rPr>
            </w:pPr>
            <w:r w:rsidRPr="00C46EC6">
              <w:rPr>
                <w:i/>
                <w:lang/>
              </w:rPr>
              <w:t xml:space="preserve">r </w:t>
            </w:r>
            <w:r w:rsidR="00456930" w:rsidRPr="00C46EC6">
              <w:rPr>
                <w:lang/>
              </w:rPr>
              <w:t>×10</w:t>
            </w:r>
            <w:r w:rsidR="00456930" w:rsidRPr="00C46EC6">
              <w:rPr>
                <w:vertAlign w:val="superscript"/>
                <w:lang/>
              </w:rPr>
              <w:t>10</w:t>
            </w:r>
            <w:r w:rsidR="00456930" w:rsidRPr="00C46EC6">
              <w:rPr>
                <w:lang/>
              </w:rPr>
              <w:t xml:space="preserve"> m</w:t>
            </w:r>
          </w:p>
        </w:tc>
        <w:tc>
          <w:tcPr>
            <w:tcW w:w="900" w:type="dxa"/>
          </w:tcPr>
          <w:p w:rsidR="00456930" w:rsidRPr="00C46EC6" w:rsidRDefault="0088180A" w:rsidP="00082499">
            <w:pPr>
              <w:pStyle w:val="NoSpacing"/>
              <w:rPr>
                <w:lang/>
              </w:rPr>
            </w:pPr>
            <w:r w:rsidRPr="00C46EC6">
              <w:rPr>
                <w:i/>
                <w:lang/>
              </w:rPr>
              <w:t xml:space="preserve">a </w:t>
            </w:r>
            <w:r w:rsidR="00456930" w:rsidRPr="00C46EC6">
              <w:rPr>
                <w:lang/>
              </w:rPr>
              <w:t>×10</w:t>
            </w:r>
            <w:r w:rsidR="00456930" w:rsidRPr="00C46EC6">
              <w:rPr>
                <w:vertAlign w:val="superscript"/>
                <w:lang/>
              </w:rPr>
              <w:t>10</w:t>
            </w:r>
            <w:r w:rsidR="00456930" w:rsidRPr="00C46EC6">
              <w:rPr>
                <w:lang/>
              </w:rPr>
              <w:t xml:space="preserve"> m</w:t>
            </w:r>
          </w:p>
        </w:tc>
        <w:tc>
          <w:tcPr>
            <w:tcW w:w="990" w:type="dxa"/>
          </w:tcPr>
          <w:p w:rsidR="0088180A" w:rsidRPr="00C46EC6" w:rsidRDefault="0088180A" w:rsidP="00082499">
            <w:pPr>
              <w:pStyle w:val="NoSpacing"/>
              <w:rPr>
                <w:lang/>
              </w:rPr>
            </w:pPr>
            <w:r w:rsidRPr="00C46EC6">
              <w:rPr>
                <w:lang/>
              </w:rPr>
              <w:t>Δ</w:t>
            </w:r>
            <w:r w:rsidRPr="00C46EC6">
              <w:rPr>
                <w:i/>
                <w:lang/>
              </w:rPr>
              <w:t>V</w:t>
            </w:r>
            <w:r w:rsidRPr="00C46EC6">
              <w:rPr>
                <w:vertAlign w:val="subscript"/>
                <w:lang/>
              </w:rPr>
              <w:t>1</w:t>
            </w:r>
            <w:r w:rsidRPr="00C46EC6">
              <w:rPr>
                <w:lang/>
              </w:rPr>
              <w:t>×10</w:t>
            </w:r>
            <w:r w:rsidRPr="00C46EC6">
              <w:rPr>
                <w:vertAlign w:val="superscript"/>
                <w:lang/>
              </w:rPr>
              <w:t>3</w:t>
            </w:r>
            <w:r w:rsidR="00D32FDD">
              <w:rPr>
                <w:lang/>
              </w:rPr>
              <w:br/>
            </w:r>
            <w:r w:rsidRPr="00C46EC6">
              <w:rPr>
                <w:lang/>
              </w:rPr>
              <w:t xml:space="preserve"> m </w:t>
            </w:r>
            <w:r w:rsidR="00D32FDD">
              <w:rPr>
                <w:lang/>
              </w:rPr>
              <w:t>/</w:t>
            </w:r>
            <w:r w:rsidRPr="00C46EC6">
              <w:rPr>
                <w:lang/>
              </w:rPr>
              <w:t>s</w:t>
            </w:r>
          </w:p>
        </w:tc>
        <w:tc>
          <w:tcPr>
            <w:tcW w:w="990" w:type="dxa"/>
          </w:tcPr>
          <w:p w:rsidR="00456930" w:rsidRPr="00C46EC6" w:rsidRDefault="0088180A" w:rsidP="00082499">
            <w:pPr>
              <w:pStyle w:val="NoSpacing"/>
              <w:rPr>
                <w:lang/>
              </w:rPr>
            </w:pPr>
            <w:r w:rsidRPr="00C46EC6">
              <w:rPr>
                <w:lang/>
              </w:rPr>
              <w:t>Δ</w:t>
            </w:r>
            <w:r w:rsidRPr="00C46EC6">
              <w:rPr>
                <w:i/>
                <w:lang/>
              </w:rPr>
              <w:t>V</w:t>
            </w:r>
            <w:r w:rsidRPr="00C46EC6">
              <w:rPr>
                <w:vertAlign w:val="subscript"/>
                <w:lang/>
              </w:rPr>
              <w:t>2</w:t>
            </w:r>
            <w:r w:rsidRPr="00C46EC6">
              <w:rPr>
                <w:lang/>
              </w:rPr>
              <w:t>×10</w:t>
            </w:r>
            <w:r w:rsidRPr="00C46EC6">
              <w:rPr>
                <w:vertAlign w:val="superscript"/>
                <w:lang/>
              </w:rPr>
              <w:t>3</w:t>
            </w:r>
            <w:r w:rsidRPr="00C46EC6">
              <w:rPr>
                <w:lang/>
              </w:rPr>
              <w:br/>
              <w:t>m/s</w:t>
            </w:r>
          </w:p>
        </w:tc>
        <w:tc>
          <w:tcPr>
            <w:tcW w:w="900" w:type="dxa"/>
          </w:tcPr>
          <w:p w:rsidR="00456930" w:rsidRPr="00C46EC6" w:rsidRDefault="0088180A" w:rsidP="00082499">
            <w:pPr>
              <w:pStyle w:val="NoSpacing"/>
              <w:rPr>
                <w:lang/>
              </w:rPr>
            </w:pPr>
            <w:r w:rsidRPr="00C46EC6">
              <w:rPr>
                <w:lang/>
              </w:rPr>
              <w:t>Δ</w:t>
            </w:r>
            <w:r w:rsidRPr="00C46EC6">
              <w:rPr>
                <w:i/>
                <w:lang/>
              </w:rPr>
              <w:t>V</w:t>
            </w:r>
            <w:r w:rsidRPr="00C46EC6">
              <w:rPr>
                <w:lang/>
              </w:rPr>
              <w:t>×10</w:t>
            </w:r>
            <w:r w:rsidRPr="00C46EC6">
              <w:rPr>
                <w:vertAlign w:val="superscript"/>
                <w:lang/>
              </w:rPr>
              <w:t>3</w:t>
            </w:r>
            <w:r w:rsidRPr="00C46EC6">
              <w:rPr>
                <w:lang/>
              </w:rPr>
              <w:br/>
              <w:t>m/s</w:t>
            </w:r>
          </w:p>
        </w:tc>
        <w:tc>
          <w:tcPr>
            <w:tcW w:w="810" w:type="dxa"/>
          </w:tcPr>
          <w:p w:rsidR="00456930" w:rsidRPr="00C46EC6" w:rsidRDefault="0088180A" w:rsidP="00082499">
            <w:pPr>
              <w:pStyle w:val="NoSpacing"/>
              <w:rPr>
                <w:lang/>
              </w:rPr>
            </w:pPr>
            <w:r w:rsidRPr="00C46EC6">
              <w:rPr>
                <w:i/>
                <w:lang/>
              </w:rPr>
              <w:t>t</w:t>
            </w:r>
            <w:r w:rsidRPr="00C46EC6">
              <w:rPr>
                <w:lang/>
              </w:rPr>
              <w:t>, day</w:t>
            </w:r>
          </w:p>
        </w:tc>
        <w:tc>
          <w:tcPr>
            <w:tcW w:w="900" w:type="dxa"/>
          </w:tcPr>
          <w:p w:rsidR="00456930" w:rsidRPr="00C46EC6" w:rsidRDefault="0088180A" w:rsidP="00082499">
            <w:pPr>
              <w:pStyle w:val="NoSpacing"/>
              <w:rPr>
                <w:lang/>
              </w:rPr>
            </w:pPr>
            <w:r w:rsidRPr="00C46EC6">
              <w:rPr>
                <w:i/>
                <w:lang/>
              </w:rPr>
              <w:t>E</w:t>
            </w:r>
            <w:r w:rsidRPr="00C46EC6">
              <w:rPr>
                <w:vertAlign w:val="subscript"/>
                <w:lang/>
              </w:rPr>
              <w:t>1</w:t>
            </w:r>
            <w:r w:rsidRPr="00C46EC6">
              <w:rPr>
                <w:lang/>
              </w:rPr>
              <w:t>×10</w:t>
            </w:r>
            <w:r w:rsidR="006749CE">
              <w:rPr>
                <w:vertAlign w:val="superscript"/>
                <w:lang/>
              </w:rPr>
              <w:t>8</w:t>
            </w:r>
            <w:r w:rsidR="001A452C">
              <w:rPr>
                <w:lang/>
              </w:rPr>
              <w:br/>
              <w:t>J</w:t>
            </w:r>
            <w:r w:rsidRPr="00C46EC6">
              <w:rPr>
                <w:lang/>
              </w:rPr>
              <w:t>/</w:t>
            </w:r>
            <w:r w:rsidR="001A452C">
              <w:rPr>
                <w:lang/>
              </w:rPr>
              <w:t>kg</w:t>
            </w:r>
          </w:p>
        </w:tc>
        <w:tc>
          <w:tcPr>
            <w:tcW w:w="900" w:type="dxa"/>
          </w:tcPr>
          <w:p w:rsidR="00456930" w:rsidRDefault="0088180A" w:rsidP="00082499">
            <w:pPr>
              <w:pStyle w:val="NoSpacing"/>
              <w:rPr>
                <w:lang/>
              </w:rPr>
            </w:pPr>
            <w:r w:rsidRPr="00C46EC6">
              <w:rPr>
                <w:i/>
                <w:lang/>
              </w:rPr>
              <w:t>M</w:t>
            </w:r>
            <w:r w:rsidR="001A452C">
              <w:rPr>
                <w:i/>
                <w:lang/>
              </w:rPr>
              <w:t>×</w:t>
            </w:r>
            <w:r w:rsidR="001A452C">
              <w:rPr>
                <w:lang/>
              </w:rPr>
              <w:t>10</w:t>
            </w:r>
            <w:r w:rsidR="001A452C" w:rsidRPr="001A452C">
              <w:rPr>
                <w:vertAlign w:val="superscript"/>
                <w:lang/>
              </w:rPr>
              <w:t>1</w:t>
            </w:r>
            <w:r w:rsidR="001A452C">
              <w:rPr>
                <w:vertAlign w:val="superscript"/>
                <w:lang/>
              </w:rPr>
              <w:t>8</w:t>
            </w:r>
          </w:p>
          <w:p w:rsidR="001A452C" w:rsidRPr="001A452C" w:rsidRDefault="001A452C" w:rsidP="00082499">
            <w:pPr>
              <w:pStyle w:val="NoSpacing"/>
              <w:rPr>
                <w:lang/>
              </w:rPr>
            </w:pPr>
            <w:r>
              <w:rPr>
                <w:lang/>
              </w:rPr>
              <w:t>kg</w:t>
            </w:r>
          </w:p>
        </w:tc>
        <w:tc>
          <w:tcPr>
            <w:tcW w:w="810" w:type="dxa"/>
          </w:tcPr>
          <w:p w:rsidR="00456930" w:rsidRPr="00A81D4C" w:rsidRDefault="0088180A" w:rsidP="00082499">
            <w:pPr>
              <w:pStyle w:val="NoSpacing"/>
              <w:rPr>
                <w:lang/>
              </w:rPr>
            </w:pPr>
            <w:r w:rsidRPr="00C46EC6">
              <w:rPr>
                <w:i/>
                <w:lang/>
              </w:rPr>
              <w:t>E</w:t>
            </w:r>
            <w:r w:rsidR="001A452C">
              <w:rPr>
                <w:lang/>
              </w:rPr>
              <w:t>×10</w:t>
            </w:r>
            <w:r w:rsidR="001A452C" w:rsidRPr="001A452C">
              <w:rPr>
                <w:vertAlign w:val="superscript"/>
                <w:lang/>
              </w:rPr>
              <w:t>2</w:t>
            </w:r>
            <w:r w:rsidR="00D32FDD">
              <w:rPr>
                <w:vertAlign w:val="superscript"/>
                <w:lang/>
              </w:rPr>
              <w:t>7</w:t>
            </w:r>
            <w:r w:rsidR="00A81D4C">
              <w:rPr>
                <w:lang/>
              </w:rPr>
              <w:br/>
              <w:t>J</w:t>
            </w:r>
          </w:p>
        </w:tc>
      </w:tr>
      <w:tr w:rsidR="00456930" w:rsidRPr="00C46EC6" w:rsidTr="00EB6462">
        <w:trPr>
          <w:jc w:val="center"/>
        </w:trPr>
        <w:tc>
          <w:tcPr>
            <w:tcW w:w="1015" w:type="dxa"/>
          </w:tcPr>
          <w:p w:rsidR="00456930" w:rsidRPr="00082499" w:rsidRDefault="00456930" w:rsidP="00082499">
            <w:pPr>
              <w:pStyle w:val="NoSpacing"/>
            </w:pPr>
            <w:r w:rsidRPr="00082499">
              <w:t>Mercury</w:t>
            </w:r>
          </w:p>
        </w:tc>
        <w:tc>
          <w:tcPr>
            <w:tcW w:w="893" w:type="dxa"/>
          </w:tcPr>
          <w:p w:rsidR="00456930" w:rsidRPr="00C46EC6" w:rsidRDefault="0088180A" w:rsidP="00082499">
            <w:pPr>
              <w:pStyle w:val="NoSpacing"/>
              <w:rPr>
                <w:lang/>
              </w:rPr>
            </w:pPr>
            <w:r w:rsidRPr="00C46EC6">
              <w:rPr>
                <w:lang/>
              </w:rPr>
              <w:t>5.79</w:t>
            </w:r>
          </w:p>
        </w:tc>
        <w:tc>
          <w:tcPr>
            <w:tcW w:w="900" w:type="dxa"/>
          </w:tcPr>
          <w:p w:rsidR="00456930" w:rsidRPr="00C46EC6" w:rsidRDefault="0088180A" w:rsidP="00082499">
            <w:pPr>
              <w:pStyle w:val="NoSpacing"/>
              <w:rPr>
                <w:lang/>
              </w:rPr>
            </w:pPr>
            <w:r w:rsidRPr="00C46EC6">
              <w:rPr>
                <w:lang/>
              </w:rPr>
              <w:t>10.37</w:t>
            </w:r>
          </w:p>
        </w:tc>
        <w:tc>
          <w:tcPr>
            <w:tcW w:w="990" w:type="dxa"/>
          </w:tcPr>
          <w:p w:rsidR="00456930" w:rsidRPr="00C46EC6" w:rsidRDefault="00BC0FE0" w:rsidP="00082499">
            <w:pPr>
              <w:pStyle w:val="NoSpacing"/>
              <w:rPr>
                <w:lang/>
              </w:rPr>
            </w:pPr>
            <w:r>
              <w:rPr>
                <w:lang/>
              </w:rPr>
              <w:t>7.5</w:t>
            </w:r>
          </w:p>
        </w:tc>
        <w:tc>
          <w:tcPr>
            <w:tcW w:w="990" w:type="dxa"/>
          </w:tcPr>
          <w:p w:rsidR="00456930" w:rsidRPr="00C46EC6" w:rsidRDefault="00BC0FE0" w:rsidP="00082499">
            <w:pPr>
              <w:pStyle w:val="NoSpacing"/>
              <w:rPr>
                <w:lang/>
              </w:rPr>
            </w:pPr>
            <w:r>
              <w:rPr>
                <w:lang/>
              </w:rPr>
              <w:t>9.5</w:t>
            </w:r>
          </w:p>
        </w:tc>
        <w:tc>
          <w:tcPr>
            <w:tcW w:w="900" w:type="dxa"/>
          </w:tcPr>
          <w:p w:rsidR="00456930" w:rsidRPr="00C46EC6" w:rsidRDefault="00BC0FE0" w:rsidP="00082499">
            <w:pPr>
              <w:pStyle w:val="NoSpacing"/>
              <w:rPr>
                <w:lang/>
              </w:rPr>
            </w:pPr>
            <w:r>
              <w:rPr>
                <w:lang/>
              </w:rPr>
              <w:t>17</w:t>
            </w:r>
          </w:p>
        </w:tc>
        <w:tc>
          <w:tcPr>
            <w:tcW w:w="810" w:type="dxa"/>
          </w:tcPr>
          <w:p w:rsidR="00456930" w:rsidRPr="00C46EC6" w:rsidRDefault="00082499" w:rsidP="00082499">
            <w:pPr>
              <w:pStyle w:val="NoSpacing"/>
              <w:rPr>
                <w:lang/>
              </w:rPr>
            </w:pPr>
            <w:r w:rsidRPr="00C46EC6">
              <w:rPr>
                <w:lang/>
              </w:rPr>
              <w:t>105.5</w:t>
            </w:r>
          </w:p>
        </w:tc>
        <w:tc>
          <w:tcPr>
            <w:tcW w:w="900" w:type="dxa"/>
          </w:tcPr>
          <w:p w:rsidR="00456930" w:rsidRPr="00C46EC6" w:rsidRDefault="00082499" w:rsidP="00082499">
            <w:pPr>
              <w:pStyle w:val="NoSpacing"/>
              <w:rPr>
                <w:lang/>
              </w:rPr>
            </w:pPr>
            <w:r w:rsidRPr="00C46EC6">
              <w:rPr>
                <w:lang/>
              </w:rPr>
              <w:t>6.4</w:t>
            </w:r>
          </w:p>
        </w:tc>
        <w:tc>
          <w:tcPr>
            <w:tcW w:w="900" w:type="dxa"/>
          </w:tcPr>
          <w:p w:rsidR="00456930" w:rsidRPr="00C46EC6" w:rsidRDefault="001A452C" w:rsidP="00082499">
            <w:pPr>
              <w:pStyle w:val="NoSpacing"/>
              <w:rPr>
                <w:lang/>
              </w:rPr>
            </w:pPr>
            <w:r>
              <w:rPr>
                <w:lang/>
              </w:rPr>
              <w:t>2.69</w:t>
            </w:r>
          </w:p>
        </w:tc>
        <w:tc>
          <w:tcPr>
            <w:tcW w:w="810" w:type="dxa"/>
          </w:tcPr>
          <w:p w:rsidR="00456930" w:rsidRPr="00C46EC6" w:rsidRDefault="00D32FDD" w:rsidP="00082499">
            <w:pPr>
              <w:pStyle w:val="NoSpacing"/>
              <w:rPr>
                <w:lang/>
              </w:rPr>
            </w:pPr>
            <w:r>
              <w:rPr>
                <w:lang/>
              </w:rPr>
              <w:t>1.72</w:t>
            </w:r>
          </w:p>
        </w:tc>
      </w:tr>
      <w:tr w:rsidR="00456930" w:rsidRPr="00C46EC6" w:rsidTr="00EB6462">
        <w:trPr>
          <w:jc w:val="center"/>
        </w:trPr>
        <w:tc>
          <w:tcPr>
            <w:tcW w:w="1015" w:type="dxa"/>
          </w:tcPr>
          <w:p w:rsidR="00456930" w:rsidRPr="00082499" w:rsidRDefault="00456930" w:rsidP="00082499">
            <w:pPr>
              <w:pStyle w:val="NoSpacing"/>
            </w:pPr>
            <w:r w:rsidRPr="00082499">
              <w:t>Venue</w:t>
            </w:r>
          </w:p>
        </w:tc>
        <w:tc>
          <w:tcPr>
            <w:tcW w:w="893" w:type="dxa"/>
          </w:tcPr>
          <w:p w:rsidR="00456930" w:rsidRPr="00C46EC6" w:rsidRDefault="00082499" w:rsidP="00082499">
            <w:pPr>
              <w:pStyle w:val="NoSpacing"/>
              <w:rPr>
                <w:lang/>
              </w:rPr>
            </w:pPr>
            <w:r w:rsidRPr="00C46EC6">
              <w:rPr>
                <w:lang/>
              </w:rPr>
              <w:t>10.5</w:t>
            </w:r>
          </w:p>
        </w:tc>
        <w:tc>
          <w:tcPr>
            <w:tcW w:w="900" w:type="dxa"/>
          </w:tcPr>
          <w:p w:rsidR="00456930" w:rsidRPr="00C46EC6" w:rsidRDefault="00082499" w:rsidP="00082499">
            <w:pPr>
              <w:pStyle w:val="NoSpacing"/>
              <w:rPr>
                <w:lang/>
              </w:rPr>
            </w:pPr>
            <w:r w:rsidRPr="00C46EC6">
              <w:rPr>
                <w:lang/>
              </w:rPr>
              <w:t>12.88</w:t>
            </w:r>
          </w:p>
        </w:tc>
        <w:tc>
          <w:tcPr>
            <w:tcW w:w="990" w:type="dxa"/>
          </w:tcPr>
          <w:p w:rsidR="00456930" w:rsidRPr="00C46EC6" w:rsidRDefault="00082499" w:rsidP="00082499">
            <w:pPr>
              <w:pStyle w:val="NoSpacing"/>
              <w:rPr>
                <w:lang/>
              </w:rPr>
            </w:pPr>
            <w:r w:rsidRPr="00C46EC6">
              <w:rPr>
                <w:lang/>
              </w:rPr>
              <w:t>2.86</w:t>
            </w:r>
          </w:p>
        </w:tc>
        <w:tc>
          <w:tcPr>
            <w:tcW w:w="990" w:type="dxa"/>
          </w:tcPr>
          <w:p w:rsidR="00456930" w:rsidRPr="00C46EC6" w:rsidRDefault="00082499" w:rsidP="00082499">
            <w:pPr>
              <w:pStyle w:val="NoSpacing"/>
              <w:rPr>
                <w:lang/>
              </w:rPr>
            </w:pPr>
            <w:r w:rsidRPr="00C46EC6">
              <w:rPr>
                <w:lang/>
              </w:rPr>
              <w:t>2,74</w:t>
            </w:r>
          </w:p>
        </w:tc>
        <w:tc>
          <w:tcPr>
            <w:tcW w:w="900" w:type="dxa"/>
          </w:tcPr>
          <w:p w:rsidR="00456930" w:rsidRPr="00C46EC6" w:rsidRDefault="00082499" w:rsidP="00082499">
            <w:pPr>
              <w:pStyle w:val="NoSpacing"/>
              <w:rPr>
                <w:lang/>
              </w:rPr>
            </w:pPr>
            <w:r w:rsidRPr="00C46EC6">
              <w:rPr>
                <w:lang/>
              </w:rPr>
              <w:t>5.6</w:t>
            </w:r>
          </w:p>
        </w:tc>
        <w:tc>
          <w:tcPr>
            <w:tcW w:w="810" w:type="dxa"/>
          </w:tcPr>
          <w:p w:rsidR="00456930" w:rsidRPr="00C46EC6" w:rsidRDefault="00082499" w:rsidP="00082499">
            <w:pPr>
              <w:pStyle w:val="NoSpacing"/>
              <w:rPr>
                <w:lang/>
              </w:rPr>
            </w:pPr>
            <w:r w:rsidRPr="00C46EC6">
              <w:rPr>
                <w:lang/>
              </w:rPr>
              <w:t>145.8</w:t>
            </w:r>
          </w:p>
        </w:tc>
        <w:tc>
          <w:tcPr>
            <w:tcW w:w="900" w:type="dxa"/>
          </w:tcPr>
          <w:p w:rsidR="00456930" w:rsidRPr="00C46EC6" w:rsidRDefault="00082499" w:rsidP="00082499">
            <w:pPr>
              <w:pStyle w:val="NoSpacing"/>
              <w:rPr>
                <w:lang/>
              </w:rPr>
            </w:pPr>
            <w:r w:rsidRPr="00C46EC6">
              <w:rPr>
                <w:lang/>
              </w:rPr>
              <w:t>5.15</w:t>
            </w:r>
          </w:p>
        </w:tc>
        <w:tc>
          <w:tcPr>
            <w:tcW w:w="900" w:type="dxa"/>
          </w:tcPr>
          <w:p w:rsidR="00456930" w:rsidRPr="00C46EC6" w:rsidRDefault="001A452C" w:rsidP="00082499">
            <w:pPr>
              <w:pStyle w:val="NoSpacing"/>
              <w:rPr>
                <w:lang/>
              </w:rPr>
            </w:pPr>
            <w:r>
              <w:rPr>
                <w:lang/>
              </w:rPr>
              <w:t>5.3</w:t>
            </w:r>
          </w:p>
        </w:tc>
        <w:tc>
          <w:tcPr>
            <w:tcW w:w="810" w:type="dxa"/>
          </w:tcPr>
          <w:p w:rsidR="00456930" w:rsidRPr="00C46EC6" w:rsidRDefault="00D32FDD" w:rsidP="00082499">
            <w:pPr>
              <w:pStyle w:val="NoSpacing"/>
              <w:rPr>
                <w:lang/>
              </w:rPr>
            </w:pPr>
            <w:r>
              <w:rPr>
                <w:lang/>
              </w:rPr>
              <w:t>2.73</w:t>
            </w:r>
          </w:p>
        </w:tc>
      </w:tr>
      <w:tr w:rsidR="00456930" w:rsidRPr="00C46EC6" w:rsidTr="00EB6462">
        <w:trPr>
          <w:jc w:val="center"/>
        </w:trPr>
        <w:tc>
          <w:tcPr>
            <w:tcW w:w="1015" w:type="dxa"/>
          </w:tcPr>
          <w:p w:rsidR="00456930" w:rsidRPr="00082499" w:rsidRDefault="00082499" w:rsidP="00082499">
            <w:pPr>
              <w:pStyle w:val="NoSpacing"/>
            </w:pPr>
            <w:r w:rsidRPr="00082499">
              <w:t>Earth</w:t>
            </w:r>
          </w:p>
        </w:tc>
        <w:tc>
          <w:tcPr>
            <w:tcW w:w="893" w:type="dxa"/>
          </w:tcPr>
          <w:p w:rsidR="00456930" w:rsidRPr="00C46EC6" w:rsidRDefault="00082499" w:rsidP="00082499">
            <w:pPr>
              <w:pStyle w:val="NoSpacing"/>
              <w:rPr>
                <w:lang/>
              </w:rPr>
            </w:pPr>
            <w:r w:rsidRPr="00C46EC6">
              <w:rPr>
                <w:lang/>
              </w:rPr>
              <w:t>15.</w:t>
            </w:r>
          </w:p>
        </w:tc>
        <w:tc>
          <w:tcPr>
            <w:tcW w:w="900" w:type="dxa"/>
          </w:tcPr>
          <w:p w:rsidR="00456930" w:rsidRPr="00C46EC6" w:rsidRDefault="00082499" w:rsidP="00082499">
            <w:pPr>
              <w:pStyle w:val="NoSpacing"/>
              <w:rPr>
                <w:lang/>
              </w:rPr>
            </w:pPr>
            <w:r w:rsidRPr="00C46EC6">
              <w:rPr>
                <w:lang/>
              </w:rPr>
              <w:t>15.</w:t>
            </w:r>
          </w:p>
        </w:tc>
        <w:tc>
          <w:tcPr>
            <w:tcW w:w="990" w:type="dxa"/>
          </w:tcPr>
          <w:p w:rsidR="00456930" w:rsidRPr="00C46EC6" w:rsidRDefault="00082499" w:rsidP="00082499">
            <w:pPr>
              <w:pStyle w:val="NoSpacing"/>
              <w:rPr>
                <w:lang/>
              </w:rPr>
            </w:pPr>
            <w:r w:rsidRPr="00C46EC6">
              <w:rPr>
                <w:lang/>
              </w:rPr>
              <w:t>0</w:t>
            </w:r>
          </w:p>
        </w:tc>
        <w:tc>
          <w:tcPr>
            <w:tcW w:w="990" w:type="dxa"/>
          </w:tcPr>
          <w:p w:rsidR="00456930" w:rsidRPr="00C46EC6" w:rsidRDefault="00082499" w:rsidP="00082499">
            <w:pPr>
              <w:pStyle w:val="NoSpacing"/>
              <w:rPr>
                <w:lang/>
              </w:rPr>
            </w:pPr>
            <w:r w:rsidRPr="00C46EC6">
              <w:rPr>
                <w:lang/>
              </w:rPr>
              <w:t>0</w:t>
            </w:r>
          </w:p>
        </w:tc>
        <w:tc>
          <w:tcPr>
            <w:tcW w:w="900" w:type="dxa"/>
          </w:tcPr>
          <w:p w:rsidR="00456930" w:rsidRPr="00C46EC6" w:rsidRDefault="00082499" w:rsidP="00082499">
            <w:pPr>
              <w:pStyle w:val="NoSpacing"/>
              <w:rPr>
                <w:lang/>
              </w:rPr>
            </w:pPr>
            <w:r w:rsidRPr="00C46EC6">
              <w:rPr>
                <w:lang/>
              </w:rPr>
              <w:t>0</w:t>
            </w:r>
          </w:p>
        </w:tc>
        <w:tc>
          <w:tcPr>
            <w:tcW w:w="810" w:type="dxa"/>
          </w:tcPr>
          <w:p w:rsidR="00456930" w:rsidRPr="00C46EC6" w:rsidRDefault="001A452C" w:rsidP="00082499">
            <w:pPr>
              <w:pStyle w:val="NoSpacing"/>
              <w:rPr>
                <w:lang/>
              </w:rPr>
            </w:pPr>
            <w:r>
              <w:rPr>
                <w:lang/>
              </w:rPr>
              <w:t>182</w:t>
            </w:r>
          </w:p>
        </w:tc>
        <w:tc>
          <w:tcPr>
            <w:tcW w:w="900" w:type="dxa"/>
          </w:tcPr>
          <w:p w:rsidR="00456930" w:rsidRPr="00C46EC6" w:rsidRDefault="00AE25FE" w:rsidP="00082499">
            <w:pPr>
              <w:pStyle w:val="NoSpacing"/>
              <w:rPr>
                <w:lang/>
              </w:rPr>
            </w:pPr>
            <w:r>
              <w:rPr>
                <w:lang/>
              </w:rPr>
              <w:t>4.4</w:t>
            </w:r>
          </w:p>
        </w:tc>
        <w:tc>
          <w:tcPr>
            <w:tcW w:w="900" w:type="dxa"/>
          </w:tcPr>
          <w:p w:rsidR="00456930" w:rsidRPr="00C46EC6" w:rsidRDefault="001A452C" w:rsidP="00082499">
            <w:pPr>
              <w:pStyle w:val="NoSpacing"/>
              <w:rPr>
                <w:lang/>
              </w:rPr>
            </w:pPr>
            <w:r>
              <w:rPr>
                <w:lang/>
              </w:rPr>
              <w:t>5.11</w:t>
            </w:r>
          </w:p>
        </w:tc>
        <w:tc>
          <w:tcPr>
            <w:tcW w:w="810" w:type="dxa"/>
          </w:tcPr>
          <w:p w:rsidR="00456930" w:rsidRPr="00C46EC6" w:rsidRDefault="00D32FDD" w:rsidP="00082499">
            <w:pPr>
              <w:pStyle w:val="NoSpacing"/>
              <w:rPr>
                <w:lang/>
              </w:rPr>
            </w:pPr>
            <w:r>
              <w:rPr>
                <w:lang/>
              </w:rPr>
              <w:t>0</w:t>
            </w:r>
          </w:p>
        </w:tc>
      </w:tr>
      <w:tr w:rsidR="00456930" w:rsidRPr="00C46EC6" w:rsidTr="00EB6462">
        <w:trPr>
          <w:jc w:val="center"/>
        </w:trPr>
        <w:tc>
          <w:tcPr>
            <w:tcW w:w="1015" w:type="dxa"/>
          </w:tcPr>
          <w:p w:rsidR="00456930" w:rsidRPr="00082499" w:rsidRDefault="00082499" w:rsidP="00082499">
            <w:pPr>
              <w:pStyle w:val="NoSpacing"/>
            </w:pPr>
            <w:r w:rsidRPr="00082499">
              <w:t>Mars</w:t>
            </w:r>
          </w:p>
        </w:tc>
        <w:tc>
          <w:tcPr>
            <w:tcW w:w="893" w:type="dxa"/>
          </w:tcPr>
          <w:p w:rsidR="00456930" w:rsidRPr="00C46EC6" w:rsidRDefault="00082499" w:rsidP="00082499">
            <w:pPr>
              <w:pStyle w:val="NoSpacing"/>
              <w:rPr>
                <w:lang/>
              </w:rPr>
            </w:pPr>
            <w:r w:rsidRPr="00C46EC6">
              <w:rPr>
                <w:lang/>
              </w:rPr>
              <w:t>22.8</w:t>
            </w:r>
          </w:p>
        </w:tc>
        <w:tc>
          <w:tcPr>
            <w:tcW w:w="900" w:type="dxa"/>
          </w:tcPr>
          <w:p w:rsidR="00456930" w:rsidRPr="00C46EC6" w:rsidRDefault="00082499" w:rsidP="00082499">
            <w:pPr>
              <w:pStyle w:val="NoSpacing"/>
              <w:rPr>
                <w:lang/>
              </w:rPr>
            </w:pPr>
            <w:r w:rsidRPr="00C46EC6">
              <w:rPr>
                <w:lang/>
              </w:rPr>
              <w:t>18.88</w:t>
            </w:r>
          </w:p>
        </w:tc>
        <w:tc>
          <w:tcPr>
            <w:tcW w:w="990" w:type="dxa"/>
          </w:tcPr>
          <w:p w:rsidR="00456930" w:rsidRPr="00C46EC6" w:rsidRDefault="00082499" w:rsidP="00082499">
            <w:pPr>
              <w:pStyle w:val="NoSpacing"/>
              <w:rPr>
                <w:lang/>
              </w:rPr>
            </w:pPr>
            <w:r w:rsidRPr="00C46EC6">
              <w:rPr>
                <w:lang/>
              </w:rPr>
              <w:t>2.65</w:t>
            </w:r>
          </w:p>
        </w:tc>
        <w:tc>
          <w:tcPr>
            <w:tcW w:w="990" w:type="dxa"/>
          </w:tcPr>
          <w:p w:rsidR="00456930" w:rsidRPr="00C46EC6" w:rsidRDefault="00082499" w:rsidP="00082499">
            <w:pPr>
              <w:pStyle w:val="NoSpacing"/>
              <w:rPr>
                <w:lang/>
              </w:rPr>
            </w:pPr>
            <w:r w:rsidRPr="00C46EC6">
              <w:rPr>
                <w:lang/>
              </w:rPr>
              <w:t>2.94</w:t>
            </w:r>
          </w:p>
        </w:tc>
        <w:tc>
          <w:tcPr>
            <w:tcW w:w="900" w:type="dxa"/>
          </w:tcPr>
          <w:p w:rsidR="00456930" w:rsidRPr="00C46EC6" w:rsidRDefault="00082499" w:rsidP="00082499">
            <w:pPr>
              <w:pStyle w:val="NoSpacing"/>
              <w:rPr>
                <w:lang/>
              </w:rPr>
            </w:pPr>
            <w:r w:rsidRPr="00C46EC6">
              <w:rPr>
                <w:lang/>
              </w:rPr>
              <w:t>5.59</w:t>
            </w:r>
          </w:p>
        </w:tc>
        <w:tc>
          <w:tcPr>
            <w:tcW w:w="810" w:type="dxa"/>
          </w:tcPr>
          <w:p w:rsidR="00456930" w:rsidRPr="00C46EC6" w:rsidRDefault="001A452C" w:rsidP="00082499">
            <w:pPr>
              <w:pStyle w:val="NoSpacing"/>
              <w:rPr>
                <w:lang/>
              </w:rPr>
            </w:pPr>
            <w:r>
              <w:rPr>
                <w:lang/>
              </w:rPr>
              <w:t>259</w:t>
            </w:r>
          </w:p>
        </w:tc>
        <w:tc>
          <w:tcPr>
            <w:tcW w:w="900" w:type="dxa"/>
          </w:tcPr>
          <w:p w:rsidR="00456930" w:rsidRPr="00C46EC6" w:rsidRDefault="00082499" w:rsidP="00082499">
            <w:pPr>
              <w:pStyle w:val="NoSpacing"/>
              <w:rPr>
                <w:lang/>
              </w:rPr>
            </w:pPr>
            <w:r w:rsidRPr="00C46EC6">
              <w:rPr>
                <w:lang/>
              </w:rPr>
              <w:t>3.52</w:t>
            </w:r>
          </w:p>
        </w:tc>
        <w:tc>
          <w:tcPr>
            <w:tcW w:w="900" w:type="dxa"/>
          </w:tcPr>
          <w:p w:rsidR="00456930" w:rsidRPr="00C46EC6" w:rsidRDefault="001A452C" w:rsidP="00082499">
            <w:pPr>
              <w:pStyle w:val="NoSpacing"/>
              <w:rPr>
                <w:lang/>
              </w:rPr>
            </w:pPr>
            <w:r>
              <w:rPr>
                <w:lang/>
              </w:rPr>
              <w:t>3.87</w:t>
            </w:r>
          </w:p>
        </w:tc>
        <w:tc>
          <w:tcPr>
            <w:tcW w:w="810" w:type="dxa"/>
          </w:tcPr>
          <w:p w:rsidR="00456930" w:rsidRPr="00C46EC6" w:rsidRDefault="00D32FDD" w:rsidP="00082499">
            <w:pPr>
              <w:pStyle w:val="NoSpacing"/>
              <w:rPr>
                <w:lang/>
              </w:rPr>
            </w:pPr>
            <w:r>
              <w:rPr>
                <w:lang/>
              </w:rPr>
              <w:t>1.36</w:t>
            </w:r>
          </w:p>
        </w:tc>
      </w:tr>
    </w:tbl>
    <w:p w:rsidR="00DD6D2F" w:rsidRDefault="00DD6D2F" w:rsidP="00CB5439">
      <w:pPr>
        <w:rPr>
          <w:rFonts w:ascii="Arial" w:eastAsia="Times New Roman" w:hAnsi="Arial" w:cs="Arial"/>
          <w:color w:val="252525"/>
          <w:sz w:val="21"/>
          <w:szCs w:val="21"/>
          <w:lang/>
        </w:rPr>
      </w:pPr>
    </w:p>
    <w:p w:rsidR="00F558F2" w:rsidRDefault="00DE4FF9" w:rsidP="00167D23">
      <w:pPr>
        <w:jc w:val="center"/>
        <w:rPr>
          <w:b/>
          <w:sz w:val="28"/>
          <w:szCs w:val="28"/>
          <w:lang/>
        </w:rPr>
      </w:pPr>
      <w:r>
        <w:rPr>
          <w:b/>
          <w:noProof/>
          <w:sz w:val="28"/>
          <w:szCs w:val="28"/>
        </w:rPr>
        <w:drawing>
          <wp:inline distT="0" distB="0" distL="0" distR="0">
            <wp:extent cx="3067685" cy="2367280"/>
            <wp:effectExtent l="19050" t="0" r="0" b="0"/>
            <wp:docPr id="6" name="Picture 6" descr="OT2-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T2-F1"/>
                    <pic:cNvPicPr>
                      <a:picLocks noChangeAspect="1" noChangeArrowheads="1"/>
                    </pic:cNvPicPr>
                  </pic:nvPicPr>
                  <pic:blipFill>
                    <a:blip r:embed="rId52" cstate="print"/>
                    <a:srcRect/>
                    <a:stretch>
                      <a:fillRect/>
                    </a:stretch>
                  </pic:blipFill>
                  <pic:spPr bwMode="auto">
                    <a:xfrm>
                      <a:off x="0" y="0"/>
                      <a:ext cx="3067685" cy="2367280"/>
                    </a:xfrm>
                    <a:prstGeom prst="rect">
                      <a:avLst/>
                    </a:prstGeom>
                    <a:noFill/>
                    <a:ln w="9525">
                      <a:noFill/>
                      <a:miter lim="800000"/>
                      <a:headEnd/>
                      <a:tailEnd/>
                    </a:ln>
                  </pic:spPr>
                </pic:pic>
              </a:graphicData>
            </a:graphic>
          </wp:inline>
        </w:drawing>
      </w:r>
    </w:p>
    <w:p w:rsidR="00F558F2" w:rsidRPr="00167D23" w:rsidRDefault="00167D23" w:rsidP="005F5E19">
      <w:pPr>
        <w:jc w:val="center"/>
        <w:rPr>
          <w:sz w:val="20"/>
          <w:szCs w:val="20"/>
          <w:lang/>
        </w:rPr>
      </w:pPr>
      <w:r w:rsidRPr="00167D23">
        <w:rPr>
          <w:b/>
          <w:sz w:val="20"/>
          <w:szCs w:val="20"/>
          <w:lang/>
        </w:rPr>
        <w:lastRenderedPageBreak/>
        <w:t>Fig.1</w:t>
      </w:r>
      <w:r w:rsidRPr="00167D23">
        <w:rPr>
          <w:sz w:val="20"/>
          <w:szCs w:val="20"/>
          <w:lang/>
        </w:rPr>
        <w:t>.</w:t>
      </w:r>
      <w:r>
        <w:rPr>
          <w:sz w:val="20"/>
          <w:szCs w:val="20"/>
          <w:lang/>
        </w:rPr>
        <w:t xml:space="preserve"> Desire delta speeds for relocation of planets the Earth’s group (Mercury, Venus, Earth, Mars) via </w:t>
      </w:r>
      <w:r w:rsidR="00727116">
        <w:rPr>
          <w:sz w:val="20"/>
          <w:szCs w:val="20"/>
          <w:lang/>
        </w:rPr>
        <w:t>radius from Sun in astronomical u</w:t>
      </w:r>
      <w:r>
        <w:rPr>
          <w:sz w:val="20"/>
          <w:szCs w:val="20"/>
          <w:lang/>
        </w:rPr>
        <w:t>nits</w:t>
      </w:r>
      <w:r w:rsidR="00727116">
        <w:rPr>
          <w:sz w:val="20"/>
          <w:szCs w:val="20"/>
          <w:lang/>
        </w:rPr>
        <w:t>,</w:t>
      </w:r>
      <w:r>
        <w:rPr>
          <w:sz w:val="20"/>
          <w:szCs w:val="20"/>
          <w:lang/>
        </w:rPr>
        <w:t xml:space="preserve"> AU =</w:t>
      </w:r>
      <w:r w:rsidR="00727116">
        <w:rPr>
          <w:sz w:val="20"/>
          <w:szCs w:val="20"/>
          <w:lang/>
        </w:rPr>
        <w:t xml:space="preserve"> 150 million km; </w:t>
      </w:r>
      <w:r w:rsidR="00727116" w:rsidRPr="00727116">
        <w:rPr>
          <w:sz w:val="20"/>
          <w:szCs w:val="20"/>
          <w:lang/>
        </w:rPr>
        <w:t>dV</w:t>
      </w:r>
      <w:r w:rsidR="00727116">
        <w:rPr>
          <w:sz w:val="20"/>
          <w:szCs w:val="20"/>
          <w:lang/>
        </w:rPr>
        <w:t>1 is the first impulse, dV2 is the second impulse, dV = dV1 + dV2, km/s</w:t>
      </w:r>
      <w:r>
        <w:rPr>
          <w:sz w:val="20"/>
          <w:szCs w:val="20"/>
          <w:lang/>
        </w:rPr>
        <w:t xml:space="preserve"> </w:t>
      </w:r>
      <w:r w:rsidR="00727116">
        <w:rPr>
          <w:sz w:val="20"/>
          <w:szCs w:val="20"/>
          <w:lang/>
        </w:rPr>
        <w:t>.</w:t>
      </w:r>
      <w:r w:rsidR="009E0298">
        <w:rPr>
          <w:sz w:val="20"/>
          <w:szCs w:val="20"/>
          <w:lang/>
        </w:rPr>
        <w:br/>
      </w:r>
    </w:p>
    <w:p w:rsidR="005B6001" w:rsidRDefault="00DE4FF9" w:rsidP="005B6001">
      <w:pPr>
        <w:jc w:val="center"/>
        <w:rPr>
          <w:sz w:val="20"/>
          <w:szCs w:val="20"/>
          <w:lang/>
        </w:rPr>
      </w:pPr>
      <w:r>
        <w:rPr>
          <w:b/>
          <w:noProof/>
          <w:sz w:val="28"/>
          <w:szCs w:val="28"/>
        </w:rPr>
        <w:drawing>
          <wp:inline distT="0" distB="0" distL="0" distR="0">
            <wp:extent cx="3119120" cy="2406015"/>
            <wp:effectExtent l="19050" t="0" r="5080" b="0"/>
            <wp:docPr id="7" name="Picture 7" descr="OT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T2-F2"/>
                    <pic:cNvPicPr>
                      <a:picLocks noChangeAspect="1" noChangeArrowheads="1"/>
                    </pic:cNvPicPr>
                  </pic:nvPicPr>
                  <pic:blipFill>
                    <a:blip r:embed="rId53" cstate="print"/>
                    <a:srcRect/>
                    <a:stretch>
                      <a:fillRect/>
                    </a:stretch>
                  </pic:blipFill>
                  <pic:spPr bwMode="auto">
                    <a:xfrm>
                      <a:off x="0" y="0"/>
                      <a:ext cx="3119120" cy="2406015"/>
                    </a:xfrm>
                    <a:prstGeom prst="rect">
                      <a:avLst/>
                    </a:prstGeom>
                    <a:noFill/>
                    <a:ln w="9525">
                      <a:noFill/>
                      <a:miter lim="800000"/>
                      <a:headEnd/>
                      <a:tailEnd/>
                    </a:ln>
                  </pic:spPr>
                </pic:pic>
              </a:graphicData>
            </a:graphic>
          </wp:inline>
        </w:drawing>
      </w:r>
      <w:r w:rsidR="005F5E19">
        <w:rPr>
          <w:b/>
          <w:sz w:val="28"/>
          <w:szCs w:val="28"/>
          <w:lang/>
        </w:rPr>
        <w:br/>
      </w:r>
      <w:r w:rsidR="005F5E19" w:rsidRPr="00167D23">
        <w:rPr>
          <w:b/>
          <w:sz w:val="20"/>
          <w:szCs w:val="20"/>
          <w:lang/>
        </w:rPr>
        <w:t>Fig.</w:t>
      </w:r>
      <w:r w:rsidR="005F5E19">
        <w:rPr>
          <w:b/>
          <w:sz w:val="20"/>
          <w:szCs w:val="20"/>
          <w:lang/>
        </w:rPr>
        <w:t>2</w:t>
      </w:r>
      <w:r w:rsidR="005F5E19" w:rsidRPr="00167D23">
        <w:rPr>
          <w:sz w:val="20"/>
          <w:szCs w:val="20"/>
          <w:lang/>
        </w:rPr>
        <w:t>.</w:t>
      </w:r>
      <w:r w:rsidR="005F5E19">
        <w:rPr>
          <w:sz w:val="20"/>
          <w:szCs w:val="20"/>
          <w:lang/>
        </w:rPr>
        <w:t xml:space="preserve"> Transfer time (in days) for relocation of planets the Earth</w:t>
      </w:r>
      <w:r w:rsidR="00A81D4C">
        <w:rPr>
          <w:sz w:val="20"/>
          <w:szCs w:val="20"/>
          <w:lang/>
        </w:rPr>
        <w:t>’s group (Mercury, Venus,</w:t>
      </w:r>
      <w:r w:rsidR="005F5E19">
        <w:rPr>
          <w:sz w:val="20"/>
          <w:szCs w:val="20"/>
          <w:lang/>
        </w:rPr>
        <w:t xml:space="preserve"> Mars) via </w:t>
      </w:r>
      <w:r w:rsidR="005B6001">
        <w:rPr>
          <w:sz w:val="20"/>
          <w:szCs w:val="20"/>
          <w:lang/>
        </w:rPr>
        <w:t xml:space="preserve">planet </w:t>
      </w:r>
      <w:r w:rsidR="005F5E19">
        <w:rPr>
          <w:sz w:val="20"/>
          <w:szCs w:val="20"/>
          <w:lang/>
        </w:rPr>
        <w:t>radius from Sun in astronomical units, AU = 150 million km.</w:t>
      </w:r>
    </w:p>
    <w:p w:rsidR="005B6001" w:rsidRDefault="005F5E19" w:rsidP="005B6001">
      <w:pPr>
        <w:jc w:val="center"/>
        <w:rPr>
          <w:sz w:val="20"/>
          <w:szCs w:val="20"/>
          <w:lang/>
        </w:rPr>
      </w:pPr>
      <w:r>
        <w:rPr>
          <w:sz w:val="20"/>
          <w:szCs w:val="20"/>
          <w:lang/>
        </w:rPr>
        <w:br/>
      </w:r>
      <w:r w:rsidR="00DE4FF9">
        <w:rPr>
          <w:noProof/>
          <w:sz w:val="20"/>
          <w:szCs w:val="20"/>
        </w:rPr>
        <w:drawing>
          <wp:inline distT="0" distB="0" distL="0" distR="0">
            <wp:extent cx="3060700" cy="2353945"/>
            <wp:effectExtent l="19050" t="0" r="6350" b="0"/>
            <wp:docPr id="8" name="Picture 8" descr="OT2-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T2-F3"/>
                    <pic:cNvPicPr>
                      <a:picLocks noChangeAspect="1" noChangeArrowheads="1"/>
                    </pic:cNvPicPr>
                  </pic:nvPicPr>
                  <pic:blipFill>
                    <a:blip r:embed="rId54" cstate="print"/>
                    <a:srcRect/>
                    <a:stretch>
                      <a:fillRect/>
                    </a:stretch>
                  </pic:blipFill>
                  <pic:spPr bwMode="auto">
                    <a:xfrm>
                      <a:off x="0" y="0"/>
                      <a:ext cx="3060700" cy="2353945"/>
                    </a:xfrm>
                    <a:prstGeom prst="rect">
                      <a:avLst/>
                    </a:prstGeom>
                    <a:noFill/>
                    <a:ln w="9525">
                      <a:noFill/>
                      <a:miter lim="800000"/>
                      <a:headEnd/>
                      <a:tailEnd/>
                    </a:ln>
                  </pic:spPr>
                </pic:pic>
              </a:graphicData>
            </a:graphic>
          </wp:inline>
        </w:drawing>
      </w:r>
      <w:r w:rsidR="005B6001">
        <w:rPr>
          <w:sz w:val="20"/>
          <w:szCs w:val="20"/>
          <w:lang/>
        </w:rPr>
        <w:br/>
      </w:r>
      <w:r w:rsidR="005B6001" w:rsidRPr="00167D23">
        <w:rPr>
          <w:b/>
          <w:sz w:val="20"/>
          <w:szCs w:val="20"/>
          <w:lang/>
        </w:rPr>
        <w:t>Fig.</w:t>
      </w:r>
      <w:r w:rsidR="005B6001">
        <w:rPr>
          <w:b/>
          <w:sz w:val="20"/>
          <w:szCs w:val="20"/>
          <w:lang/>
        </w:rPr>
        <w:t>3</w:t>
      </w:r>
      <w:r w:rsidR="005B6001" w:rsidRPr="00167D23">
        <w:rPr>
          <w:sz w:val="20"/>
          <w:szCs w:val="20"/>
          <w:lang/>
        </w:rPr>
        <w:t>.</w:t>
      </w:r>
      <w:r w:rsidR="0045515D">
        <w:rPr>
          <w:sz w:val="20"/>
          <w:szCs w:val="20"/>
          <w:lang/>
        </w:rPr>
        <w:t xml:space="preserve"> E</w:t>
      </w:r>
      <w:r w:rsidR="005B6001">
        <w:rPr>
          <w:sz w:val="20"/>
          <w:szCs w:val="20"/>
          <w:lang/>
        </w:rPr>
        <w:t>ner</w:t>
      </w:r>
      <w:r w:rsidR="0045515D">
        <w:rPr>
          <w:sz w:val="20"/>
          <w:szCs w:val="20"/>
          <w:lang/>
        </w:rPr>
        <w:t>gy (in million J)</w:t>
      </w:r>
      <w:r w:rsidR="005B6001">
        <w:rPr>
          <w:sz w:val="20"/>
          <w:szCs w:val="20"/>
          <w:lang/>
        </w:rPr>
        <w:t xml:space="preserve"> 1 kg planet the Earth’s grou</w:t>
      </w:r>
      <w:r w:rsidR="00053F72">
        <w:rPr>
          <w:sz w:val="20"/>
          <w:szCs w:val="20"/>
          <w:lang/>
        </w:rPr>
        <w:t>p (Mercury, Venus,</w:t>
      </w:r>
      <w:r w:rsidR="005B6001">
        <w:rPr>
          <w:sz w:val="20"/>
          <w:szCs w:val="20"/>
          <w:lang/>
        </w:rPr>
        <w:t xml:space="preserve"> Mars) via radius of planet </w:t>
      </w:r>
      <w:r w:rsidR="00E95B0A">
        <w:rPr>
          <w:sz w:val="20"/>
          <w:szCs w:val="20"/>
          <w:lang/>
        </w:rPr>
        <w:t xml:space="preserve">orbit </w:t>
      </w:r>
      <w:r w:rsidR="005B6001">
        <w:rPr>
          <w:sz w:val="20"/>
          <w:szCs w:val="20"/>
          <w:lang/>
        </w:rPr>
        <w:t>from Sun in astronomical units, AU = 150 million km.</w:t>
      </w:r>
    </w:p>
    <w:p w:rsidR="005F5E19" w:rsidRDefault="005F5E19" w:rsidP="0045515D">
      <w:pPr>
        <w:rPr>
          <w:sz w:val="20"/>
          <w:szCs w:val="20"/>
          <w:lang/>
        </w:rPr>
      </w:pPr>
    </w:p>
    <w:p w:rsidR="0045515D" w:rsidRPr="009E0298" w:rsidRDefault="00957CCA" w:rsidP="006256EC">
      <w:pPr>
        <w:rPr>
          <w:b/>
          <w:sz w:val="20"/>
          <w:szCs w:val="20"/>
          <w:lang/>
        </w:rPr>
      </w:pPr>
      <w:r w:rsidRPr="009E0298">
        <w:rPr>
          <w:b/>
          <w:i/>
          <w:sz w:val="20"/>
          <w:szCs w:val="20"/>
          <w:lang/>
        </w:rPr>
        <w:t>Example.</w:t>
      </w:r>
      <w:r w:rsidRPr="009E0298">
        <w:rPr>
          <w:b/>
          <w:sz w:val="20"/>
          <w:szCs w:val="20"/>
          <w:lang/>
        </w:rPr>
        <w:t xml:space="preserve"> </w:t>
      </w:r>
      <w:r w:rsidRPr="009E0298">
        <w:rPr>
          <w:sz w:val="20"/>
          <w:szCs w:val="20"/>
          <w:lang/>
        </w:rPr>
        <w:t xml:space="preserve">Let us to estimate the desire energy for relocation 1 kg from Mercury orbit to Earth orbit (or back). In Mercury’s orbit 1 kg mass has </w:t>
      </w:r>
      <w:r w:rsidR="00A3640D" w:rsidRPr="009E0298">
        <w:rPr>
          <w:i/>
          <w:sz w:val="20"/>
          <w:szCs w:val="20"/>
          <w:lang/>
        </w:rPr>
        <w:t>E</w:t>
      </w:r>
      <w:r w:rsidR="00A3640D" w:rsidRPr="009E0298">
        <w:rPr>
          <w:sz w:val="20"/>
          <w:szCs w:val="20"/>
          <w:vertAlign w:val="subscript"/>
          <w:lang/>
        </w:rPr>
        <w:t xml:space="preserve">1,1 </w:t>
      </w:r>
      <w:r w:rsidR="00A3640D" w:rsidRPr="009E0298">
        <w:rPr>
          <w:sz w:val="20"/>
          <w:szCs w:val="20"/>
          <w:lang/>
        </w:rPr>
        <w:t xml:space="preserve"> = </w:t>
      </w:r>
      <w:r w:rsidRPr="009E0298">
        <w:rPr>
          <w:sz w:val="20"/>
          <w:szCs w:val="20"/>
          <w:lang/>
        </w:rPr>
        <w:t>6.4</w:t>
      </w:r>
      <w:r w:rsidR="006256EC" w:rsidRPr="009E0298">
        <w:rPr>
          <w:sz w:val="20"/>
          <w:szCs w:val="20"/>
          <w:lang/>
        </w:rPr>
        <w:t>×10</w:t>
      </w:r>
      <w:r w:rsidR="006256EC" w:rsidRPr="009E0298">
        <w:rPr>
          <w:sz w:val="20"/>
          <w:szCs w:val="20"/>
          <w:vertAlign w:val="superscript"/>
          <w:lang/>
        </w:rPr>
        <w:t>8</w:t>
      </w:r>
      <w:r w:rsidR="006256EC" w:rsidRPr="009E0298">
        <w:rPr>
          <w:sz w:val="20"/>
          <w:szCs w:val="20"/>
          <w:lang/>
        </w:rPr>
        <w:t xml:space="preserve"> </w:t>
      </w:r>
      <w:r w:rsidRPr="009E0298">
        <w:rPr>
          <w:sz w:val="20"/>
          <w:szCs w:val="20"/>
          <w:lang/>
        </w:rPr>
        <w:t xml:space="preserve">J, in Earth’s orbit one has </w:t>
      </w:r>
      <w:r w:rsidR="00A3640D" w:rsidRPr="009E0298">
        <w:rPr>
          <w:i/>
          <w:sz w:val="20"/>
          <w:szCs w:val="20"/>
          <w:lang/>
        </w:rPr>
        <w:t>E</w:t>
      </w:r>
      <w:r w:rsidR="00A3640D" w:rsidRPr="009E0298">
        <w:rPr>
          <w:sz w:val="20"/>
          <w:szCs w:val="20"/>
          <w:vertAlign w:val="subscript"/>
          <w:lang/>
        </w:rPr>
        <w:t xml:space="preserve">1,2 </w:t>
      </w:r>
      <w:r w:rsidR="00AE25FE" w:rsidRPr="009E0298">
        <w:rPr>
          <w:sz w:val="20"/>
          <w:szCs w:val="20"/>
          <w:lang/>
        </w:rPr>
        <w:t>= 4.4</w:t>
      </w:r>
      <w:r w:rsidR="006256EC" w:rsidRPr="009E0298">
        <w:rPr>
          <w:sz w:val="20"/>
          <w:szCs w:val="20"/>
          <w:lang/>
        </w:rPr>
        <w:t>×10</w:t>
      </w:r>
      <w:r w:rsidR="006256EC" w:rsidRPr="009E0298">
        <w:rPr>
          <w:sz w:val="20"/>
          <w:szCs w:val="20"/>
          <w:vertAlign w:val="superscript"/>
          <w:lang/>
        </w:rPr>
        <w:t>8</w:t>
      </w:r>
      <w:r w:rsidR="006256EC" w:rsidRPr="009E0298">
        <w:rPr>
          <w:sz w:val="20"/>
          <w:szCs w:val="20"/>
          <w:lang/>
        </w:rPr>
        <w:t xml:space="preserve"> </w:t>
      </w:r>
      <w:r w:rsidR="00A3640D" w:rsidRPr="009E0298">
        <w:rPr>
          <w:sz w:val="20"/>
          <w:szCs w:val="20"/>
          <w:lang/>
        </w:rPr>
        <w:t xml:space="preserve">J (see also Fig.3). </w:t>
      </w:r>
      <w:r w:rsidR="00A3640D" w:rsidRPr="009E0298">
        <w:rPr>
          <w:rFonts w:ascii="Arial" w:eastAsia="Times New Roman" w:hAnsi="Arial" w:cs="Arial"/>
          <w:color w:val="000000"/>
          <w:sz w:val="20"/>
          <w:szCs w:val="20"/>
        </w:rPr>
        <w:t>C</w:t>
      </w:r>
      <w:r w:rsidR="00A3640D" w:rsidRPr="00A3640D">
        <w:rPr>
          <w:rFonts w:ascii="Arial" w:eastAsia="Times New Roman" w:hAnsi="Arial" w:cs="Arial"/>
          <w:color w:val="000000"/>
          <w:sz w:val="20"/>
          <w:szCs w:val="20"/>
        </w:rPr>
        <w:t>onsequently</w:t>
      </w:r>
      <w:r w:rsidR="00A3640D" w:rsidRPr="009E0298">
        <w:rPr>
          <w:rFonts w:ascii="Arial" w:eastAsia="Times New Roman" w:hAnsi="Arial" w:cs="Arial"/>
          <w:color w:val="000000"/>
          <w:sz w:val="20"/>
          <w:szCs w:val="20"/>
        </w:rPr>
        <w:t>, the transfer energy is Δ</w:t>
      </w:r>
      <w:r w:rsidR="00A3640D" w:rsidRPr="009E0298">
        <w:rPr>
          <w:rFonts w:ascii="Arial" w:eastAsia="Times New Roman" w:hAnsi="Arial" w:cs="Arial"/>
          <w:i/>
          <w:color w:val="000000"/>
          <w:sz w:val="20"/>
          <w:szCs w:val="20"/>
        </w:rPr>
        <w:t>E</w:t>
      </w:r>
      <w:r w:rsidR="00A3640D" w:rsidRPr="009E0298">
        <w:rPr>
          <w:rFonts w:ascii="Arial" w:eastAsia="Times New Roman" w:hAnsi="Arial" w:cs="Arial"/>
          <w:color w:val="000000"/>
          <w:sz w:val="20"/>
          <w:szCs w:val="20"/>
        </w:rPr>
        <w:t xml:space="preserve"> = </w:t>
      </w:r>
      <w:r w:rsidR="00A3640D" w:rsidRPr="009E0298">
        <w:rPr>
          <w:i/>
          <w:sz w:val="20"/>
          <w:szCs w:val="20"/>
          <w:lang/>
        </w:rPr>
        <w:t>E</w:t>
      </w:r>
      <w:r w:rsidR="00A3640D" w:rsidRPr="009E0298">
        <w:rPr>
          <w:sz w:val="20"/>
          <w:szCs w:val="20"/>
          <w:vertAlign w:val="subscript"/>
          <w:lang/>
        </w:rPr>
        <w:t xml:space="preserve">1,1 </w:t>
      </w:r>
      <w:r w:rsidR="00A3640D" w:rsidRPr="009E0298">
        <w:rPr>
          <w:sz w:val="20"/>
          <w:szCs w:val="20"/>
          <w:lang/>
        </w:rPr>
        <w:t xml:space="preserve"> - </w:t>
      </w:r>
      <w:r w:rsidR="00A3640D" w:rsidRPr="009E0298">
        <w:rPr>
          <w:i/>
          <w:sz w:val="20"/>
          <w:szCs w:val="20"/>
          <w:lang/>
        </w:rPr>
        <w:t>E</w:t>
      </w:r>
      <w:r w:rsidR="00A3640D" w:rsidRPr="009E0298">
        <w:rPr>
          <w:sz w:val="20"/>
          <w:szCs w:val="20"/>
          <w:vertAlign w:val="subscript"/>
          <w:lang/>
        </w:rPr>
        <w:t xml:space="preserve">1,2 </w:t>
      </w:r>
      <w:r w:rsidR="00A3640D" w:rsidRPr="009E0298">
        <w:rPr>
          <w:sz w:val="20"/>
          <w:szCs w:val="20"/>
          <w:lang/>
        </w:rPr>
        <w:t xml:space="preserve"> =  </w:t>
      </w:r>
      <w:r w:rsidR="006256EC" w:rsidRPr="009E0298">
        <w:rPr>
          <w:sz w:val="20"/>
          <w:szCs w:val="20"/>
          <w:lang/>
        </w:rPr>
        <w:t>2×10</w:t>
      </w:r>
      <w:r w:rsidR="006256EC" w:rsidRPr="009E0298">
        <w:rPr>
          <w:sz w:val="20"/>
          <w:szCs w:val="20"/>
          <w:vertAlign w:val="superscript"/>
          <w:lang/>
        </w:rPr>
        <w:t>8</w:t>
      </w:r>
      <w:r w:rsidR="006256EC" w:rsidRPr="009E0298">
        <w:rPr>
          <w:sz w:val="20"/>
          <w:szCs w:val="20"/>
          <w:lang/>
        </w:rPr>
        <w:t xml:space="preserve"> </w:t>
      </w:r>
      <w:r w:rsidR="00A3640D" w:rsidRPr="009E0298">
        <w:rPr>
          <w:sz w:val="20"/>
          <w:szCs w:val="20"/>
          <w:lang/>
        </w:rPr>
        <w:t xml:space="preserve">J .     </w:t>
      </w:r>
      <w:r w:rsidR="00A3640D" w:rsidRPr="009E0298">
        <w:rPr>
          <w:sz w:val="20"/>
          <w:szCs w:val="20"/>
          <w:lang/>
        </w:rPr>
        <w:br/>
      </w:r>
    </w:p>
    <w:p w:rsidR="00F558F2" w:rsidRPr="009272B3" w:rsidRDefault="0045515D" w:rsidP="00CB5439">
      <w:pPr>
        <w:rPr>
          <w:lang/>
        </w:rPr>
      </w:pPr>
      <w:r>
        <w:rPr>
          <w:lang/>
        </w:rPr>
        <w:t xml:space="preserve">   </w:t>
      </w:r>
      <w:r w:rsidR="009272B3" w:rsidRPr="009272B3">
        <w:rPr>
          <w:lang/>
        </w:rPr>
        <w:t>The</w:t>
      </w:r>
      <w:r w:rsidR="009272B3">
        <w:rPr>
          <w:lang/>
        </w:rPr>
        <w:t xml:space="preserve"> far planets as Jupiter, Saturn, Uranus and Neptune have a lot of satellites, which can be relocated in Earth and Earth Sun orbits and used as settlement by Humanity. </w:t>
      </w:r>
      <w:r w:rsidR="007C1EE7">
        <w:rPr>
          <w:lang/>
        </w:rPr>
        <w:t>Computations of desired delta speed, time and energy for relocation are presented</w:t>
      </w:r>
      <w:r w:rsidR="009272B3">
        <w:rPr>
          <w:lang/>
        </w:rPr>
        <w:t xml:space="preserve"> </w:t>
      </w:r>
      <w:r w:rsidR="007C1EE7">
        <w:rPr>
          <w:lang/>
        </w:rPr>
        <w:t>in figs. 4 – 6.</w:t>
      </w:r>
      <w:r w:rsidR="007C1EE7">
        <w:rPr>
          <w:lang/>
        </w:rPr>
        <w:br/>
      </w:r>
    </w:p>
    <w:p w:rsidR="00F558F2" w:rsidRDefault="00DE4FF9" w:rsidP="005B6001">
      <w:pPr>
        <w:jc w:val="center"/>
        <w:rPr>
          <w:b/>
          <w:sz w:val="28"/>
          <w:szCs w:val="28"/>
          <w:lang/>
        </w:rPr>
      </w:pPr>
      <w:r>
        <w:rPr>
          <w:b/>
          <w:noProof/>
          <w:sz w:val="28"/>
          <w:szCs w:val="28"/>
        </w:rPr>
        <w:lastRenderedPageBreak/>
        <w:drawing>
          <wp:inline distT="0" distB="0" distL="0" distR="0">
            <wp:extent cx="3100070" cy="2399665"/>
            <wp:effectExtent l="19050" t="0" r="5080" b="0"/>
            <wp:docPr id="9" name="Picture 9" descr="OT2-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T2-F4"/>
                    <pic:cNvPicPr>
                      <a:picLocks noChangeAspect="1" noChangeArrowheads="1"/>
                    </pic:cNvPicPr>
                  </pic:nvPicPr>
                  <pic:blipFill>
                    <a:blip r:embed="rId55" cstate="print"/>
                    <a:srcRect/>
                    <a:stretch>
                      <a:fillRect/>
                    </a:stretch>
                  </pic:blipFill>
                  <pic:spPr bwMode="auto">
                    <a:xfrm>
                      <a:off x="0" y="0"/>
                      <a:ext cx="3100070" cy="2399665"/>
                    </a:xfrm>
                    <a:prstGeom prst="rect">
                      <a:avLst/>
                    </a:prstGeom>
                    <a:noFill/>
                    <a:ln w="9525">
                      <a:noFill/>
                      <a:miter lim="800000"/>
                      <a:headEnd/>
                      <a:tailEnd/>
                    </a:ln>
                  </pic:spPr>
                </pic:pic>
              </a:graphicData>
            </a:graphic>
          </wp:inline>
        </w:drawing>
      </w:r>
    </w:p>
    <w:p w:rsidR="005B6001" w:rsidRPr="006C063D" w:rsidRDefault="005B6001" w:rsidP="006C063D">
      <w:pPr>
        <w:jc w:val="center"/>
        <w:rPr>
          <w:sz w:val="20"/>
          <w:szCs w:val="20"/>
          <w:lang/>
        </w:rPr>
      </w:pPr>
      <w:r w:rsidRPr="00167D23">
        <w:rPr>
          <w:b/>
          <w:sz w:val="20"/>
          <w:szCs w:val="20"/>
          <w:lang/>
        </w:rPr>
        <w:t>Fig.</w:t>
      </w:r>
      <w:r>
        <w:rPr>
          <w:b/>
          <w:sz w:val="20"/>
          <w:szCs w:val="20"/>
          <w:lang/>
        </w:rPr>
        <w:t>4</w:t>
      </w:r>
      <w:r w:rsidRPr="00167D23">
        <w:rPr>
          <w:sz w:val="20"/>
          <w:szCs w:val="20"/>
          <w:lang/>
        </w:rPr>
        <w:t>.</w:t>
      </w:r>
      <w:r>
        <w:rPr>
          <w:sz w:val="20"/>
          <w:szCs w:val="20"/>
          <w:lang/>
        </w:rPr>
        <w:t xml:space="preserve"> Desire delta speeds for relocation </w:t>
      </w:r>
      <w:r w:rsidR="00900338">
        <w:rPr>
          <w:sz w:val="20"/>
          <w:szCs w:val="20"/>
          <w:lang/>
        </w:rPr>
        <w:t xml:space="preserve">(or flight) </w:t>
      </w:r>
      <w:r>
        <w:rPr>
          <w:sz w:val="20"/>
          <w:szCs w:val="20"/>
          <w:lang/>
        </w:rPr>
        <w:t xml:space="preserve">the planet or their satellites via radius from Sun in astronomical units, AU = 150 million km; </w:t>
      </w:r>
      <w:r w:rsidRPr="00727116">
        <w:rPr>
          <w:sz w:val="20"/>
          <w:szCs w:val="20"/>
          <w:lang/>
        </w:rPr>
        <w:t>dV</w:t>
      </w:r>
      <w:r>
        <w:rPr>
          <w:sz w:val="20"/>
          <w:szCs w:val="20"/>
          <w:lang/>
        </w:rPr>
        <w:t xml:space="preserve">1 is the first impulse, dV2 is the second impulse, dV = </w:t>
      </w:r>
      <w:r w:rsidR="00900338">
        <w:rPr>
          <w:sz w:val="20"/>
          <w:szCs w:val="20"/>
          <w:lang/>
        </w:rPr>
        <w:t>|</w:t>
      </w:r>
      <w:r>
        <w:rPr>
          <w:sz w:val="20"/>
          <w:szCs w:val="20"/>
          <w:lang/>
        </w:rPr>
        <w:t>dV1</w:t>
      </w:r>
      <w:r w:rsidR="00900338">
        <w:rPr>
          <w:sz w:val="20"/>
          <w:szCs w:val="20"/>
          <w:lang/>
        </w:rPr>
        <w:t>|</w:t>
      </w:r>
      <w:r>
        <w:rPr>
          <w:sz w:val="20"/>
          <w:szCs w:val="20"/>
          <w:lang/>
        </w:rPr>
        <w:t xml:space="preserve"> + </w:t>
      </w:r>
      <w:r w:rsidR="00900338">
        <w:rPr>
          <w:sz w:val="20"/>
          <w:szCs w:val="20"/>
          <w:lang/>
        </w:rPr>
        <w:t>|</w:t>
      </w:r>
      <w:r>
        <w:rPr>
          <w:sz w:val="20"/>
          <w:szCs w:val="20"/>
          <w:lang/>
        </w:rPr>
        <w:t>dV2</w:t>
      </w:r>
      <w:r w:rsidR="00900338">
        <w:rPr>
          <w:sz w:val="20"/>
          <w:szCs w:val="20"/>
          <w:lang/>
        </w:rPr>
        <w:t>|</w:t>
      </w:r>
      <w:r>
        <w:rPr>
          <w:sz w:val="20"/>
          <w:szCs w:val="20"/>
          <w:lang/>
        </w:rPr>
        <w:t>, km/s .</w:t>
      </w:r>
    </w:p>
    <w:p w:rsidR="00F558F2" w:rsidRDefault="00F558F2" w:rsidP="00CB5439">
      <w:pPr>
        <w:rPr>
          <w:b/>
          <w:sz w:val="28"/>
          <w:szCs w:val="28"/>
          <w:lang/>
        </w:rPr>
      </w:pPr>
    </w:p>
    <w:p w:rsidR="00B94D8B" w:rsidRPr="00B94D8B" w:rsidRDefault="00DE4FF9" w:rsidP="00B94D8B">
      <w:pPr>
        <w:jc w:val="center"/>
        <w:rPr>
          <w:b/>
          <w:sz w:val="28"/>
          <w:szCs w:val="28"/>
          <w:lang/>
        </w:rPr>
      </w:pPr>
      <w:r>
        <w:rPr>
          <w:b/>
          <w:noProof/>
          <w:sz w:val="28"/>
          <w:szCs w:val="28"/>
        </w:rPr>
        <w:drawing>
          <wp:inline distT="0" distB="0" distL="0" distR="0">
            <wp:extent cx="2931160" cy="2269490"/>
            <wp:effectExtent l="19050" t="0" r="2540" b="0"/>
            <wp:docPr id="10" name="Picture 10" descr="OT2-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T2-F5"/>
                    <pic:cNvPicPr>
                      <a:picLocks noChangeAspect="1" noChangeArrowheads="1"/>
                    </pic:cNvPicPr>
                  </pic:nvPicPr>
                  <pic:blipFill>
                    <a:blip r:embed="rId56" cstate="print"/>
                    <a:srcRect/>
                    <a:stretch>
                      <a:fillRect/>
                    </a:stretch>
                  </pic:blipFill>
                  <pic:spPr bwMode="auto">
                    <a:xfrm>
                      <a:off x="0" y="0"/>
                      <a:ext cx="2931160" cy="2269490"/>
                    </a:xfrm>
                    <a:prstGeom prst="rect">
                      <a:avLst/>
                    </a:prstGeom>
                    <a:noFill/>
                    <a:ln w="9525">
                      <a:noFill/>
                      <a:miter lim="800000"/>
                      <a:headEnd/>
                      <a:tailEnd/>
                    </a:ln>
                  </pic:spPr>
                </pic:pic>
              </a:graphicData>
            </a:graphic>
          </wp:inline>
        </w:drawing>
      </w:r>
    </w:p>
    <w:p w:rsidR="00F558F2" w:rsidRPr="006C063D" w:rsidRDefault="00E95B0A" w:rsidP="006C063D">
      <w:pPr>
        <w:jc w:val="center"/>
        <w:rPr>
          <w:sz w:val="20"/>
          <w:szCs w:val="20"/>
          <w:lang/>
        </w:rPr>
      </w:pPr>
      <w:r w:rsidRPr="00167D23">
        <w:rPr>
          <w:b/>
          <w:sz w:val="20"/>
          <w:szCs w:val="20"/>
          <w:lang/>
        </w:rPr>
        <w:t>Fig.</w:t>
      </w:r>
      <w:r>
        <w:rPr>
          <w:b/>
          <w:sz w:val="20"/>
          <w:szCs w:val="20"/>
          <w:lang/>
        </w:rPr>
        <w:t>5</w:t>
      </w:r>
      <w:r w:rsidRPr="00167D23">
        <w:rPr>
          <w:sz w:val="20"/>
          <w:szCs w:val="20"/>
          <w:lang/>
        </w:rPr>
        <w:t>.</w:t>
      </w:r>
      <w:r>
        <w:rPr>
          <w:sz w:val="20"/>
          <w:szCs w:val="20"/>
          <w:lang/>
        </w:rPr>
        <w:t xml:space="preserve"> </w:t>
      </w:r>
      <w:r w:rsidR="00900338">
        <w:rPr>
          <w:sz w:val="20"/>
          <w:szCs w:val="20"/>
          <w:lang/>
        </w:rPr>
        <w:t xml:space="preserve">Energy  </w:t>
      </w:r>
      <w:r w:rsidR="00B94D8B">
        <w:rPr>
          <w:sz w:val="20"/>
          <w:szCs w:val="20"/>
          <w:lang/>
        </w:rPr>
        <w:t xml:space="preserve">(in million J) 1 kg of far planet </w:t>
      </w:r>
      <w:r>
        <w:rPr>
          <w:sz w:val="20"/>
          <w:szCs w:val="20"/>
          <w:lang/>
        </w:rPr>
        <w:t xml:space="preserve">or their satellites the via planet orbit from Sun in astronomical units, </w:t>
      </w:r>
      <w:r w:rsidR="00B94D8B">
        <w:rPr>
          <w:sz w:val="20"/>
          <w:szCs w:val="20"/>
          <w:lang/>
        </w:rPr>
        <w:br/>
      </w:r>
      <w:r>
        <w:rPr>
          <w:sz w:val="20"/>
          <w:szCs w:val="20"/>
          <w:lang/>
        </w:rPr>
        <w:t>AU = 150 million km.</w:t>
      </w:r>
      <w:r w:rsidR="006C063D">
        <w:rPr>
          <w:sz w:val="20"/>
          <w:szCs w:val="20"/>
          <w:lang/>
        </w:rPr>
        <w:br/>
      </w:r>
    </w:p>
    <w:p w:rsidR="00F558F2" w:rsidRDefault="00DE4FF9" w:rsidP="00E95B0A">
      <w:pPr>
        <w:jc w:val="center"/>
        <w:rPr>
          <w:b/>
          <w:sz w:val="28"/>
          <w:szCs w:val="28"/>
          <w:lang/>
        </w:rPr>
      </w:pPr>
      <w:r>
        <w:rPr>
          <w:b/>
          <w:noProof/>
          <w:sz w:val="28"/>
          <w:szCs w:val="28"/>
        </w:rPr>
        <w:drawing>
          <wp:inline distT="0" distB="0" distL="0" distR="0">
            <wp:extent cx="2931160" cy="2256790"/>
            <wp:effectExtent l="19050" t="0" r="2540" b="0"/>
            <wp:docPr id="11" name="Picture 11" descr="OT2-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T2-F6"/>
                    <pic:cNvPicPr>
                      <a:picLocks noChangeAspect="1" noChangeArrowheads="1"/>
                    </pic:cNvPicPr>
                  </pic:nvPicPr>
                  <pic:blipFill>
                    <a:blip r:embed="rId57" cstate="print"/>
                    <a:srcRect/>
                    <a:stretch>
                      <a:fillRect/>
                    </a:stretch>
                  </pic:blipFill>
                  <pic:spPr bwMode="auto">
                    <a:xfrm>
                      <a:off x="0" y="0"/>
                      <a:ext cx="2931160" cy="2256790"/>
                    </a:xfrm>
                    <a:prstGeom prst="rect">
                      <a:avLst/>
                    </a:prstGeom>
                    <a:noFill/>
                    <a:ln w="9525">
                      <a:noFill/>
                      <a:miter lim="800000"/>
                      <a:headEnd/>
                      <a:tailEnd/>
                    </a:ln>
                  </pic:spPr>
                </pic:pic>
              </a:graphicData>
            </a:graphic>
          </wp:inline>
        </w:drawing>
      </w:r>
    </w:p>
    <w:p w:rsidR="00E95B0A" w:rsidRDefault="00E95B0A" w:rsidP="00E95B0A">
      <w:pPr>
        <w:jc w:val="center"/>
        <w:rPr>
          <w:sz w:val="20"/>
          <w:szCs w:val="20"/>
          <w:lang/>
        </w:rPr>
      </w:pPr>
      <w:r w:rsidRPr="00167D23">
        <w:rPr>
          <w:b/>
          <w:sz w:val="20"/>
          <w:szCs w:val="20"/>
          <w:lang/>
        </w:rPr>
        <w:t>Fig.</w:t>
      </w:r>
      <w:r>
        <w:rPr>
          <w:b/>
          <w:sz w:val="20"/>
          <w:szCs w:val="20"/>
          <w:lang/>
        </w:rPr>
        <w:t>6</w:t>
      </w:r>
      <w:r w:rsidRPr="00167D23">
        <w:rPr>
          <w:sz w:val="20"/>
          <w:szCs w:val="20"/>
          <w:lang/>
        </w:rPr>
        <w:t>.</w:t>
      </w:r>
      <w:r>
        <w:rPr>
          <w:sz w:val="20"/>
          <w:szCs w:val="20"/>
          <w:lang/>
        </w:rPr>
        <w:t xml:space="preserve"> Transfer time (in years) for relocation of planets or their satellites via a planet orbit radius from Sun in astronomical units, AU = 150 million km.</w:t>
      </w:r>
      <w:r w:rsidR="00FA1338">
        <w:rPr>
          <w:sz w:val="20"/>
          <w:szCs w:val="20"/>
          <w:lang/>
        </w:rPr>
        <w:br/>
      </w:r>
    </w:p>
    <w:p w:rsidR="00FA1338" w:rsidRPr="009E0298" w:rsidRDefault="00E52DF1" w:rsidP="00FA1338">
      <w:pPr>
        <w:rPr>
          <w:lang/>
        </w:rPr>
      </w:pPr>
      <w:r w:rsidRPr="009E0298">
        <w:rPr>
          <w:lang/>
        </w:rPr>
        <w:lastRenderedPageBreak/>
        <w:t xml:space="preserve">More detail data about space bodies and planet satellites suitable for </w:t>
      </w:r>
      <w:r w:rsidR="009E0298" w:rsidRPr="009E0298">
        <w:rPr>
          <w:lang/>
        </w:rPr>
        <w:t>relocation a presented in Table</w:t>
      </w:r>
      <w:r w:rsidR="00DC2E31">
        <w:rPr>
          <w:lang/>
        </w:rPr>
        <w:t xml:space="preserve"> 6</w:t>
      </w:r>
      <w:r w:rsidRPr="009E0298">
        <w:rPr>
          <w:lang/>
        </w:rPr>
        <w:t>.</w:t>
      </w:r>
      <w:r w:rsidR="009E0298" w:rsidRPr="009E0298">
        <w:rPr>
          <w:lang/>
        </w:rPr>
        <w:br/>
      </w:r>
    </w:p>
    <w:p w:rsidR="00FA1338" w:rsidRDefault="00FA1338" w:rsidP="00FA1338">
      <w:r>
        <w:t xml:space="preserve">                                 </w:t>
      </w:r>
      <w:r w:rsidR="009E0298">
        <w:t xml:space="preserve">                          Tabl</w:t>
      </w:r>
      <w:r w:rsidR="00DC2E31">
        <w:t>e 6</w:t>
      </w:r>
      <w:r w:rsidR="009E0298">
        <w:t>.</w:t>
      </w:r>
      <w:r>
        <w:t xml:space="preserve"> Data of the some natural satellites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8"/>
        <w:gridCol w:w="540"/>
        <w:gridCol w:w="900"/>
        <w:gridCol w:w="900"/>
        <w:gridCol w:w="782"/>
        <w:gridCol w:w="826"/>
        <w:gridCol w:w="826"/>
        <w:gridCol w:w="767"/>
        <w:gridCol w:w="720"/>
        <w:gridCol w:w="769"/>
        <w:gridCol w:w="769"/>
        <w:gridCol w:w="931"/>
      </w:tblGrid>
      <w:tr w:rsidR="00FA1338" w:rsidTr="00470CBD">
        <w:tc>
          <w:tcPr>
            <w:tcW w:w="1008" w:type="dxa"/>
          </w:tcPr>
          <w:p w:rsidR="00FA1338" w:rsidRDefault="00FA1338" w:rsidP="00470CBD"/>
        </w:tc>
        <w:tc>
          <w:tcPr>
            <w:tcW w:w="540" w:type="dxa"/>
          </w:tcPr>
          <w:p w:rsidR="00FA1338" w:rsidRDefault="00FA1338" w:rsidP="00470CBD"/>
        </w:tc>
        <w:tc>
          <w:tcPr>
            <w:tcW w:w="900" w:type="dxa"/>
            <w:vAlign w:val="center"/>
          </w:tcPr>
          <w:p w:rsidR="00FA1338" w:rsidRPr="007E34BD" w:rsidRDefault="00FA1338" w:rsidP="00470CBD">
            <w:pPr>
              <w:pStyle w:val="NoSpacing"/>
              <w:rPr>
                <w:rFonts w:ascii="Times New Roman" w:eastAsia="Times New Roman" w:hAnsi="Times New Roman"/>
                <w:b/>
                <w:bCs/>
                <w:color w:val="000000"/>
                <w:sz w:val="15"/>
                <w:szCs w:val="15"/>
              </w:rPr>
            </w:pPr>
            <w:hyperlink r:id="rId58" w:tooltip="Moon" w:history="1">
              <w:r w:rsidRPr="007E34BD">
                <w:rPr>
                  <w:rFonts w:ascii="Times New Roman" w:eastAsia="Times New Roman" w:hAnsi="Times New Roman"/>
                  <w:b/>
                  <w:bCs/>
                  <w:color w:val="0B0080"/>
                  <w:sz w:val="15"/>
                  <w:u w:val="single"/>
                </w:rPr>
                <w:t>Moon</w:t>
              </w:r>
            </w:hyperlink>
          </w:p>
        </w:tc>
        <w:tc>
          <w:tcPr>
            <w:tcW w:w="900" w:type="dxa"/>
            <w:vAlign w:val="center"/>
          </w:tcPr>
          <w:p w:rsidR="00FA1338" w:rsidRPr="007E34BD" w:rsidRDefault="00FA1338" w:rsidP="00470CBD">
            <w:pPr>
              <w:pStyle w:val="NoSpacing"/>
              <w:rPr>
                <w:rFonts w:ascii="Times New Roman" w:eastAsia="Times New Roman" w:hAnsi="Times New Roman"/>
                <w:b/>
                <w:bCs/>
                <w:color w:val="000000"/>
                <w:sz w:val="15"/>
                <w:szCs w:val="15"/>
              </w:rPr>
            </w:pPr>
            <w:hyperlink r:id="rId59" w:tooltip="Io (moon)" w:history="1">
              <w:r w:rsidRPr="007E34BD">
                <w:rPr>
                  <w:rFonts w:ascii="Times New Roman" w:eastAsia="Times New Roman" w:hAnsi="Times New Roman"/>
                  <w:b/>
                  <w:bCs/>
                  <w:color w:val="0B0080"/>
                  <w:sz w:val="15"/>
                  <w:u w:val="single"/>
                </w:rPr>
                <w:t>Io</w:t>
              </w:r>
            </w:hyperlink>
            <w:r w:rsidRPr="007E34BD">
              <w:t xml:space="preserve"> </w:t>
            </w:r>
          </w:p>
        </w:tc>
        <w:tc>
          <w:tcPr>
            <w:tcW w:w="782" w:type="dxa"/>
            <w:vAlign w:val="center"/>
          </w:tcPr>
          <w:p w:rsidR="00FA1338" w:rsidRPr="007E34BD" w:rsidRDefault="00FA1338" w:rsidP="00470CBD">
            <w:pPr>
              <w:pStyle w:val="NoSpacing"/>
              <w:rPr>
                <w:rFonts w:ascii="Times New Roman" w:eastAsia="Times New Roman" w:hAnsi="Times New Roman"/>
                <w:b/>
                <w:bCs/>
                <w:color w:val="000000"/>
                <w:sz w:val="15"/>
                <w:szCs w:val="15"/>
              </w:rPr>
            </w:pPr>
            <w:hyperlink r:id="rId60" w:tooltip="Europa (moon)" w:history="1">
              <w:r w:rsidRPr="007E34BD">
                <w:rPr>
                  <w:rFonts w:ascii="Times New Roman" w:eastAsia="Times New Roman" w:hAnsi="Times New Roman"/>
                  <w:b/>
                  <w:bCs/>
                  <w:color w:val="0B0080"/>
                  <w:sz w:val="15"/>
                  <w:u w:val="single"/>
                </w:rPr>
                <w:t>Europa</w:t>
              </w:r>
            </w:hyperlink>
          </w:p>
        </w:tc>
        <w:tc>
          <w:tcPr>
            <w:tcW w:w="826" w:type="dxa"/>
            <w:vAlign w:val="center"/>
          </w:tcPr>
          <w:p w:rsidR="00FA1338" w:rsidRPr="007E34BD" w:rsidRDefault="00FA1338" w:rsidP="00470CBD">
            <w:pPr>
              <w:pStyle w:val="NoSpacing"/>
              <w:rPr>
                <w:rFonts w:ascii="Times New Roman" w:eastAsia="Times New Roman" w:hAnsi="Times New Roman"/>
                <w:b/>
                <w:bCs/>
                <w:color w:val="000000"/>
                <w:sz w:val="15"/>
                <w:szCs w:val="15"/>
              </w:rPr>
            </w:pPr>
            <w:r w:rsidRPr="007E34BD">
              <w:rPr>
                <w:rFonts w:ascii="Times New Roman" w:eastAsia="Times New Roman" w:hAnsi="Times New Roman"/>
                <w:b/>
                <w:bCs/>
                <w:color w:val="0B0080"/>
                <w:sz w:val="15"/>
                <w:u w:val="single"/>
              </w:rPr>
              <w:t>Ganymede</w:t>
            </w:r>
            <w:r w:rsidRPr="007E34BD">
              <w:rPr>
                <w:rFonts w:ascii="Times New Roman" w:eastAsia="Times New Roman" w:hAnsi="Times New Roman"/>
                <w:color w:val="0B0080"/>
                <w:sz w:val="15"/>
                <w:u w:val="single"/>
                <w:vertAlign w:val="superscript"/>
              </w:rPr>
              <w:t xml:space="preserve">  </w:t>
            </w:r>
          </w:p>
        </w:tc>
        <w:tc>
          <w:tcPr>
            <w:tcW w:w="826" w:type="dxa"/>
            <w:vAlign w:val="center"/>
          </w:tcPr>
          <w:p w:rsidR="00FA1338" w:rsidRPr="007E34BD" w:rsidRDefault="00FA1338" w:rsidP="00470CBD">
            <w:pPr>
              <w:pStyle w:val="NoSpacing"/>
              <w:rPr>
                <w:rFonts w:ascii="Times New Roman" w:eastAsia="Times New Roman" w:hAnsi="Times New Roman"/>
                <w:b/>
                <w:bCs/>
                <w:color w:val="000000"/>
                <w:sz w:val="15"/>
                <w:szCs w:val="15"/>
              </w:rPr>
            </w:pPr>
            <w:hyperlink r:id="rId61" w:tooltip="Callisto (moon)" w:history="1">
              <w:r w:rsidRPr="007E34BD">
                <w:rPr>
                  <w:rFonts w:ascii="Times New Roman" w:eastAsia="Times New Roman" w:hAnsi="Times New Roman"/>
                  <w:b/>
                  <w:bCs/>
                  <w:color w:val="0B0080"/>
                  <w:sz w:val="15"/>
                  <w:u w:val="single"/>
                </w:rPr>
                <w:t>Callisto</w:t>
              </w:r>
            </w:hyperlink>
            <w:hyperlink r:id="rId62" w:anchor="cite_note-19" w:history="1">
              <w:r w:rsidRPr="007E34BD">
                <w:rPr>
                  <w:rFonts w:ascii="Times New Roman" w:eastAsia="Times New Roman" w:hAnsi="Times New Roman"/>
                  <w:color w:val="0B0080"/>
                  <w:sz w:val="15"/>
                  <w:u w:val="single"/>
                  <w:vertAlign w:val="superscript"/>
                </w:rPr>
                <w:t>[</w:t>
              </w:r>
            </w:hyperlink>
          </w:p>
        </w:tc>
        <w:tc>
          <w:tcPr>
            <w:tcW w:w="767" w:type="dxa"/>
            <w:vAlign w:val="center"/>
          </w:tcPr>
          <w:p w:rsidR="00FA1338" w:rsidRPr="007E34BD" w:rsidRDefault="00FA1338" w:rsidP="00470CBD">
            <w:pPr>
              <w:pStyle w:val="NoSpacing"/>
              <w:rPr>
                <w:rFonts w:ascii="Times New Roman" w:eastAsia="Times New Roman" w:hAnsi="Times New Roman"/>
                <w:b/>
                <w:bCs/>
                <w:color w:val="000000"/>
                <w:sz w:val="15"/>
                <w:szCs w:val="15"/>
              </w:rPr>
            </w:pPr>
            <w:r w:rsidRPr="007E34BD">
              <w:rPr>
                <w:rFonts w:ascii="Times New Roman" w:eastAsia="Times New Roman" w:hAnsi="Times New Roman"/>
                <w:b/>
                <w:bCs/>
                <w:color w:val="0B0080"/>
                <w:sz w:val="15"/>
                <w:u w:val="single"/>
              </w:rPr>
              <w:t>Mimas</w:t>
            </w:r>
          </w:p>
        </w:tc>
        <w:tc>
          <w:tcPr>
            <w:tcW w:w="720" w:type="dxa"/>
            <w:vAlign w:val="center"/>
          </w:tcPr>
          <w:p w:rsidR="00FA1338" w:rsidRPr="007E34BD" w:rsidRDefault="00FA1338" w:rsidP="00470CBD">
            <w:pPr>
              <w:pStyle w:val="NoSpacing"/>
              <w:rPr>
                <w:rFonts w:ascii="Times New Roman" w:eastAsia="Times New Roman" w:hAnsi="Times New Roman"/>
                <w:b/>
                <w:bCs/>
                <w:color w:val="000000"/>
                <w:sz w:val="15"/>
                <w:szCs w:val="15"/>
              </w:rPr>
            </w:pPr>
            <w:hyperlink r:id="rId63" w:tooltip="Enceladus (moon)" w:history="1">
              <w:r w:rsidRPr="007E34BD">
                <w:rPr>
                  <w:rFonts w:ascii="Times New Roman" w:eastAsia="Times New Roman" w:hAnsi="Times New Roman"/>
                  <w:b/>
                  <w:bCs/>
                  <w:color w:val="0B0080"/>
                  <w:sz w:val="15"/>
                  <w:u w:val="single"/>
                </w:rPr>
                <w:t>Enceladus</w:t>
              </w:r>
            </w:hyperlink>
          </w:p>
        </w:tc>
        <w:tc>
          <w:tcPr>
            <w:tcW w:w="769" w:type="dxa"/>
            <w:vAlign w:val="center"/>
          </w:tcPr>
          <w:p w:rsidR="00FA1338" w:rsidRPr="007E34BD" w:rsidRDefault="00FA1338" w:rsidP="00470CBD">
            <w:pPr>
              <w:pStyle w:val="NoSpacing"/>
              <w:rPr>
                <w:rFonts w:ascii="Times New Roman" w:eastAsia="Times New Roman" w:hAnsi="Times New Roman"/>
                <w:b/>
                <w:bCs/>
                <w:color w:val="000000"/>
                <w:sz w:val="15"/>
                <w:szCs w:val="15"/>
              </w:rPr>
            </w:pPr>
            <w:hyperlink r:id="rId64" w:tooltip="Tethys (moon)" w:history="1">
              <w:r w:rsidRPr="007E34BD">
                <w:rPr>
                  <w:rFonts w:ascii="Times New Roman" w:eastAsia="Times New Roman" w:hAnsi="Times New Roman"/>
                  <w:b/>
                  <w:bCs/>
                  <w:color w:val="0B0080"/>
                  <w:sz w:val="15"/>
                  <w:u w:val="single"/>
                </w:rPr>
                <w:t>Tethys</w:t>
              </w:r>
            </w:hyperlink>
          </w:p>
        </w:tc>
        <w:tc>
          <w:tcPr>
            <w:tcW w:w="769" w:type="dxa"/>
            <w:vAlign w:val="center"/>
          </w:tcPr>
          <w:p w:rsidR="00FA1338" w:rsidRPr="007E34BD" w:rsidRDefault="00FA1338" w:rsidP="00470CBD">
            <w:pPr>
              <w:pStyle w:val="NoSpacing"/>
              <w:rPr>
                <w:rFonts w:ascii="Times New Roman" w:eastAsia="Times New Roman" w:hAnsi="Times New Roman"/>
                <w:b/>
                <w:bCs/>
                <w:color w:val="000000"/>
                <w:sz w:val="15"/>
                <w:szCs w:val="15"/>
              </w:rPr>
            </w:pPr>
            <w:hyperlink r:id="rId65" w:tooltip="Dione (moon)" w:history="1">
              <w:r w:rsidRPr="007E34BD">
                <w:rPr>
                  <w:rFonts w:ascii="Times New Roman" w:eastAsia="Times New Roman" w:hAnsi="Times New Roman"/>
                  <w:b/>
                  <w:bCs/>
                  <w:color w:val="0B0080"/>
                  <w:sz w:val="15"/>
                  <w:u w:val="single"/>
                </w:rPr>
                <w:t>Dione</w:t>
              </w:r>
            </w:hyperlink>
          </w:p>
        </w:tc>
        <w:tc>
          <w:tcPr>
            <w:tcW w:w="931" w:type="dxa"/>
            <w:vAlign w:val="center"/>
          </w:tcPr>
          <w:p w:rsidR="00FA1338" w:rsidRPr="007E34BD" w:rsidRDefault="00FA1338" w:rsidP="00470CBD">
            <w:pPr>
              <w:pStyle w:val="NoSpacing"/>
              <w:rPr>
                <w:rFonts w:ascii="Times New Roman" w:eastAsia="Times New Roman" w:hAnsi="Times New Roman"/>
                <w:b/>
                <w:bCs/>
                <w:color w:val="000000"/>
                <w:sz w:val="15"/>
                <w:szCs w:val="15"/>
              </w:rPr>
            </w:pPr>
            <w:hyperlink r:id="rId66" w:tooltip="Rhea (moon)" w:history="1">
              <w:r w:rsidRPr="007E34BD">
                <w:rPr>
                  <w:rFonts w:ascii="Times New Roman" w:eastAsia="Times New Roman" w:hAnsi="Times New Roman"/>
                  <w:b/>
                  <w:bCs/>
                  <w:color w:val="0B0080"/>
                  <w:sz w:val="15"/>
                  <w:u w:val="single"/>
                </w:rPr>
                <w:t>Rhea</w:t>
              </w:r>
            </w:hyperlink>
          </w:p>
        </w:tc>
      </w:tr>
      <w:tr w:rsidR="00FA1338" w:rsidTr="00470CBD">
        <w:tc>
          <w:tcPr>
            <w:tcW w:w="1008" w:type="dxa"/>
            <w:vAlign w:val="center"/>
          </w:tcPr>
          <w:p w:rsidR="00FA1338" w:rsidRPr="007E34BD" w:rsidRDefault="00FA1338" w:rsidP="00470CBD">
            <w:pPr>
              <w:pStyle w:val="NoSpacing"/>
              <w:rPr>
                <w:rFonts w:ascii="Times New Roman" w:eastAsia="Times New Roman" w:hAnsi="Times New Roman"/>
                <w:color w:val="000000"/>
                <w:sz w:val="15"/>
              </w:rPr>
            </w:pPr>
            <w:r w:rsidRPr="007E34BD">
              <w:rPr>
                <w:rFonts w:ascii="Times New Roman" w:eastAsia="Times New Roman" w:hAnsi="Times New Roman"/>
                <w:color w:val="000000"/>
                <w:sz w:val="15"/>
                <w:szCs w:val="15"/>
              </w:rPr>
              <w:t>Mean</w:t>
            </w:r>
            <w:r w:rsidRPr="007E34BD">
              <w:rPr>
                <w:rFonts w:ascii="Times New Roman" w:eastAsia="Times New Roman" w:hAnsi="Times New Roman"/>
                <w:color w:val="000000"/>
                <w:sz w:val="15"/>
              </w:rPr>
              <w:t> </w:t>
            </w:r>
          </w:p>
          <w:p w:rsidR="00FA1338" w:rsidRPr="007E34BD" w:rsidRDefault="00FA1338" w:rsidP="00470CBD">
            <w:pPr>
              <w:pStyle w:val="NoSpacing"/>
              <w:rPr>
                <w:rFonts w:ascii="Times New Roman" w:eastAsia="Times New Roman" w:hAnsi="Times New Roman"/>
                <w:color w:val="000000"/>
                <w:sz w:val="15"/>
                <w:szCs w:val="15"/>
              </w:rPr>
            </w:pPr>
            <w:hyperlink r:id="rId67" w:tooltip="Radius" w:history="1">
              <w:r w:rsidRPr="007E34BD">
                <w:rPr>
                  <w:rFonts w:ascii="Times New Roman" w:eastAsia="Times New Roman" w:hAnsi="Times New Roman"/>
                  <w:color w:val="0B0080"/>
                  <w:sz w:val="15"/>
                  <w:u w:val="single"/>
                </w:rPr>
                <w:t>radius</w:t>
              </w:r>
            </w:hyperlink>
          </w:p>
        </w:tc>
        <w:tc>
          <w:tcPr>
            <w:tcW w:w="54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km</w:t>
            </w:r>
            <w:r w:rsidRPr="007E34BD">
              <w:rPr>
                <w:rFonts w:ascii="Times New Roman" w:eastAsia="Times New Roman" w:hAnsi="Times New Roman"/>
                <w:color w:val="000000"/>
                <w:sz w:val="15"/>
                <w:szCs w:val="15"/>
              </w:rPr>
              <w:br/>
              <w:t> :E</w:t>
            </w:r>
            <w:hyperlink r:id="rId68" w:anchor="endnote_Fnone" w:history="1">
              <w:r w:rsidRPr="007E34BD">
                <w:rPr>
                  <w:rFonts w:ascii="Times New Roman" w:eastAsia="Times New Roman" w:hAnsi="Times New Roman"/>
                  <w:color w:val="0B0080"/>
                  <w:sz w:val="15"/>
                  <w:u w:val="single"/>
                  <w:vertAlign w:val="superscript"/>
                </w:rPr>
                <w:t>[f]</w:t>
              </w:r>
            </w:hyperlink>
          </w:p>
        </w:tc>
        <w:tc>
          <w:tcPr>
            <w:tcW w:w="90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1,737.1</w:t>
            </w:r>
            <w:r w:rsidRPr="007E34BD">
              <w:rPr>
                <w:rFonts w:ascii="Times New Roman" w:eastAsia="Times New Roman" w:hAnsi="Times New Roman"/>
                <w:color w:val="000000"/>
                <w:sz w:val="15"/>
                <w:szCs w:val="15"/>
              </w:rPr>
              <w:br/>
              <w:t>0.273</w:t>
            </w:r>
          </w:p>
        </w:tc>
        <w:tc>
          <w:tcPr>
            <w:tcW w:w="90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1,815</w:t>
            </w:r>
            <w:r w:rsidRPr="007E34BD">
              <w:rPr>
                <w:rFonts w:ascii="Times New Roman" w:eastAsia="Times New Roman" w:hAnsi="Times New Roman"/>
                <w:color w:val="000000"/>
                <w:sz w:val="15"/>
                <w:szCs w:val="15"/>
              </w:rPr>
              <w:br/>
              <w:t>0.286</w:t>
            </w:r>
          </w:p>
        </w:tc>
        <w:tc>
          <w:tcPr>
            <w:tcW w:w="782"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1,569</w:t>
            </w:r>
            <w:r w:rsidRPr="007E34BD">
              <w:rPr>
                <w:rFonts w:ascii="Times New Roman" w:eastAsia="Times New Roman" w:hAnsi="Times New Roman"/>
                <w:color w:val="000000"/>
                <w:sz w:val="15"/>
                <w:szCs w:val="15"/>
              </w:rPr>
              <w:br/>
              <w:t>0.245</w:t>
            </w:r>
          </w:p>
        </w:tc>
        <w:tc>
          <w:tcPr>
            <w:tcW w:w="826"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2,634.1</w:t>
            </w:r>
            <w:r w:rsidRPr="007E34BD">
              <w:rPr>
                <w:rFonts w:ascii="Times New Roman" w:eastAsia="Times New Roman" w:hAnsi="Times New Roman"/>
                <w:color w:val="000000"/>
                <w:sz w:val="15"/>
                <w:szCs w:val="15"/>
              </w:rPr>
              <w:br/>
              <w:t>0.413</w:t>
            </w:r>
          </w:p>
        </w:tc>
        <w:tc>
          <w:tcPr>
            <w:tcW w:w="826"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2,410.3</w:t>
            </w:r>
            <w:r w:rsidRPr="007E34BD">
              <w:rPr>
                <w:rFonts w:ascii="Times New Roman" w:eastAsia="Times New Roman" w:hAnsi="Times New Roman"/>
                <w:color w:val="000000"/>
                <w:sz w:val="15"/>
                <w:szCs w:val="15"/>
              </w:rPr>
              <w:br/>
              <w:t>0.378</w:t>
            </w:r>
          </w:p>
        </w:tc>
        <w:tc>
          <w:tcPr>
            <w:tcW w:w="767"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198.30</w:t>
            </w:r>
            <w:r w:rsidRPr="007E34BD">
              <w:rPr>
                <w:rFonts w:ascii="Times New Roman" w:eastAsia="Times New Roman" w:hAnsi="Times New Roman"/>
                <w:color w:val="000000"/>
                <w:sz w:val="15"/>
                <w:szCs w:val="15"/>
              </w:rPr>
              <w:br/>
              <w:t>0.031</w:t>
            </w:r>
          </w:p>
        </w:tc>
        <w:tc>
          <w:tcPr>
            <w:tcW w:w="72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252.1</w:t>
            </w:r>
            <w:r w:rsidRPr="007E34BD">
              <w:rPr>
                <w:rFonts w:ascii="Times New Roman" w:eastAsia="Times New Roman" w:hAnsi="Times New Roman"/>
                <w:color w:val="000000"/>
                <w:sz w:val="15"/>
                <w:szCs w:val="15"/>
              </w:rPr>
              <w:br/>
              <w:t>0.04</w:t>
            </w:r>
          </w:p>
        </w:tc>
        <w:tc>
          <w:tcPr>
            <w:tcW w:w="769"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533</w:t>
            </w:r>
            <w:r w:rsidRPr="007E34BD">
              <w:rPr>
                <w:rFonts w:ascii="Times New Roman" w:eastAsia="Times New Roman" w:hAnsi="Times New Roman"/>
                <w:color w:val="000000"/>
                <w:sz w:val="15"/>
                <w:szCs w:val="15"/>
              </w:rPr>
              <w:br/>
              <w:t>0.083</w:t>
            </w:r>
          </w:p>
        </w:tc>
        <w:tc>
          <w:tcPr>
            <w:tcW w:w="769"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561.7</w:t>
            </w:r>
            <w:r w:rsidRPr="007E34BD">
              <w:rPr>
                <w:rFonts w:ascii="Times New Roman" w:eastAsia="Times New Roman" w:hAnsi="Times New Roman"/>
                <w:color w:val="000000"/>
                <w:sz w:val="15"/>
                <w:szCs w:val="15"/>
              </w:rPr>
              <w:br/>
              <w:t>0.088</w:t>
            </w:r>
          </w:p>
        </w:tc>
        <w:tc>
          <w:tcPr>
            <w:tcW w:w="931"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764.3</w:t>
            </w:r>
            <w:r w:rsidRPr="007E34BD">
              <w:rPr>
                <w:rFonts w:ascii="Times New Roman" w:eastAsia="Times New Roman" w:hAnsi="Times New Roman"/>
                <w:color w:val="000000"/>
                <w:sz w:val="15"/>
                <w:szCs w:val="15"/>
              </w:rPr>
              <w:br/>
              <w:t>0.12</w:t>
            </w:r>
          </w:p>
        </w:tc>
      </w:tr>
      <w:tr w:rsidR="00FA1338" w:rsidTr="00470CBD">
        <w:tc>
          <w:tcPr>
            <w:tcW w:w="1008" w:type="dxa"/>
            <w:vAlign w:val="center"/>
          </w:tcPr>
          <w:p w:rsidR="00FA1338" w:rsidRPr="007E34BD" w:rsidRDefault="00FA1338" w:rsidP="00470CBD">
            <w:pPr>
              <w:pStyle w:val="NoSpacing"/>
              <w:rPr>
                <w:rFonts w:ascii="Times New Roman" w:eastAsia="Times New Roman" w:hAnsi="Times New Roman"/>
                <w:color w:val="000000"/>
                <w:sz w:val="15"/>
                <w:szCs w:val="15"/>
              </w:rPr>
            </w:pPr>
            <w:hyperlink r:id="rId69" w:tooltip="Surface area" w:history="1">
              <w:r w:rsidRPr="007E34BD">
                <w:rPr>
                  <w:rFonts w:ascii="Times New Roman" w:eastAsia="Times New Roman" w:hAnsi="Times New Roman"/>
                  <w:color w:val="0B0080"/>
                  <w:sz w:val="15"/>
                  <w:u w:val="single"/>
                </w:rPr>
                <w:t>Surface area</w:t>
              </w:r>
            </w:hyperlink>
            <w:hyperlink r:id="rId70" w:anchor="endnote_Anone" w:history="1">
              <w:r w:rsidRPr="007E34BD">
                <w:rPr>
                  <w:rFonts w:ascii="Times New Roman" w:eastAsia="Times New Roman" w:hAnsi="Times New Roman"/>
                  <w:color w:val="0B0080"/>
                  <w:sz w:val="15"/>
                  <w:u w:val="single"/>
                  <w:vertAlign w:val="superscript"/>
                </w:rPr>
                <w:t>[a]</w:t>
              </w:r>
            </w:hyperlink>
          </w:p>
        </w:tc>
        <w:tc>
          <w:tcPr>
            <w:tcW w:w="54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km²</w:t>
            </w:r>
            <w:r w:rsidRPr="007E34BD">
              <w:rPr>
                <w:rFonts w:ascii="Times New Roman" w:eastAsia="Times New Roman" w:hAnsi="Times New Roman"/>
                <w:color w:val="000000"/>
                <w:sz w:val="15"/>
                <w:szCs w:val="15"/>
              </w:rPr>
              <w:br/>
              <w:t> :E</w:t>
            </w:r>
            <w:hyperlink r:id="rId71" w:anchor="endnote_Fnone" w:history="1">
              <w:r w:rsidRPr="007E34BD">
                <w:rPr>
                  <w:rFonts w:ascii="Times New Roman" w:eastAsia="Times New Roman" w:hAnsi="Times New Roman"/>
                  <w:color w:val="0B0080"/>
                  <w:sz w:val="15"/>
                  <w:u w:val="single"/>
                  <w:vertAlign w:val="superscript"/>
                </w:rPr>
                <w:t>[f]</w:t>
              </w:r>
            </w:hyperlink>
          </w:p>
        </w:tc>
        <w:tc>
          <w:tcPr>
            <w:tcW w:w="90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37,930,000</w:t>
            </w:r>
            <w:r w:rsidRPr="007E34BD">
              <w:rPr>
                <w:rFonts w:ascii="Times New Roman" w:eastAsia="Times New Roman" w:hAnsi="Times New Roman"/>
                <w:color w:val="000000"/>
                <w:sz w:val="15"/>
                <w:szCs w:val="15"/>
              </w:rPr>
              <w:br/>
              <w:t>0.074</w:t>
            </w:r>
          </w:p>
        </w:tc>
        <w:tc>
          <w:tcPr>
            <w:tcW w:w="90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41.91×10</w:t>
            </w:r>
            <w:r w:rsidRPr="007E34BD">
              <w:rPr>
                <w:rFonts w:ascii="Times New Roman" w:eastAsia="Times New Roman" w:hAnsi="Times New Roman"/>
                <w:color w:val="000000"/>
                <w:sz w:val="15"/>
                <w:szCs w:val="15"/>
                <w:vertAlign w:val="superscript"/>
              </w:rPr>
              <w:t>6</w:t>
            </w:r>
            <w:r w:rsidRPr="007E34BD">
              <w:rPr>
                <w:rFonts w:ascii="Times New Roman" w:eastAsia="Times New Roman" w:hAnsi="Times New Roman"/>
                <w:color w:val="000000"/>
                <w:sz w:val="15"/>
                <w:szCs w:val="15"/>
              </w:rPr>
              <w:br/>
              <w:t>0.082</w:t>
            </w:r>
          </w:p>
        </w:tc>
        <w:tc>
          <w:tcPr>
            <w:tcW w:w="782"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30/9×10</w:t>
            </w:r>
            <w:r w:rsidRPr="007E34BD">
              <w:rPr>
                <w:rFonts w:ascii="Times New Roman" w:eastAsia="Times New Roman" w:hAnsi="Times New Roman"/>
                <w:color w:val="000000"/>
                <w:sz w:val="15"/>
                <w:szCs w:val="15"/>
                <w:vertAlign w:val="superscript"/>
              </w:rPr>
              <w:t>6</w:t>
            </w:r>
            <w:r w:rsidRPr="007E34BD">
              <w:rPr>
                <w:rFonts w:ascii="Times New Roman" w:eastAsia="Times New Roman" w:hAnsi="Times New Roman"/>
                <w:color w:val="000000"/>
                <w:sz w:val="15"/>
                <w:szCs w:val="15"/>
              </w:rPr>
              <w:br/>
              <w:t>0.061</w:t>
            </w:r>
          </w:p>
        </w:tc>
        <w:tc>
          <w:tcPr>
            <w:tcW w:w="826"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87. ×10</w:t>
            </w:r>
            <w:r w:rsidRPr="007E34BD">
              <w:rPr>
                <w:rFonts w:ascii="Times New Roman" w:eastAsia="Times New Roman" w:hAnsi="Times New Roman"/>
                <w:color w:val="000000"/>
                <w:sz w:val="15"/>
                <w:szCs w:val="15"/>
                <w:vertAlign w:val="superscript"/>
              </w:rPr>
              <w:t>6</w:t>
            </w:r>
            <w:r w:rsidRPr="007E34BD">
              <w:rPr>
                <w:rFonts w:ascii="Times New Roman" w:eastAsia="Times New Roman" w:hAnsi="Times New Roman"/>
                <w:color w:val="000000"/>
                <w:sz w:val="15"/>
                <w:szCs w:val="15"/>
              </w:rPr>
              <w:br/>
              <w:t>0.171</w:t>
            </w:r>
          </w:p>
        </w:tc>
        <w:tc>
          <w:tcPr>
            <w:tcW w:w="826"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73×10</w:t>
            </w:r>
            <w:r w:rsidRPr="007E34BD">
              <w:rPr>
                <w:rFonts w:ascii="Times New Roman" w:eastAsia="Times New Roman" w:hAnsi="Times New Roman"/>
                <w:color w:val="000000"/>
                <w:sz w:val="15"/>
                <w:szCs w:val="15"/>
                <w:vertAlign w:val="superscript"/>
              </w:rPr>
              <w:t>6</w:t>
            </w:r>
            <w:r w:rsidRPr="007E34BD">
              <w:rPr>
                <w:rFonts w:ascii="Times New Roman" w:eastAsia="Times New Roman" w:hAnsi="Times New Roman"/>
                <w:color w:val="000000"/>
                <w:sz w:val="15"/>
                <w:szCs w:val="15"/>
              </w:rPr>
              <w:br/>
              <w:t>0.143</w:t>
            </w:r>
          </w:p>
        </w:tc>
        <w:tc>
          <w:tcPr>
            <w:tcW w:w="767"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490,000</w:t>
            </w:r>
            <w:r w:rsidRPr="007E34BD">
              <w:rPr>
                <w:rFonts w:ascii="Times New Roman" w:eastAsia="Times New Roman" w:hAnsi="Times New Roman"/>
                <w:color w:val="000000"/>
                <w:sz w:val="15"/>
                <w:szCs w:val="15"/>
              </w:rPr>
              <w:br/>
              <w:t>0.001</w:t>
            </w:r>
          </w:p>
        </w:tc>
        <w:tc>
          <w:tcPr>
            <w:tcW w:w="72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799,000</w:t>
            </w:r>
            <w:r w:rsidRPr="007E34BD">
              <w:rPr>
                <w:rFonts w:ascii="Times New Roman" w:eastAsia="Times New Roman" w:hAnsi="Times New Roman"/>
                <w:color w:val="000000"/>
                <w:sz w:val="15"/>
                <w:szCs w:val="15"/>
              </w:rPr>
              <w:br/>
              <w:t>0.0016</w:t>
            </w:r>
          </w:p>
        </w:tc>
        <w:tc>
          <w:tcPr>
            <w:tcW w:w="769" w:type="dxa"/>
            <w:vAlign w:val="center"/>
          </w:tcPr>
          <w:p w:rsidR="00FA1338" w:rsidRPr="007E34BD" w:rsidRDefault="00FA1338" w:rsidP="00470CBD">
            <w:pPr>
              <w:pStyle w:val="NoSpacing"/>
              <w:rPr>
                <w:rFonts w:ascii="Times New Roman" w:eastAsia="Times New Roman" w:hAnsi="Times New Roman"/>
                <w:color w:val="000000"/>
                <w:sz w:val="14"/>
                <w:szCs w:val="14"/>
              </w:rPr>
            </w:pPr>
            <w:r w:rsidRPr="007E34BD">
              <w:rPr>
                <w:rFonts w:ascii="Times New Roman" w:eastAsia="Times New Roman" w:hAnsi="Times New Roman"/>
                <w:color w:val="000000"/>
                <w:sz w:val="14"/>
                <w:szCs w:val="14"/>
              </w:rPr>
              <w:t>3,570,000</w:t>
            </w:r>
            <w:r w:rsidRPr="007E34BD">
              <w:rPr>
                <w:rFonts w:ascii="Times New Roman" w:eastAsia="Times New Roman" w:hAnsi="Times New Roman"/>
                <w:color w:val="000000"/>
                <w:sz w:val="14"/>
                <w:szCs w:val="14"/>
              </w:rPr>
              <w:br/>
              <w:t>0.007</w:t>
            </w:r>
          </w:p>
        </w:tc>
        <w:tc>
          <w:tcPr>
            <w:tcW w:w="769" w:type="dxa"/>
            <w:vAlign w:val="center"/>
          </w:tcPr>
          <w:p w:rsidR="00FA1338" w:rsidRPr="007E34BD" w:rsidRDefault="00FA1338" w:rsidP="00470CBD">
            <w:pPr>
              <w:pStyle w:val="NoSpacing"/>
              <w:rPr>
                <w:rFonts w:ascii="Times New Roman" w:eastAsia="Times New Roman" w:hAnsi="Times New Roman"/>
                <w:color w:val="000000"/>
                <w:sz w:val="14"/>
                <w:szCs w:val="14"/>
              </w:rPr>
            </w:pPr>
            <w:r w:rsidRPr="007E34BD">
              <w:rPr>
                <w:rFonts w:ascii="Times New Roman" w:eastAsia="Times New Roman" w:hAnsi="Times New Roman"/>
                <w:color w:val="000000"/>
                <w:sz w:val="14"/>
                <w:szCs w:val="14"/>
              </w:rPr>
              <w:t>3,965,000</w:t>
            </w:r>
            <w:r w:rsidRPr="007E34BD">
              <w:rPr>
                <w:rFonts w:ascii="Times New Roman" w:eastAsia="Times New Roman" w:hAnsi="Times New Roman"/>
                <w:color w:val="000000"/>
                <w:sz w:val="14"/>
                <w:szCs w:val="14"/>
              </w:rPr>
              <w:br/>
              <w:t>0.0078</w:t>
            </w:r>
          </w:p>
        </w:tc>
        <w:tc>
          <w:tcPr>
            <w:tcW w:w="931" w:type="dxa"/>
            <w:vAlign w:val="center"/>
          </w:tcPr>
          <w:p w:rsidR="00FA1338" w:rsidRPr="007E34BD" w:rsidRDefault="00FA1338" w:rsidP="00470CBD">
            <w:pPr>
              <w:pStyle w:val="NoSpacing"/>
              <w:rPr>
                <w:rFonts w:ascii="Times New Roman" w:eastAsia="Times New Roman" w:hAnsi="Times New Roman"/>
                <w:color w:val="000000"/>
                <w:sz w:val="14"/>
                <w:szCs w:val="14"/>
              </w:rPr>
            </w:pPr>
            <w:r w:rsidRPr="007E34BD">
              <w:rPr>
                <w:rFonts w:ascii="Times New Roman" w:eastAsia="Times New Roman" w:hAnsi="Times New Roman"/>
                <w:color w:val="000000"/>
                <w:sz w:val="14"/>
                <w:szCs w:val="14"/>
              </w:rPr>
              <w:t>7,337,000</w:t>
            </w:r>
            <w:r w:rsidRPr="007E34BD">
              <w:rPr>
                <w:rFonts w:ascii="Times New Roman" w:eastAsia="Times New Roman" w:hAnsi="Times New Roman"/>
                <w:color w:val="000000"/>
                <w:sz w:val="14"/>
                <w:szCs w:val="14"/>
              </w:rPr>
              <w:br/>
              <w:t>0.0144</w:t>
            </w:r>
          </w:p>
        </w:tc>
      </w:tr>
      <w:tr w:rsidR="00FA1338" w:rsidTr="00470CBD">
        <w:tc>
          <w:tcPr>
            <w:tcW w:w="1008"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9E0298">
              <w:rPr>
                <w:rFonts w:ascii="Times New Roman" w:eastAsia="Times New Roman" w:hAnsi="Times New Roman"/>
                <w:color w:val="000000"/>
                <w:sz w:val="15"/>
                <w:szCs w:val="15"/>
              </w:rPr>
              <w:t>Volume[b]</w:t>
            </w:r>
          </w:p>
        </w:tc>
        <w:tc>
          <w:tcPr>
            <w:tcW w:w="54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km</w:t>
            </w:r>
            <w:r w:rsidRPr="007E34BD">
              <w:rPr>
                <w:rFonts w:ascii="Times New Roman" w:eastAsia="Times New Roman" w:hAnsi="Times New Roman"/>
                <w:color w:val="000000"/>
                <w:sz w:val="15"/>
                <w:szCs w:val="15"/>
                <w:vertAlign w:val="superscript"/>
              </w:rPr>
              <w:t>3</w:t>
            </w:r>
            <w:r w:rsidRPr="007E34BD">
              <w:rPr>
                <w:rFonts w:ascii="Times New Roman" w:eastAsia="Times New Roman" w:hAnsi="Times New Roman"/>
                <w:color w:val="000000"/>
                <w:sz w:val="15"/>
                <w:szCs w:val="15"/>
              </w:rPr>
              <w:br/>
              <w:t> :E</w:t>
            </w:r>
            <w:r w:rsidRPr="009E0298">
              <w:rPr>
                <w:rFonts w:ascii="Times New Roman" w:eastAsia="Times New Roman" w:hAnsi="Times New Roman"/>
                <w:color w:val="000000"/>
                <w:sz w:val="15"/>
                <w:szCs w:val="15"/>
              </w:rPr>
              <w:t>[f]</w:t>
            </w:r>
          </w:p>
        </w:tc>
        <w:tc>
          <w:tcPr>
            <w:tcW w:w="90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2.2×10</w:t>
            </w:r>
            <w:r w:rsidRPr="007E34BD">
              <w:rPr>
                <w:rFonts w:ascii="Times New Roman" w:eastAsia="Times New Roman" w:hAnsi="Times New Roman"/>
                <w:color w:val="000000"/>
                <w:sz w:val="15"/>
                <w:szCs w:val="15"/>
                <w:vertAlign w:val="superscript"/>
              </w:rPr>
              <w:t>10</w:t>
            </w:r>
            <w:r w:rsidRPr="007E34BD">
              <w:rPr>
                <w:rFonts w:ascii="Times New Roman" w:eastAsia="Times New Roman" w:hAnsi="Times New Roman"/>
                <w:color w:val="000000"/>
                <w:sz w:val="15"/>
                <w:szCs w:val="15"/>
              </w:rPr>
              <w:br/>
              <w:t>0.02</w:t>
            </w:r>
          </w:p>
        </w:tc>
        <w:tc>
          <w:tcPr>
            <w:tcW w:w="90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2.53×10</w:t>
            </w:r>
            <w:r w:rsidRPr="007E34BD">
              <w:rPr>
                <w:rFonts w:ascii="Times New Roman" w:eastAsia="Times New Roman" w:hAnsi="Times New Roman"/>
                <w:color w:val="000000"/>
                <w:sz w:val="15"/>
                <w:szCs w:val="15"/>
                <w:vertAlign w:val="superscript"/>
              </w:rPr>
              <w:t>10</w:t>
            </w:r>
            <w:r w:rsidRPr="007E34BD">
              <w:rPr>
                <w:rFonts w:ascii="Times New Roman" w:eastAsia="Times New Roman" w:hAnsi="Times New Roman"/>
                <w:color w:val="000000"/>
                <w:sz w:val="15"/>
                <w:szCs w:val="15"/>
              </w:rPr>
              <w:br/>
              <w:t>0.02</w:t>
            </w:r>
          </w:p>
        </w:tc>
        <w:tc>
          <w:tcPr>
            <w:tcW w:w="782"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4"/>
                <w:szCs w:val="14"/>
              </w:rPr>
              <w:t>1.59×10</w:t>
            </w:r>
            <w:r w:rsidRPr="007E34BD">
              <w:rPr>
                <w:rFonts w:ascii="Times New Roman" w:eastAsia="Times New Roman" w:hAnsi="Times New Roman"/>
                <w:color w:val="000000"/>
                <w:sz w:val="14"/>
                <w:szCs w:val="14"/>
                <w:vertAlign w:val="superscript"/>
              </w:rPr>
              <w:t>10</w:t>
            </w:r>
            <w:r w:rsidRPr="007E34BD">
              <w:rPr>
                <w:rFonts w:ascii="Times New Roman" w:eastAsia="Times New Roman" w:hAnsi="Times New Roman"/>
                <w:color w:val="000000"/>
                <w:sz w:val="15"/>
                <w:szCs w:val="15"/>
              </w:rPr>
              <w:br/>
              <w:t>0.07</w:t>
            </w:r>
          </w:p>
        </w:tc>
        <w:tc>
          <w:tcPr>
            <w:tcW w:w="826"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7.6×10</w:t>
            </w:r>
            <w:r w:rsidRPr="007E34BD">
              <w:rPr>
                <w:rFonts w:ascii="Times New Roman" w:eastAsia="Times New Roman" w:hAnsi="Times New Roman"/>
                <w:color w:val="000000"/>
                <w:sz w:val="15"/>
                <w:szCs w:val="15"/>
                <w:vertAlign w:val="superscript"/>
              </w:rPr>
              <w:t>10</w:t>
            </w:r>
            <w:r w:rsidRPr="007E34BD">
              <w:rPr>
                <w:rFonts w:ascii="Times New Roman" w:eastAsia="Times New Roman" w:hAnsi="Times New Roman"/>
                <w:color w:val="000000"/>
                <w:sz w:val="15"/>
                <w:szCs w:val="15"/>
              </w:rPr>
              <w:br/>
              <w:t>0.15</w:t>
            </w:r>
          </w:p>
        </w:tc>
        <w:tc>
          <w:tcPr>
            <w:tcW w:w="826"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5.9×10</w:t>
            </w:r>
            <w:r w:rsidRPr="007E34BD">
              <w:rPr>
                <w:rFonts w:ascii="Times New Roman" w:eastAsia="Times New Roman" w:hAnsi="Times New Roman"/>
                <w:color w:val="000000"/>
                <w:sz w:val="15"/>
                <w:szCs w:val="15"/>
                <w:vertAlign w:val="superscript"/>
              </w:rPr>
              <w:t>10</w:t>
            </w:r>
            <w:r w:rsidRPr="007E34BD">
              <w:rPr>
                <w:rFonts w:ascii="Times New Roman" w:eastAsia="Times New Roman" w:hAnsi="Times New Roman"/>
                <w:color w:val="000000"/>
                <w:sz w:val="15"/>
                <w:szCs w:val="15"/>
              </w:rPr>
              <w:br/>
              <w:t>0.05</w:t>
            </w:r>
          </w:p>
        </w:tc>
        <w:tc>
          <w:tcPr>
            <w:tcW w:w="767"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3.3×10</w:t>
            </w:r>
            <w:r w:rsidRPr="007E34BD">
              <w:rPr>
                <w:rFonts w:ascii="Times New Roman" w:eastAsia="Times New Roman" w:hAnsi="Times New Roman"/>
                <w:color w:val="000000"/>
                <w:sz w:val="15"/>
                <w:szCs w:val="15"/>
                <w:vertAlign w:val="superscript"/>
              </w:rPr>
              <w:t>7</w:t>
            </w:r>
            <w:r w:rsidRPr="007E34BD">
              <w:rPr>
                <w:rFonts w:ascii="Times New Roman" w:eastAsia="Times New Roman" w:hAnsi="Times New Roman"/>
                <w:color w:val="000000"/>
                <w:sz w:val="15"/>
                <w:szCs w:val="15"/>
              </w:rPr>
              <w:br/>
              <w:t>0.00003</w:t>
            </w:r>
          </w:p>
        </w:tc>
        <w:tc>
          <w:tcPr>
            <w:tcW w:w="72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6.7×10</w:t>
            </w:r>
            <w:r w:rsidRPr="007E34BD">
              <w:rPr>
                <w:rFonts w:ascii="Times New Roman" w:eastAsia="Times New Roman" w:hAnsi="Times New Roman"/>
                <w:color w:val="000000"/>
                <w:sz w:val="15"/>
                <w:szCs w:val="15"/>
                <w:vertAlign w:val="superscript"/>
              </w:rPr>
              <w:t>7</w:t>
            </w:r>
            <w:r w:rsidRPr="007E34BD">
              <w:rPr>
                <w:rFonts w:ascii="Times New Roman" w:eastAsia="Times New Roman" w:hAnsi="Times New Roman"/>
                <w:color w:val="000000"/>
                <w:sz w:val="15"/>
                <w:szCs w:val="15"/>
              </w:rPr>
              <w:br/>
              <w:t>0.00006</w:t>
            </w:r>
          </w:p>
        </w:tc>
        <w:tc>
          <w:tcPr>
            <w:tcW w:w="769"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6.3×10</w:t>
            </w:r>
            <w:r w:rsidRPr="007E34BD">
              <w:rPr>
                <w:rFonts w:ascii="Times New Roman" w:eastAsia="Times New Roman" w:hAnsi="Times New Roman"/>
                <w:color w:val="000000"/>
                <w:sz w:val="15"/>
                <w:szCs w:val="15"/>
                <w:vertAlign w:val="superscript"/>
              </w:rPr>
              <w:t>8</w:t>
            </w:r>
            <w:r w:rsidRPr="007E34BD">
              <w:rPr>
                <w:rFonts w:ascii="Times New Roman" w:eastAsia="Times New Roman" w:hAnsi="Times New Roman"/>
                <w:color w:val="000000"/>
                <w:sz w:val="15"/>
                <w:szCs w:val="15"/>
              </w:rPr>
              <w:br/>
              <w:t>0.0006</w:t>
            </w:r>
          </w:p>
        </w:tc>
        <w:tc>
          <w:tcPr>
            <w:tcW w:w="769"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7.4×10</w:t>
            </w:r>
            <w:r w:rsidRPr="007E34BD">
              <w:rPr>
                <w:rFonts w:ascii="Times New Roman" w:eastAsia="Times New Roman" w:hAnsi="Times New Roman"/>
                <w:color w:val="000000"/>
                <w:sz w:val="15"/>
                <w:szCs w:val="15"/>
                <w:vertAlign w:val="superscript"/>
              </w:rPr>
              <w:t>8</w:t>
            </w:r>
            <w:r w:rsidRPr="007E34BD">
              <w:rPr>
                <w:rFonts w:ascii="Times New Roman" w:eastAsia="Times New Roman" w:hAnsi="Times New Roman"/>
                <w:color w:val="000000"/>
                <w:sz w:val="15"/>
                <w:szCs w:val="15"/>
              </w:rPr>
              <w:br/>
              <w:t>0.0007</w:t>
            </w:r>
          </w:p>
        </w:tc>
        <w:tc>
          <w:tcPr>
            <w:tcW w:w="931"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1.9 ×10</w:t>
            </w:r>
            <w:r w:rsidRPr="007E34BD">
              <w:rPr>
                <w:rFonts w:ascii="Times New Roman" w:eastAsia="Times New Roman" w:hAnsi="Times New Roman"/>
                <w:color w:val="000000"/>
                <w:sz w:val="15"/>
                <w:szCs w:val="15"/>
                <w:vertAlign w:val="superscript"/>
              </w:rPr>
              <w:t>9</w:t>
            </w:r>
            <w:r w:rsidRPr="007E34BD">
              <w:rPr>
                <w:rFonts w:ascii="Times New Roman" w:eastAsia="Times New Roman" w:hAnsi="Times New Roman"/>
                <w:color w:val="000000"/>
                <w:sz w:val="15"/>
                <w:szCs w:val="15"/>
              </w:rPr>
              <w:br/>
              <w:t>0.0017</w:t>
            </w:r>
          </w:p>
        </w:tc>
      </w:tr>
      <w:tr w:rsidR="00FA1338" w:rsidTr="00470CBD">
        <w:tc>
          <w:tcPr>
            <w:tcW w:w="1008"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9E0298">
              <w:rPr>
                <w:rFonts w:ascii="Times New Roman" w:eastAsia="Times New Roman" w:hAnsi="Times New Roman"/>
                <w:color w:val="000000"/>
                <w:sz w:val="15"/>
                <w:szCs w:val="15"/>
              </w:rPr>
              <w:t>Mass</w:t>
            </w:r>
          </w:p>
        </w:tc>
        <w:tc>
          <w:tcPr>
            <w:tcW w:w="54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9E0298">
              <w:rPr>
                <w:rFonts w:ascii="Times New Roman" w:eastAsia="Times New Roman" w:hAnsi="Times New Roman"/>
                <w:color w:val="000000"/>
                <w:sz w:val="15"/>
                <w:szCs w:val="15"/>
              </w:rPr>
              <w:t>kg</w:t>
            </w:r>
            <w:r w:rsidRPr="007E34BD">
              <w:rPr>
                <w:rFonts w:ascii="Times New Roman" w:eastAsia="Times New Roman" w:hAnsi="Times New Roman"/>
                <w:color w:val="000000"/>
                <w:sz w:val="15"/>
                <w:szCs w:val="15"/>
              </w:rPr>
              <w:br/>
              <w:t> :E</w:t>
            </w:r>
            <w:r w:rsidRPr="009E0298">
              <w:rPr>
                <w:rFonts w:ascii="Times New Roman" w:eastAsia="Times New Roman" w:hAnsi="Times New Roman"/>
                <w:color w:val="000000"/>
                <w:sz w:val="15"/>
                <w:szCs w:val="15"/>
              </w:rPr>
              <w:t>[f]</w:t>
            </w:r>
          </w:p>
        </w:tc>
        <w:tc>
          <w:tcPr>
            <w:tcW w:w="90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7.348×10</w:t>
            </w:r>
            <w:r w:rsidRPr="007E34BD">
              <w:rPr>
                <w:rFonts w:ascii="Times New Roman" w:eastAsia="Times New Roman" w:hAnsi="Times New Roman"/>
                <w:color w:val="000000"/>
                <w:sz w:val="15"/>
                <w:szCs w:val="15"/>
                <w:vertAlign w:val="superscript"/>
              </w:rPr>
              <w:t>22</w:t>
            </w:r>
            <w:r w:rsidRPr="007E34BD">
              <w:rPr>
                <w:rFonts w:ascii="Times New Roman" w:eastAsia="Times New Roman" w:hAnsi="Times New Roman"/>
                <w:color w:val="000000"/>
                <w:sz w:val="15"/>
                <w:szCs w:val="15"/>
              </w:rPr>
              <w:br/>
              <w:t>0.0123</w:t>
            </w:r>
          </w:p>
        </w:tc>
        <w:tc>
          <w:tcPr>
            <w:tcW w:w="90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8.94×10</w:t>
            </w:r>
            <w:r w:rsidRPr="007E34BD">
              <w:rPr>
                <w:rFonts w:ascii="Times New Roman" w:eastAsia="Times New Roman" w:hAnsi="Times New Roman"/>
                <w:color w:val="000000"/>
                <w:sz w:val="15"/>
                <w:szCs w:val="15"/>
                <w:vertAlign w:val="superscript"/>
              </w:rPr>
              <w:t>22</w:t>
            </w:r>
            <w:r w:rsidRPr="007E34BD">
              <w:rPr>
                <w:rFonts w:ascii="Times New Roman" w:eastAsia="Times New Roman" w:hAnsi="Times New Roman"/>
                <w:color w:val="000000"/>
                <w:sz w:val="15"/>
                <w:szCs w:val="15"/>
              </w:rPr>
              <w:br/>
              <w:t>0.015</w:t>
            </w:r>
          </w:p>
        </w:tc>
        <w:tc>
          <w:tcPr>
            <w:tcW w:w="782"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4"/>
                <w:szCs w:val="14"/>
              </w:rPr>
              <w:t>4.80×10</w:t>
            </w:r>
            <w:r w:rsidRPr="007E34BD">
              <w:rPr>
                <w:rFonts w:ascii="Times New Roman" w:eastAsia="Times New Roman" w:hAnsi="Times New Roman"/>
                <w:color w:val="000000"/>
                <w:sz w:val="14"/>
                <w:szCs w:val="14"/>
                <w:vertAlign w:val="superscript"/>
              </w:rPr>
              <w:t>22</w:t>
            </w:r>
            <w:r w:rsidRPr="007E34BD">
              <w:rPr>
                <w:rFonts w:ascii="Times New Roman" w:eastAsia="Times New Roman" w:hAnsi="Times New Roman"/>
                <w:color w:val="000000"/>
                <w:sz w:val="15"/>
                <w:szCs w:val="15"/>
              </w:rPr>
              <w:br/>
              <w:t>0.008</w:t>
            </w:r>
          </w:p>
        </w:tc>
        <w:tc>
          <w:tcPr>
            <w:tcW w:w="826"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1.48×10</w:t>
            </w:r>
            <w:r w:rsidRPr="007E34BD">
              <w:rPr>
                <w:rFonts w:ascii="Times New Roman" w:eastAsia="Times New Roman" w:hAnsi="Times New Roman"/>
                <w:color w:val="000000"/>
                <w:sz w:val="15"/>
                <w:szCs w:val="15"/>
                <w:vertAlign w:val="superscript"/>
              </w:rPr>
              <w:t>23</w:t>
            </w:r>
            <w:r w:rsidRPr="007E34BD">
              <w:rPr>
                <w:rFonts w:ascii="Times New Roman" w:eastAsia="Times New Roman" w:hAnsi="Times New Roman"/>
                <w:color w:val="000000"/>
                <w:sz w:val="15"/>
                <w:szCs w:val="15"/>
              </w:rPr>
              <w:br/>
              <w:t>0.025</w:t>
            </w:r>
          </w:p>
        </w:tc>
        <w:tc>
          <w:tcPr>
            <w:tcW w:w="826"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2"/>
                <w:szCs w:val="12"/>
              </w:rPr>
              <w:t>1.0758×10</w:t>
            </w:r>
            <w:r w:rsidRPr="007E34BD">
              <w:rPr>
                <w:rFonts w:ascii="Times New Roman" w:eastAsia="Times New Roman" w:hAnsi="Times New Roman"/>
                <w:color w:val="000000"/>
                <w:sz w:val="12"/>
                <w:szCs w:val="12"/>
                <w:vertAlign w:val="superscript"/>
              </w:rPr>
              <w:t>23</w:t>
            </w:r>
            <w:r w:rsidRPr="007E34BD">
              <w:rPr>
                <w:rFonts w:ascii="Times New Roman" w:eastAsia="Times New Roman" w:hAnsi="Times New Roman"/>
                <w:color w:val="000000"/>
                <w:sz w:val="12"/>
                <w:szCs w:val="12"/>
              </w:rPr>
              <w:br/>
            </w:r>
            <w:r w:rsidRPr="007E34BD">
              <w:rPr>
                <w:rFonts w:ascii="Times New Roman" w:eastAsia="Times New Roman" w:hAnsi="Times New Roman"/>
                <w:color w:val="000000"/>
                <w:sz w:val="15"/>
                <w:szCs w:val="15"/>
              </w:rPr>
              <w:t>0.018</w:t>
            </w:r>
          </w:p>
        </w:tc>
        <w:tc>
          <w:tcPr>
            <w:tcW w:w="767" w:type="dxa"/>
            <w:vAlign w:val="center"/>
          </w:tcPr>
          <w:p w:rsidR="00FA1338" w:rsidRPr="007E34BD" w:rsidRDefault="00FA1338" w:rsidP="00470CBD">
            <w:pPr>
              <w:pStyle w:val="NoSpacing"/>
              <w:rPr>
                <w:rFonts w:ascii="Times New Roman" w:eastAsia="Times New Roman" w:hAnsi="Times New Roman"/>
                <w:color w:val="000000"/>
                <w:sz w:val="12"/>
                <w:szCs w:val="12"/>
              </w:rPr>
            </w:pPr>
            <w:r w:rsidRPr="007E34BD">
              <w:rPr>
                <w:rFonts w:ascii="Times New Roman" w:eastAsia="Times New Roman" w:hAnsi="Times New Roman"/>
                <w:color w:val="000000"/>
                <w:sz w:val="12"/>
                <w:szCs w:val="12"/>
              </w:rPr>
              <w:t>3.75×10</w:t>
            </w:r>
            <w:r w:rsidRPr="007E34BD">
              <w:rPr>
                <w:rFonts w:ascii="Times New Roman" w:eastAsia="Times New Roman" w:hAnsi="Times New Roman"/>
                <w:color w:val="000000"/>
                <w:sz w:val="12"/>
                <w:szCs w:val="12"/>
                <w:vertAlign w:val="superscript"/>
              </w:rPr>
              <w:t>19</w:t>
            </w:r>
            <w:r w:rsidRPr="007E34BD">
              <w:rPr>
                <w:rFonts w:ascii="Times New Roman" w:eastAsia="Times New Roman" w:hAnsi="Times New Roman"/>
                <w:color w:val="000000"/>
                <w:sz w:val="12"/>
                <w:szCs w:val="12"/>
              </w:rPr>
              <w:br/>
              <w:t>0.000006</w:t>
            </w:r>
          </w:p>
        </w:tc>
        <w:tc>
          <w:tcPr>
            <w:tcW w:w="720" w:type="dxa"/>
            <w:vAlign w:val="center"/>
          </w:tcPr>
          <w:p w:rsidR="00FA1338" w:rsidRPr="007E34BD" w:rsidRDefault="00FA1338" w:rsidP="00470CBD">
            <w:pPr>
              <w:pStyle w:val="NoSpacing"/>
              <w:rPr>
                <w:rFonts w:ascii="Times New Roman" w:eastAsia="Times New Roman" w:hAnsi="Times New Roman"/>
                <w:color w:val="000000"/>
                <w:sz w:val="12"/>
                <w:szCs w:val="12"/>
              </w:rPr>
            </w:pPr>
            <w:r w:rsidRPr="007E34BD">
              <w:rPr>
                <w:rFonts w:ascii="Times New Roman" w:eastAsia="Times New Roman" w:hAnsi="Times New Roman"/>
                <w:color w:val="000000"/>
                <w:sz w:val="12"/>
                <w:szCs w:val="12"/>
              </w:rPr>
              <w:t>1.08×10</w:t>
            </w:r>
            <w:r w:rsidRPr="007E34BD">
              <w:rPr>
                <w:rFonts w:ascii="Times New Roman" w:eastAsia="Times New Roman" w:hAnsi="Times New Roman"/>
                <w:color w:val="000000"/>
                <w:sz w:val="12"/>
                <w:szCs w:val="12"/>
                <w:vertAlign w:val="superscript"/>
              </w:rPr>
              <w:t>20</w:t>
            </w:r>
            <w:r w:rsidRPr="007E34BD">
              <w:rPr>
                <w:rFonts w:ascii="Times New Roman" w:eastAsia="Times New Roman" w:hAnsi="Times New Roman"/>
                <w:color w:val="000000"/>
                <w:sz w:val="12"/>
                <w:szCs w:val="12"/>
              </w:rPr>
              <w:br/>
              <w:t>0.000018</w:t>
            </w:r>
          </w:p>
        </w:tc>
        <w:tc>
          <w:tcPr>
            <w:tcW w:w="769" w:type="dxa"/>
            <w:vAlign w:val="center"/>
          </w:tcPr>
          <w:p w:rsidR="00FA1338" w:rsidRPr="007E34BD" w:rsidRDefault="00FA1338" w:rsidP="00470CBD">
            <w:pPr>
              <w:pStyle w:val="NoSpacing"/>
              <w:rPr>
                <w:rFonts w:ascii="Times New Roman" w:eastAsia="Times New Roman" w:hAnsi="Times New Roman"/>
                <w:color w:val="000000"/>
                <w:sz w:val="12"/>
                <w:szCs w:val="12"/>
              </w:rPr>
            </w:pPr>
            <w:r w:rsidRPr="007E34BD">
              <w:rPr>
                <w:rFonts w:ascii="Times New Roman" w:eastAsia="Times New Roman" w:hAnsi="Times New Roman"/>
                <w:color w:val="000000"/>
                <w:sz w:val="12"/>
                <w:szCs w:val="12"/>
              </w:rPr>
              <w:t>6.174×10</w:t>
            </w:r>
            <w:r w:rsidRPr="007E34BD">
              <w:rPr>
                <w:rFonts w:ascii="Times New Roman" w:eastAsia="Times New Roman" w:hAnsi="Times New Roman"/>
                <w:color w:val="000000"/>
                <w:sz w:val="12"/>
                <w:szCs w:val="12"/>
                <w:vertAlign w:val="superscript"/>
              </w:rPr>
              <w:t>20</w:t>
            </w:r>
            <w:r w:rsidRPr="007E34BD">
              <w:rPr>
                <w:rFonts w:ascii="Times New Roman" w:eastAsia="Times New Roman" w:hAnsi="Times New Roman"/>
                <w:color w:val="000000"/>
                <w:sz w:val="12"/>
                <w:szCs w:val="12"/>
              </w:rPr>
              <w:br/>
              <w:t>0.00132</w:t>
            </w:r>
          </w:p>
        </w:tc>
        <w:tc>
          <w:tcPr>
            <w:tcW w:w="769"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2"/>
                <w:szCs w:val="12"/>
              </w:rPr>
              <w:t>1.095×10</w:t>
            </w:r>
            <w:r w:rsidRPr="007E34BD">
              <w:rPr>
                <w:rFonts w:ascii="Times New Roman" w:eastAsia="Times New Roman" w:hAnsi="Times New Roman"/>
                <w:color w:val="000000"/>
                <w:sz w:val="12"/>
                <w:szCs w:val="12"/>
                <w:vertAlign w:val="superscript"/>
              </w:rPr>
              <w:t>21</w:t>
            </w:r>
            <w:r w:rsidRPr="007E34BD">
              <w:rPr>
                <w:rFonts w:ascii="Times New Roman" w:eastAsia="Times New Roman" w:hAnsi="Times New Roman"/>
                <w:color w:val="000000"/>
                <w:sz w:val="12"/>
                <w:szCs w:val="12"/>
              </w:rPr>
              <w:br/>
            </w:r>
            <w:r w:rsidRPr="007E34BD">
              <w:rPr>
                <w:rFonts w:ascii="Times New Roman" w:eastAsia="Times New Roman" w:hAnsi="Times New Roman"/>
                <w:color w:val="000000"/>
                <w:sz w:val="15"/>
                <w:szCs w:val="15"/>
              </w:rPr>
              <w:t>0.0003</w:t>
            </w:r>
          </w:p>
        </w:tc>
        <w:tc>
          <w:tcPr>
            <w:tcW w:w="931"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2.306×10</w:t>
            </w:r>
            <w:r w:rsidRPr="007E34BD">
              <w:rPr>
                <w:rFonts w:ascii="Times New Roman" w:eastAsia="Times New Roman" w:hAnsi="Times New Roman"/>
                <w:color w:val="000000"/>
                <w:sz w:val="15"/>
                <w:szCs w:val="15"/>
                <w:vertAlign w:val="superscript"/>
              </w:rPr>
              <w:t>21</w:t>
            </w:r>
            <w:r w:rsidRPr="007E34BD">
              <w:rPr>
                <w:rFonts w:ascii="Times New Roman" w:eastAsia="Times New Roman" w:hAnsi="Times New Roman"/>
                <w:color w:val="000000"/>
                <w:sz w:val="15"/>
                <w:szCs w:val="15"/>
              </w:rPr>
              <w:br/>
              <w:t>0.0004</w:t>
            </w:r>
          </w:p>
        </w:tc>
      </w:tr>
      <w:tr w:rsidR="00FA1338" w:rsidTr="00470CBD">
        <w:tc>
          <w:tcPr>
            <w:tcW w:w="1008"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9E0298">
              <w:rPr>
                <w:rFonts w:ascii="Times New Roman" w:eastAsia="Times New Roman" w:hAnsi="Times New Roman"/>
                <w:color w:val="000000"/>
                <w:sz w:val="15"/>
                <w:szCs w:val="15"/>
              </w:rPr>
              <w:t>Density[c]</w:t>
            </w:r>
          </w:p>
        </w:tc>
        <w:tc>
          <w:tcPr>
            <w:tcW w:w="540" w:type="dxa"/>
            <w:vAlign w:val="center"/>
          </w:tcPr>
          <w:p w:rsidR="00FA1338" w:rsidRPr="007E34BD" w:rsidRDefault="00FA1338" w:rsidP="00470CBD">
            <w:pPr>
              <w:pStyle w:val="NoSpacing"/>
              <w:rPr>
                <w:rFonts w:ascii="Times New Roman" w:eastAsia="Times New Roman" w:hAnsi="Times New Roman"/>
                <w:color w:val="000000"/>
                <w:sz w:val="15"/>
                <w:szCs w:val="15"/>
              </w:rPr>
            </w:pPr>
            <w:hyperlink r:id="rId72" w:tooltip="Gram" w:history="1">
              <w:r w:rsidRPr="007E34BD">
                <w:rPr>
                  <w:rStyle w:val="Hyperlink"/>
                  <w:rFonts w:ascii="Times New Roman" w:eastAsia="Times New Roman" w:hAnsi="Times New Roman"/>
                  <w:sz w:val="15"/>
                  <w:szCs w:val="15"/>
                </w:rPr>
                <w:t>g</w:t>
              </w:r>
            </w:hyperlink>
            <w:r w:rsidRPr="007E34BD">
              <w:rPr>
                <w:rFonts w:ascii="Times New Roman" w:eastAsia="Times New Roman" w:hAnsi="Times New Roman"/>
                <w:color w:val="000000"/>
                <w:sz w:val="15"/>
                <w:szCs w:val="15"/>
              </w:rPr>
              <w:t>/cm</w:t>
            </w:r>
            <w:r w:rsidRPr="00FA1338">
              <w:rPr>
                <w:rFonts w:ascii="Times New Roman" w:eastAsia="Times New Roman" w:hAnsi="Times New Roman"/>
                <w:color w:val="000000"/>
                <w:sz w:val="15"/>
                <w:szCs w:val="15"/>
                <w:vertAlign w:val="superscript"/>
              </w:rPr>
              <w:t>3</w:t>
            </w:r>
          </w:p>
        </w:tc>
        <w:tc>
          <w:tcPr>
            <w:tcW w:w="90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3.3464</w:t>
            </w:r>
          </w:p>
        </w:tc>
        <w:tc>
          <w:tcPr>
            <w:tcW w:w="90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3.528</w:t>
            </w:r>
          </w:p>
        </w:tc>
        <w:tc>
          <w:tcPr>
            <w:tcW w:w="782"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3.01</w:t>
            </w:r>
          </w:p>
        </w:tc>
        <w:tc>
          <w:tcPr>
            <w:tcW w:w="826"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1.936</w:t>
            </w:r>
          </w:p>
        </w:tc>
        <w:tc>
          <w:tcPr>
            <w:tcW w:w="826"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1.83</w:t>
            </w:r>
          </w:p>
        </w:tc>
        <w:tc>
          <w:tcPr>
            <w:tcW w:w="767"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1.15</w:t>
            </w:r>
          </w:p>
        </w:tc>
        <w:tc>
          <w:tcPr>
            <w:tcW w:w="72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1.61</w:t>
            </w:r>
          </w:p>
        </w:tc>
        <w:tc>
          <w:tcPr>
            <w:tcW w:w="769"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0.98</w:t>
            </w:r>
          </w:p>
        </w:tc>
        <w:tc>
          <w:tcPr>
            <w:tcW w:w="769"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1.48</w:t>
            </w:r>
          </w:p>
        </w:tc>
        <w:tc>
          <w:tcPr>
            <w:tcW w:w="931"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1.23</w:t>
            </w:r>
          </w:p>
        </w:tc>
      </w:tr>
      <w:tr w:rsidR="00FA1338" w:rsidTr="00470CBD">
        <w:tc>
          <w:tcPr>
            <w:tcW w:w="1008"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9E0298">
              <w:rPr>
                <w:rFonts w:ascii="Times New Roman" w:eastAsia="Times New Roman" w:hAnsi="Times New Roman"/>
                <w:color w:val="000000"/>
                <w:sz w:val="15"/>
                <w:szCs w:val="15"/>
              </w:rPr>
              <w:t>Equatorial</w:t>
            </w:r>
            <w:r w:rsidRPr="007E34BD">
              <w:rPr>
                <w:rFonts w:ascii="Times New Roman" w:eastAsia="Times New Roman" w:hAnsi="Times New Roman"/>
                <w:color w:val="000000"/>
                <w:sz w:val="15"/>
                <w:szCs w:val="15"/>
              </w:rPr>
              <w:br/>
              <w:t> </w:t>
            </w:r>
            <w:r w:rsidRPr="009E0298">
              <w:rPr>
                <w:rFonts w:ascii="Times New Roman" w:eastAsia="Times New Roman" w:hAnsi="Times New Roman"/>
                <w:color w:val="000000"/>
                <w:sz w:val="15"/>
                <w:szCs w:val="15"/>
              </w:rPr>
              <w:t>gravity[d]</w:t>
            </w:r>
          </w:p>
        </w:tc>
        <w:tc>
          <w:tcPr>
            <w:tcW w:w="54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9E0298">
              <w:rPr>
                <w:rFonts w:ascii="Times New Roman" w:eastAsia="Times New Roman" w:hAnsi="Times New Roman"/>
                <w:color w:val="000000"/>
                <w:sz w:val="15"/>
                <w:szCs w:val="15"/>
              </w:rPr>
              <w:t>m/s</w:t>
            </w:r>
            <w:r w:rsidRPr="009E0298">
              <w:rPr>
                <w:rFonts w:ascii="Times New Roman" w:eastAsia="Times New Roman" w:hAnsi="Times New Roman"/>
                <w:color w:val="000000"/>
                <w:sz w:val="15"/>
                <w:szCs w:val="15"/>
                <w:vertAlign w:val="superscript"/>
              </w:rPr>
              <w:t>2</w:t>
            </w:r>
          </w:p>
        </w:tc>
        <w:tc>
          <w:tcPr>
            <w:tcW w:w="90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1.622</w:t>
            </w:r>
          </w:p>
        </w:tc>
        <w:tc>
          <w:tcPr>
            <w:tcW w:w="90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1.796</w:t>
            </w:r>
          </w:p>
        </w:tc>
        <w:tc>
          <w:tcPr>
            <w:tcW w:w="782"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1.314</w:t>
            </w:r>
          </w:p>
        </w:tc>
        <w:tc>
          <w:tcPr>
            <w:tcW w:w="826"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1.428</w:t>
            </w:r>
          </w:p>
        </w:tc>
        <w:tc>
          <w:tcPr>
            <w:tcW w:w="826"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1.235</w:t>
            </w:r>
          </w:p>
        </w:tc>
        <w:tc>
          <w:tcPr>
            <w:tcW w:w="767"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0.0636</w:t>
            </w:r>
          </w:p>
        </w:tc>
        <w:tc>
          <w:tcPr>
            <w:tcW w:w="72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0.111</w:t>
            </w:r>
          </w:p>
        </w:tc>
        <w:tc>
          <w:tcPr>
            <w:tcW w:w="769"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0.145</w:t>
            </w:r>
          </w:p>
        </w:tc>
        <w:tc>
          <w:tcPr>
            <w:tcW w:w="769"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0.231</w:t>
            </w:r>
          </w:p>
        </w:tc>
        <w:tc>
          <w:tcPr>
            <w:tcW w:w="931"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0.264</w:t>
            </w:r>
          </w:p>
        </w:tc>
      </w:tr>
      <w:tr w:rsidR="00FA1338" w:rsidTr="00470CBD">
        <w:tc>
          <w:tcPr>
            <w:tcW w:w="1008"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9E0298">
              <w:rPr>
                <w:rFonts w:ascii="Times New Roman" w:eastAsia="Times New Roman" w:hAnsi="Times New Roman"/>
                <w:color w:val="000000"/>
                <w:sz w:val="15"/>
                <w:szCs w:val="15"/>
              </w:rPr>
              <w:t xml:space="preserve">Escape </w:t>
            </w:r>
            <w:r w:rsidRPr="009E0298">
              <w:rPr>
                <w:rFonts w:ascii="Times New Roman" w:eastAsia="Times New Roman" w:hAnsi="Times New Roman"/>
                <w:color w:val="000000"/>
                <w:sz w:val="15"/>
                <w:szCs w:val="15"/>
              </w:rPr>
              <w:br/>
              <w:t>velocity[e]</w:t>
            </w:r>
          </w:p>
        </w:tc>
        <w:tc>
          <w:tcPr>
            <w:tcW w:w="54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9E0298">
              <w:rPr>
                <w:rFonts w:ascii="Times New Roman" w:eastAsia="Times New Roman" w:hAnsi="Times New Roman"/>
                <w:color w:val="000000"/>
                <w:sz w:val="15"/>
                <w:szCs w:val="15"/>
              </w:rPr>
              <w:t>km/s</w:t>
            </w:r>
          </w:p>
        </w:tc>
        <w:tc>
          <w:tcPr>
            <w:tcW w:w="90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2.38</w:t>
            </w:r>
          </w:p>
        </w:tc>
        <w:tc>
          <w:tcPr>
            <w:tcW w:w="90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2.56</w:t>
            </w:r>
          </w:p>
        </w:tc>
        <w:tc>
          <w:tcPr>
            <w:tcW w:w="782"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2.025</w:t>
            </w:r>
          </w:p>
        </w:tc>
        <w:tc>
          <w:tcPr>
            <w:tcW w:w="826"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2.741</w:t>
            </w:r>
          </w:p>
        </w:tc>
        <w:tc>
          <w:tcPr>
            <w:tcW w:w="826"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2.440</w:t>
            </w:r>
          </w:p>
        </w:tc>
        <w:tc>
          <w:tcPr>
            <w:tcW w:w="767"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0.159</w:t>
            </w:r>
          </w:p>
        </w:tc>
        <w:tc>
          <w:tcPr>
            <w:tcW w:w="72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0.239</w:t>
            </w:r>
          </w:p>
        </w:tc>
        <w:tc>
          <w:tcPr>
            <w:tcW w:w="769"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0.393</w:t>
            </w:r>
          </w:p>
        </w:tc>
        <w:tc>
          <w:tcPr>
            <w:tcW w:w="769"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0.510</w:t>
            </w:r>
          </w:p>
        </w:tc>
        <w:tc>
          <w:tcPr>
            <w:tcW w:w="931"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0.635</w:t>
            </w:r>
          </w:p>
        </w:tc>
      </w:tr>
      <w:tr w:rsidR="00FA1338" w:rsidTr="00470CBD">
        <w:tc>
          <w:tcPr>
            <w:tcW w:w="1008"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 xml:space="preserve">Rotation </w:t>
            </w:r>
          </w:p>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period</w:t>
            </w:r>
          </w:p>
        </w:tc>
        <w:tc>
          <w:tcPr>
            <w:tcW w:w="54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days</w:t>
            </w:r>
            <w:r w:rsidRPr="009E0298">
              <w:rPr>
                <w:rFonts w:ascii="Times New Roman" w:eastAsia="Times New Roman" w:hAnsi="Times New Roman"/>
                <w:color w:val="000000"/>
                <w:sz w:val="15"/>
                <w:szCs w:val="15"/>
              </w:rPr>
              <w:t>[g]</w:t>
            </w:r>
          </w:p>
        </w:tc>
        <w:tc>
          <w:tcPr>
            <w:tcW w:w="90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27.321582</w:t>
            </w:r>
            <w:r w:rsidRPr="007E34BD">
              <w:rPr>
                <w:rFonts w:ascii="Times New Roman" w:eastAsia="Times New Roman" w:hAnsi="Times New Roman"/>
                <w:color w:val="000000"/>
                <w:sz w:val="15"/>
                <w:szCs w:val="15"/>
              </w:rPr>
              <w:br/>
              <w:t>(sync)</w:t>
            </w:r>
            <w:r w:rsidRPr="009E0298">
              <w:rPr>
                <w:rFonts w:ascii="Times New Roman" w:eastAsia="Times New Roman" w:hAnsi="Times New Roman"/>
                <w:color w:val="000000"/>
                <w:sz w:val="15"/>
                <w:szCs w:val="15"/>
              </w:rPr>
              <w:t>[m]</w:t>
            </w:r>
          </w:p>
        </w:tc>
        <w:tc>
          <w:tcPr>
            <w:tcW w:w="90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1.7691378</w:t>
            </w:r>
            <w:r w:rsidRPr="007E34BD">
              <w:rPr>
                <w:rFonts w:ascii="Times New Roman" w:eastAsia="Times New Roman" w:hAnsi="Times New Roman"/>
                <w:color w:val="000000"/>
                <w:sz w:val="15"/>
                <w:szCs w:val="15"/>
              </w:rPr>
              <w:br/>
              <w:t>(sync)</w:t>
            </w:r>
          </w:p>
        </w:tc>
        <w:tc>
          <w:tcPr>
            <w:tcW w:w="782"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3.551181</w:t>
            </w:r>
            <w:r w:rsidRPr="007E34BD">
              <w:rPr>
                <w:rFonts w:ascii="Times New Roman" w:eastAsia="Times New Roman" w:hAnsi="Times New Roman"/>
                <w:color w:val="000000"/>
                <w:sz w:val="15"/>
                <w:szCs w:val="15"/>
              </w:rPr>
              <w:br/>
              <w:t>(sync)</w:t>
            </w:r>
          </w:p>
        </w:tc>
        <w:tc>
          <w:tcPr>
            <w:tcW w:w="826"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7.154553</w:t>
            </w:r>
            <w:r w:rsidRPr="007E34BD">
              <w:rPr>
                <w:rFonts w:ascii="Times New Roman" w:eastAsia="Times New Roman" w:hAnsi="Times New Roman"/>
                <w:color w:val="000000"/>
                <w:sz w:val="15"/>
                <w:szCs w:val="15"/>
              </w:rPr>
              <w:br/>
              <w:t>(sync)</w:t>
            </w:r>
          </w:p>
        </w:tc>
        <w:tc>
          <w:tcPr>
            <w:tcW w:w="826"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16.68902</w:t>
            </w:r>
            <w:r w:rsidRPr="007E34BD">
              <w:rPr>
                <w:rFonts w:ascii="Times New Roman" w:eastAsia="Times New Roman" w:hAnsi="Times New Roman"/>
                <w:color w:val="000000"/>
                <w:sz w:val="15"/>
                <w:szCs w:val="15"/>
              </w:rPr>
              <w:br/>
              <w:t>(sync)</w:t>
            </w:r>
          </w:p>
        </w:tc>
        <w:tc>
          <w:tcPr>
            <w:tcW w:w="767"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0.94242</w:t>
            </w:r>
            <w:r w:rsidRPr="007E34BD">
              <w:rPr>
                <w:rFonts w:ascii="Times New Roman" w:eastAsia="Times New Roman" w:hAnsi="Times New Roman"/>
                <w:color w:val="000000"/>
                <w:sz w:val="15"/>
                <w:szCs w:val="15"/>
              </w:rPr>
              <w:br/>
              <w:t>(sync)</w:t>
            </w:r>
          </w:p>
        </w:tc>
        <w:tc>
          <w:tcPr>
            <w:tcW w:w="72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1.37022</w:t>
            </w:r>
            <w:r w:rsidRPr="007E34BD">
              <w:rPr>
                <w:rFonts w:ascii="Times New Roman" w:eastAsia="Times New Roman" w:hAnsi="Times New Roman"/>
                <w:color w:val="000000"/>
                <w:sz w:val="15"/>
                <w:szCs w:val="15"/>
              </w:rPr>
              <w:br/>
              <w:t>(sync)</w:t>
            </w:r>
          </w:p>
        </w:tc>
        <w:tc>
          <w:tcPr>
            <w:tcW w:w="769"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1.88780</w:t>
            </w:r>
            <w:r w:rsidRPr="007E34BD">
              <w:rPr>
                <w:rFonts w:ascii="Times New Roman" w:eastAsia="Times New Roman" w:hAnsi="Times New Roman"/>
                <w:color w:val="000000"/>
                <w:sz w:val="15"/>
                <w:szCs w:val="15"/>
              </w:rPr>
              <w:br/>
              <w:t>(sync)</w:t>
            </w:r>
          </w:p>
        </w:tc>
        <w:tc>
          <w:tcPr>
            <w:tcW w:w="769"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2.73691</w:t>
            </w:r>
            <w:r w:rsidRPr="007E34BD">
              <w:rPr>
                <w:rFonts w:ascii="Times New Roman" w:eastAsia="Times New Roman" w:hAnsi="Times New Roman"/>
                <w:color w:val="000000"/>
                <w:sz w:val="15"/>
                <w:szCs w:val="15"/>
              </w:rPr>
              <w:br/>
              <w:t>(sync)</w:t>
            </w:r>
          </w:p>
        </w:tc>
        <w:tc>
          <w:tcPr>
            <w:tcW w:w="931"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4.518212</w:t>
            </w:r>
            <w:r w:rsidRPr="007E34BD">
              <w:rPr>
                <w:rFonts w:ascii="Times New Roman" w:eastAsia="Times New Roman" w:hAnsi="Times New Roman"/>
                <w:color w:val="000000"/>
                <w:sz w:val="15"/>
                <w:szCs w:val="15"/>
              </w:rPr>
              <w:br/>
              <w:t>(sync)</w:t>
            </w:r>
          </w:p>
        </w:tc>
      </w:tr>
      <w:tr w:rsidR="00FA1338" w:rsidTr="00470CBD">
        <w:tc>
          <w:tcPr>
            <w:tcW w:w="1008"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Mean orbital speed</w:t>
            </w:r>
            <w:r w:rsidRPr="009E0298">
              <w:rPr>
                <w:rFonts w:ascii="Times New Roman" w:eastAsia="Times New Roman" w:hAnsi="Times New Roman"/>
                <w:color w:val="000000"/>
                <w:sz w:val="15"/>
                <w:szCs w:val="15"/>
              </w:rPr>
              <w:t>[o]</w:t>
            </w:r>
          </w:p>
        </w:tc>
        <w:tc>
          <w:tcPr>
            <w:tcW w:w="54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9E0298">
              <w:rPr>
                <w:rFonts w:ascii="Times New Roman" w:eastAsia="Times New Roman" w:hAnsi="Times New Roman"/>
                <w:color w:val="000000"/>
                <w:sz w:val="15"/>
                <w:szCs w:val="15"/>
              </w:rPr>
              <w:t>km/s</w:t>
            </w:r>
          </w:p>
        </w:tc>
        <w:tc>
          <w:tcPr>
            <w:tcW w:w="90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1.022</w:t>
            </w:r>
          </w:p>
        </w:tc>
        <w:tc>
          <w:tcPr>
            <w:tcW w:w="90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17.34</w:t>
            </w:r>
          </w:p>
        </w:tc>
        <w:tc>
          <w:tcPr>
            <w:tcW w:w="782"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13.740</w:t>
            </w:r>
          </w:p>
        </w:tc>
        <w:tc>
          <w:tcPr>
            <w:tcW w:w="826"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10.880</w:t>
            </w:r>
          </w:p>
        </w:tc>
        <w:tc>
          <w:tcPr>
            <w:tcW w:w="826"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8.204</w:t>
            </w:r>
          </w:p>
        </w:tc>
        <w:tc>
          <w:tcPr>
            <w:tcW w:w="767"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14.32</w:t>
            </w:r>
          </w:p>
        </w:tc>
        <w:tc>
          <w:tcPr>
            <w:tcW w:w="720"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12.63</w:t>
            </w:r>
          </w:p>
        </w:tc>
        <w:tc>
          <w:tcPr>
            <w:tcW w:w="769"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11.35</w:t>
            </w:r>
          </w:p>
        </w:tc>
        <w:tc>
          <w:tcPr>
            <w:tcW w:w="769"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10.03</w:t>
            </w:r>
          </w:p>
        </w:tc>
        <w:tc>
          <w:tcPr>
            <w:tcW w:w="931"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8.48</w:t>
            </w:r>
          </w:p>
        </w:tc>
      </w:tr>
      <w:tr w:rsidR="00FA1338" w:rsidTr="00470CBD">
        <w:tc>
          <w:tcPr>
            <w:tcW w:w="1008" w:type="dxa"/>
            <w:vAlign w:val="center"/>
          </w:tcPr>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B0080"/>
                <w:sz w:val="15"/>
                <w:u w:val="single"/>
              </w:rPr>
              <w:t>Atmospheric</w:t>
            </w:r>
            <w:r w:rsidRPr="007E34BD">
              <w:rPr>
                <w:rFonts w:ascii="Times New Roman" w:eastAsia="Times New Roman" w:hAnsi="Times New Roman"/>
                <w:color w:val="000000"/>
                <w:sz w:val="15"/>
                <w:szCs w:val="15"/>
              </w:rPr>
              <w:t> </w:t>
            </w:r>
          </w:p>
          <w:p w:rsidR="00FA1338" w:rsidRPr="007E34BD" w:rsidRDefault="00FA1338" w:rsidP="00470CBD">
            <w:pPr>
              <w:pStyle w:val="NoSpacing"/>
              <w:rPr>
                <w:rFonts w:ascii="Times New Roman" w:eastAsia="Times New Roman" w:hAnsi="Times New Roman"/>
                <w:color w:val="000000"/>
                <w:sz w:val="15"/>
                <w:szCs w:val="15"/>
              </w:rPr>
            </w:pPr>
            <w:r w:rsidRPr="007E34BD">
              <w:rPr>
                <w:rFonts w:ascii="Times New Roman" w:eastAsia="Times New Roman" w:hAnsi="Times New Roman"/>
                <w:color w:val="000000"/>
                <w:sz w:val="15"/>
                <w:szCs w:val="15"/>
              </w:rPr>
              <w:t>composition</w:t>
            </w:r>
          </w:p>
        </w:tc>
        <w:tc>
          <w:tcPr>
            <w:tcW w:w="540" w:type="dxa"/>
            <w:vAlign w:val="center"/>
          </w:tcPr>
          <w:p w:rsidR="00FA1338" w:rsidRPr="007E34BD" w:rsidRDefault="00FA1338" w:rsidP="00470CBD">
            <w:pPr>
              <w:pStyle w:val="NoSpacing"/>
              <w:rPr>
                <w:rFonts w:ascii="Times New Roman" w:eastAsia="Times New Roman" w:hAnsi="Times New Roman"/>
                <w:color w:val="000000"/>
                <w:sz w:val="15"/>
                <w:szCs w:val="15"/>
              </w:rPr>
            </w:pPr>
            <w:hyperlink r:id="rId73" w:tooltip="Hydrogen" w:history="1">
              <w:r w:rsidRPr="007E34BD">
                <w:rPr>
                  <w:rFonts w:ascii="Times New Roman" w:eastAsia="Times New Roman" w:hAnsi="Times New Roman"/>
                  <w:color w:val="0B0080"/>
                  <w:sz w:val="15"/>
                  <w:u w:val="single"/>
                </w:rPr>
                <w:t>H</w:t>
              </w:r>
            </w:hyperlink>
            <w:r w:rsidRPr="007E34BD">
              <w:rPr>
                <w:rFonts w:ascii="Times New Roman" w:eastAsia="Times New Roman" w:hAnsi="Times New Roman"/>
                <w:color w:val="000000"/>
                <w:sz w:val="15"/>
                <w:szCs w:val="15"/>
              </w:rPr>
              <w:t> </w:t>
            </w:r>
            <w:r w:rsidRPr="007E34BD">
              <w:rPr>
                <w:rFonts w:ascii="Times New Roman" w:eastAsia="Times New Roman" w:hAnsi="Times New Roman"/>
                <w:color w:val="000000"/>
                <w:sz w:val="15"/>
              </w:rPr>
              <w:t> </w:t>
            </w:r>
            <w:hyperlink r:id="rId74" w:tooltip="Helium" w:history="1">
              <w:r w:rsidRPr="007E34BD">
                <w:rPr>
                  <w:rFonts w:ascii="Times New Roman" w:eastAsia="Times New Roman" w:hAnsi="Times New Roman"/>
                  <w:color w:val="0B0080"/>
                  <w:sz w:val="15"/>
                  <w:u w:val="single"/>
                </w:rPr>
                <w:t>He</w:t>
              </w:r>
            </w:hyperlink>
            <w:r w:rsidRPr="007E34BD">
              <w:rPr>
                <w:rFonts w:ascii="Times New Roman" w:eastAsia="Times New Roman" w:hAnsi="Times New Roman"/>
                <w:color w:val="000000"/>
                <w:sz w:val="15"/>
                <w:szCs w:val="15"/>
              </w:rPr>
              <w:t> </w:t>
            </w:r>
            <w:hyperlink r:id="rId75" w:tooltip="Sodium" w:history="1">
              <w:r w:rsidRPr="007E34BD">
                <w:rPr>
                  <w:rFonts w:ascii="Times New Roman" w:eastAsia="Times New Roman" w:hAnsi="Times New Roman"/>
                  <w:color w:val="0B0080"/>
                  <w:sz w:val="15"/>
                  <w:u w:val="single"/>
                </w:rPr>
                <w:t>Na</w:t>
              </w:r>
            </w:hyperlink>
            <w:r w:rsidRPr="007E34BD">
              <w:rPr>
                <w:rFonts w:ascii="Times New Roman" w:eastAsia="Times New Roman" w:hAnsi="Times New Roman"/>
                <w:color w:val="000000"/>
                <w:sz w:val="15"/>
                <w:szCs w:val="15"/>
                <w:vertAlign w:val="superscript"/>
              </w:rPr>
              <w:t>+</w:t>
            </w:r>
            <w:r w:rsidRPr="007E34BD">
              <w:rPr>
                <w:rFonts w:ascii="Times New Roman" w:eastAsia="Times New Roman" w:hAnsi="Times New Roman"/>
                <w:color w:val="000000"/>
                <w:sz w:val="15"/>
                <w:szCs w:val="15"/>
              </w:rPr>
              <w:t> </w:t>
            </w:r>
            <w:hyperlink r:id="rId76" w:tooltip="Potassium" w:history="1">
              <w:r w:rsidRPr="007E34BD">
                <w:rPr>
                  <w:rFonts w:ascii="Times New Roman" w:eastAsia="Times New Roman" w:hAnsi="Times New Roman"/>
                  <w:color w:val="0B0080"/>
                  <w:sz w:val="15"/>
                  <w:u w:val="single"/>
                </w:rPr>
                <w:t>K</w:t>
              </w:r>
            </w:hyperlink>
            <w:r w:rsidRPr="007E34BD">
              <w:rPr>
                <w:rFonts w:ascii="Times New Roman" w:eastAsia="Times New Roman" w:hAnsi="Times New Roman"/>
                <w:color w:val="000000"/>
                <w:sz w:val="15"/>
                <w:szCs w:val="15"/>
                <w:vertAlign w:val="superscript"/>
              </w:rPr>
              <w:t>+</w:t>
            </w:r>
            <w:r w:rsidRPr="007E34BD">
              <w:rPr>
                <w:rFonts w:ascii="Times New Roman" w:eastAsia="Times New Roman" w:hAnsi="Times New Roman"/>
                <w:color w:val="000000"/>
                <w:sz w:val="15"/>
                <w:szCs w:val="15"/>
              </w:rPr>
              <w:t> </w:t>
            </w:r>
            <w:hyperlink r:id="rId77" w:tooltip="Argon" w:history="1">
              <w:r w:rsidRPr="007E34BD">
                <w:rPr>
                  <w:rFonts w:ascii="Times New Roman" w:eastAsia="Times New Roman" w:hAnsi="Times New Roman"/>
                  <w:color w:val="0B0080"/>
                  <w:sz w:val="15"/>
                  <w:u w:val="single"/>
                </w:rPr>
                <w:t>Ar</w:t>
              </w:r>
            </w:hyperlink>
          </w:p>
        </w:tc>
        <w:tc>
          <w:tcPr>
            <w:tcW w:w="900" w:type="dxa"/>
            <w:vAlign w:val="center"/>
          </w:tcPr>
          <w:p w:rsidR="00FA1338" w:rsidRPr="007E34BD" w:rsidRDefault="00FA1338" w:rsidP="009E0298">
            <w:pPr>
              <w:pStyle w:val="NoSpacing"/>
              <w:rPr>
                <w:rFonts w:ascii="Times New Roman" w:eastAsia="Times New Roman" w:hAnsi="Times New Roman"/>
                <w:color w:val="000000"/>
                <w:sz w:val="15"/>
                <w:szCs w:val="15"/>
              </w:rPr>
            </w:pPr>
            <w:hyperlink r:id="rId78" w:tooltip="Sulphur dioxide" w:history="1">
              <w:r w:rsidRPr="007E34BD">
                <w:rPr>
                  <w:rFonts w:ascii="Times New Roman" w:eastAsia="Times New Roman" w:hAnsi="Times New Roman"/>
                  <w:color w:val="0B0080"/>
                  <w:sz w:val="15"/>
                  <w:u w:val="single"/>
                </w:rPr>
                <w:t>SO</w:t>
              </w:r>
              <w:r w:rsidRPr="007E34BD">
                <w:rPr>
                  <w:rFonts w:ascii="Times New Roman" w:eastAsia="Times New Roman" w:hAnsi="Times New Roman"/>
                  <w:color w:val="0B0080"/>
                  <w:sz w:val="15"/>
                  <w:u w:val="single"/>
                  <w:vertAlign w:val="subscript"/>
                </w:rPr>
                <w:t>2</w:t>
              </w:r>
            </w:hyperlink>
          </w:p>
        </w:tc>
        <w:tc>
          <w:tcPr>
            <w:tcW w:w="900" w:type="dxa"/>
            <w:vAlign w:val="center"/>
          </w:tcPr>
          <w:p w:rsidR="00FA1338" w:rsidRPr="007E34BD" w:rsidRDefault="00FA1338" w:rsidP="009E0298">
            <w:pPr>
              <w:pStyle w:val="NoSpacing"/>
              <w:rPr>
                <w:rFonts w:ascii="Times New Roman" w:eastAsia="Times New Roman" w:hAnsi="Times New Roman"/>
                <w:color w:val="000000"/>
                <w:sz w:val="15"/>
                <w:szCs w:val="15"/>
              </w:rPr>
            </w:pPr>
            <w:hyperlink r:id="rId79" w:tooltip="Oxygen" w:history="1">
              <w:r w:rsidRPr="007E34BD">
                <w:rPr>
                  <w:rFonts w:ascii="Times New Roman" w:eastAsia="Times New Roman" w:hAnsi="Times New Roman"/>
                  <w:color w:val="0B0080"/>
                  <w:sz w:val="15"/>
                  <w:u w:val="single"/>
                </w:rPr>
                <w:t>O</w:t>
              </w:r>
              <w:r w:rsidRPr="007E34BD">
                <w:rPr>
                  <w:rFonts w:ascii="Times New Roman" w:eastAsia="Times New Roman" w:hAnsi="Times New Roman"/>
                  <w:color w:val="0B0080"/>
                  <w:sz w:val="15"/>
                  <w:u w:val="single"/>
                  <w:vertAlign w:val="subscript"/>
                </w:rPr>
                <w:t>2</w:t>
              </w:r>
            </w:hyperlink>
          </w:p>
        </w:tc>
        <w:tc>
          <w:tcPr>
            <w:tcW w:w="782" w:type="dxa"/>
            <w:vAlign w:val="center"/>
          </w:tcPr>
          <w:p w:rsidR="00FA1338" w:rsidRPr="007E34BD" w:rsidRDefault="00FA1338" w:rsidP="009E0298">
            <w:pPr>
              <w:pStyle w:val="NoSpacing"/>
              <w:rPr>
                <w:rFonts w:ascii="Times New Roman" w:eastAsia="Times New Roman" w:hAnsi="Times New Roman"/>
                <w:color w:val="000000"/>
                <w:sz w:val="15"/>
                <w:szCs w:val="15"/>
              </w:rPr>
            </w:pPr>
            <w:hyperlink r:id="rId80" w:tooltip="Oxygen" w:history="1">
              <w:r w:rsidRPr="007E34BD">
                <w:rPr>
                  <w:rFonts w:ascii="Times New Roman" w:eastAsia="Times New Roman" w:hAnsi="Times New Roman"/>
                  <w:color w:val="0B0080"/>
                  <w:sz w:val="15"/>
                  <w:u w:val="single"/>
                </w:rPr>
                <w:t>O</w:t>
              </w:r>
              <w:r w:rsidRPr="007E34BD">
                <w:rPr>
                  <w:rFonts w:ascii="Times New Roman" w:eastAsia="Times New Roman" w:hAnsi="Times New Roman"/>
                  <w:color w:val="0B0080"/>
                  <w:sz w:val="15"/>
                  <w:u w:val="single"/>
                  <w:vertAlign w:val="subscript"/>
                </w:rPr>
                <w:t>2</w:t>
              </w:r>
            </w:hyperlink>
          </w:p>
        </w:tc>
        <w:tc>
          <w:tcPr>
            <w:tcW w:w="826" w:type="dxa"/>
            <w:vAlign w:val="center"/>
          </w:tcPr>
          <w:p w:rsidR="00FA1338" w:rsidRPr="007E34BD" w:rsidRDefault="00FA1338" w:rsidP="009E0298">
            <w:pPr>
              <w:pStyle w:val="NoSpacing"/>
              <w:rPr>
                <w:rFonts w:ascii="Times New Roman" w:eastAsia="Times New Roman" w:hAnsi="Times New Roman"/>
                <w:color w:val="000000"/>
                <w:sz w:val="15"/>
                <w:szCs w:val="15"/>
              </w:rPr>
            </w:pPr>
            <w:hyperlink r:id="rId81" w:tooltip="Oxygen" w:history="1">
              <w:r w:rsidRPr="007E34BD">
                <w:rPr>
                  <w:rFonts w:ascii="Times New Roman" w:eastAsia="Times New Roman" w:hAnsi="Times New Roman"/>
                  <w:color w:val="0B0080"/>
                  <w:sz w:val="15"/>
                  <w:u w:val="single"/>
                </w:rPr>
                <w:t>O</w:t>
              </w:r>
              <w:r w:rsidRPr="007E34BD">
                <w:rPr>
                  <w:rFonts w:ascii="Times New Roman" w:eastAsia="Times New Roman" w:hAnsi="Times New Roman"/>
                  <w:color w:val="0B0080"/>
                  <w:sz w:val="15"/>
                  <w:u w:val="single"/>
                  <w:vertAlign w:val="subscript"/>
                </w:rPr>
                <w:t>2</w:t>
              </w:r>
            </w:hyperlink>
            <w:r w:rsidRPr="007E34BD">
              <w:rPr>
                <w:rFonts w:ascii="Times New Roman" w:eastAsia="Times New Roman" w:hAnsi="Times New Roman"/>
                <w:color w:val="000000"/>
                <w:sz w:val="15"/>
                <w:szCs w:val="15"/>
              </w:rPr>
              <w:t> </w:t>
            </w:r>
            <w:r w:rsidRPr="007E34BD">
              <w:rPr>
                <w:rFonts w:ascii="Times New Roman" w:eastAsia="Times New Roman" w:hAnsi="Times New Roman"/>
                <w:color w:val="000000"/>
                <w:sz w:val="15"/>
              </w:rPr>
              <w:t> </w:t>
            </w:r>
            <w:hyperlink r:id="rId82" w:tooltip="Carbon dioxide" w:history="1">
              <w:r w:rsidRPr="007E34BD">
                <w:rPr>
                  <w:rFonts w:ascii="Times New Roman" w:eastAsia="Times New Roman" w:hAnsi="Times New Roman"/>
                  <w:color w:val="0B0080"/>
                  <w:sz w:val="15"/>
                  <w:u w:val="single"/>
                </w:rPr>
                <w:t>CO</w:t>
              </w:r>
              <w:r w:rsidRPr="007E34BD">
                <w:rPr>
                  <w:rFonts w:ascii="Times New Roman" w:eastAsia="Times New Roman" w:hAnsi="Times New Roman"/>
                  <w:color w:val="0B0080"/>
                  <w:sz w:val="15"/>
                  <w:u w:val="single"/>
                  <w:vertAlign w:val="subscript"/>
                </w:rPr>
                <w:t>2</w:t>
              </w:r>
            </w:hyperlink>
            <w:hyperlink r:id="rId83" w:anchor="cite_note-25" w:history="1"/>
          </w:p>
        </w:tc>
        <w:tc>
          <w:tcPr>
            <w:tcW w:w="826" w:type="dxa"/>
            <w:vAlign w:val="center"/>
          </w:tcPr>
          <w:p w:rsidR="00FA1338" w:rsidRPr="007E34BD" w:rsidRDefault="00FA1338" w:rsidP="00470CBD">
            <w:pPr>
              <w:pStyle w:val="NoSpacing"/>
              <w:rPr>
                <w:rFonts w:ascii="Times New Roman" w:eastAsia="Times New Roman" w:hAnsi="Times New Roman"/>
                <w:color w:val="000000"/>
                <w:sz w:val="15"/>
                <w:szCs w:val="15"/>
              </w:rPr>
            </w:pPr>
          </w:p>
        </w:tc>
        <w:tc>
          <w:tcPr>
            <w:tcW w:w="767" w:type="dxa"/>
            <w:vAlign w:val="center"/>
          </w:tcPr>
          <w:p w:rsidR="00FA1338" w:rsidRPr="007E34BD" w:rsidRDefault="00FA1338" w:rsidP="009E0298">
            <w:pPr>
              <w:pStyle w:val="NoSpacing"/>
              <w:rPr>
                <w:rFonts w:ascii="Times New Roman" w:eastAsia="Times New Roman" w:hAnsi="Times New Roman"/>
                <w:color w:val="000000"/>
                <w:sz w:val="15"/>
                <w:szCs w:val="15"/>
              </w:rPr>
            </w:pPr>
            <w:hyperlink r:id="rId84" w:tooltip="Water" w:history="1">
              <w:r w:rsidRPr="007E34BD">
                <w:rPr>
                  <w:rFonts w:ascii="Times New Roman" w:eastAsia="Times New Roman" w:hAnsi="Times New Roman"/>
                  <w:color w:val="0B0080"/>
                  <w:sz w:val="15"/>
                  <w:u w:val="single"/>
                </w:rPr>
                <w:t>H</w:t>
              </w:r>
              <w:r w:rsidRPr="007E34BD">
                <w:rPr>
                  <w:rFonts w:ascii="Times New Roman" w:eastAsia="Times New Roman" w:hAnsi="Times New Roman"/>
                  <w:color w:val="0B0080"/>
                  <w:sz w:val="15"/>
                  <w:u w:val="single"/>
                  <w:vertAlign w:val="subscript"/>
                </w:rPr>
                <w:t>2</w:t>
              </w:r>
              <w:r w:rsidRPr="007E34BD">
                <w:rPr>
                  <w:rFonts w:ascii="Times New Roman" w:eastAsia="Times New Roman" w:hAnsi="Times New Roman"/>
                  <w:color w:val="0B0080"/>
                  <w:sz w:val="15"/>
                  <w:u w:val="single"/>
                </w:rPr>
                <w:t>O</w:t>
              </w:r>
            </w:hyperlink>
            <w:r w:rsidRPr="007E34BD">
              <w:rPr>
                <w:rFonts w:ascii="Times New Roman" w:eastAsia="Times New Roman" w:hAnsi="Times New Roman"/>
                <w:color w:val="000000"/>
                <w:sz w:val="15"/>
                <w:szCs w:val="15"/>
              </w:rPr>
              <w:t>,</w:t>
            </w:r>
            <w:r w:rsidRPr="007E34BD">
              <w:rPr>
                <w:rFonts w:ascii="Times New Roman" w:eastAsia="Times New Roman" w:hAnsi="Times New Roman"/>
                <w:color w:val="000000"/>
                <w:sz w:val="15"/>
              </w:rPr>
              <w:t> </w:t>
            </w:r>
            <w:hyperlink r:id="rId85" w:tooltip="Nitrogen" w:history="1">
              <w:r w:rsidRPr="007E34BD">
                <w:rPr>
                  <w:rFonts w:ascii="Times New Roman" w:eastAsia="Times New Roman" w:hAnsi="Times New Roman"/>
                  <w:color w:val="0B0080"/>
                  <w:sz w:val="15"/>
                  <w:u w:val="single"/>
                </w:rPr>
                <w:t>N</w:t>
              </w:r>
              <w:r w:rsidRPr="007E34BD">
                <w:rPr>
                  <w:rFonts w:ascii="Times New Roman" w:eastAsia="Times New Roman" w:hAnsi="Times New Roman"/>
                  <w:color w:val="0B0080"/>
                  <w:sz w:val="15"/>
                  <w:u w:val="single"/>
                  <w:vertAlign w:val="subscript"/>
                </w:rPr>
                <w:t>2</w:t>
              </w:r>
            </w:hyperlink>
            <w:r w:rsidRPr="007E34BD">
              <w:rPr>
                <w:rFonts w:ascii="Times New Roman" w:eastAsia="Times New Roman" w:hAnsi="Times New Roman"/>
                <w:color w:val="000000"/>
                <w:sz w:val="15"/>
                <w:szCs w:val="15"/>
              </w:rPr>
              <w:t>, CO</w:t>
            </w:r>
            <w:r w:rsidRPr="007E34BD">
              <w:rPr>
                <w:rFonts w:ascii="Times New Roman" w:eastAsia="Times New Roman" w:hAnsi="Times New Roman"/>
                <w:color w:val="000000"/>
                <w:sz w:val="15"/>
                <w:szCs w:val="15"/>
                <w:vertAlign w:val="subscript"/>
              </w:rPr>
              <w:t>2</w:t>
            </w:r>
            <w:r w:rsidR="009E0298">
              <w:rPr>
                <w:rFonts w:ascii="Times New Roman" w:eastAsia="Times New Roman" w:hAnsi="Times New Roman"/>
                <w:color w:val="000000"/>
                <w:sz w:val="15"/>
                <w:szCs w:val="15"/>
              </w:rPr>
              <w:t>,</w:t>
            </w:r>
            <w:r w:rsidRPr="007E34BD">
              <w:rPr>
                <w:rFonts w:ascii="Times New Roman" w:eastAsia="Times New Roman" w:hAnsi="Times New Roman"/>
                <w:color w:val="0B0080"/>
                <w:sz w:val="15"/>
                <w:u w:val="single"/>
              </w:rPr>
              <w:t>CH</w:t>
            </w:r>
            <w:r w:rsidRPr="007E34BD">
              <w:rPr>
                <w:rFonts w:ascii="Times New Roman" w:eastAsia="Times New Roman" w:hAnsi="Times New Roman"/>
                <w:color w:val="0B0080"/>
                <w:sz w:val="15"/>
                <w:u w:val="single"/>
                <w:vertAlign w:val="subscript"/>
              </w:rPr>
              <w:t>4</w:t>
            </w:r>
          </w:p>
        </w:tc>
        <w:tc>
          <w:tcPr>
            <w:tcW w:w="720" w:type="dxa"/>
            <w:vAlign w:val="center"/>
          </w:tcPr>
          <w:p w:rsidR="00FA1338" w:rsidRPr="007E34BD" w:rsidRDefault="00FA1338" w:rsidP="00470CBD">
            <w:pPr>
              <w:pStyle w:val="NoSpacing"/>
              <w:rPr>
                <w:rFonts w:ascii="Times New Roman" w:eastAsia="Times New Roman" w:hAnsi="Times New Roman"/>
                <w:color w:val="000000"/>
                <w:sz w:val="15"/>
                <w:szCs w:val="15"/>
              </w:rPr>
            </w:pPr>
          </w:p>
        </w:tc>
        <w:tc>
          <w:tcPr>
            <w:tcW w:w="769" w:type="dxa"/>
            <w:vAlign w:val="center"/>
          </w:tcPr>
          <w:p w:rsidR="00FA1338" w:rsidRPr="007E34BD" w:rsidRDefault="00FA1338" w:rsidP="00470CBD">
            <w:pPr>
              <w:pStyle w:val="NoSpacing"/>
              <w:rPr>
                <w:rFonts w:ascii="Times New Roman" w:eastAsia="Times New Roman" w:hAnsi="Times New Roman"/>
                <w:color w:val="000000"/>
                <w:sz w:val="15"/>
                <w:szCs w:val="15"/>
              </w:rPr>
            </w:pPr>
          </w:p>
        </w:tc>
        <w:tc>
          <w:tcPr>
            <w:tcW w:w="769" w:type="dxa"/>
            <w:vAlign w:val="center"/>
          </w:tcPr>
          <w:p w:rsidR="00FA1338" w:rsidRPr="007E34BD" w:rsidRDefault="00FA1338" w:rsidP="00470CBD">
            <w:pPr>
              <w:pStyle w:val="NoSpacing"/>
              <w:rPr>
                <w:rFonts w:ascii="Times New Roman" w:eastAsia="Times New Roman" w:hAnsi="Times New Roman"/>
                <w:color w:val="000000"/>
                <w:sz w:val="15"/>
                <w:szCs w:val="15"/>
              </w:rPr>
            </w:pPr>
          </w:p>
        </w:tc>
        <w:tc>
          <w:tcPr>
            <w:tcW w:w="931" w:type="dxa"/>
          </w:tcPr>
          <w:p w:rsidR="00FA1338" w:rsidRDefault="00FA1338" w:rsidP="00470CBD"/>
        </w:tc>
      </w:tr>
    </w:tbl>
    <w:p w:rsidR="00FA1338" w:rsidRPr="00E95B0A" w:rsidRDefault="00FA1338" w:rsidP="00E95B0A">
      <w:pPr>
        <w:jc w:val="center"/>
        <w:rPr>
          <w:sz w:val="28"/>
          <w:szCs w:val="28"/>
          <w:lang/>
        </w:rPr>
      </w:pPr>
    </w:p>
    <w:p w:rsidR="00C4002F" w:rsidRDefault="00C4002F" w:rsidP="006C063D">
      <w:pPr>
        <w:jc w:val="center"/>
        <w:rPr>
          <w:b/>
          <w:sz w:val="28"/>
          <w:szCs w:val="28"/>
          <w:lang/>
        </w:rPr>
      </w:pPr>
      <w:r>
        <w:rPr>
          <w:b/>
          <w:sz w:val="28"/>
          <w:szCs w:val="28"/>
          <w:lang/>
        </w:rPr>
        <w:t>Colonization of space</w:t>
      </w:r>
    </w:p>
    <w:p w:rsidR="00FA1338" w:rsidRDefault="00FA1338" w:rsidP="00FA1338">
      <w:pPr>
        <w:pStyle w:val="NormalWeb"/>
        <w:rPr>
          <w:lang/>
        </w:rPr>
      </w:pPr>
      <w:r>
        <w:rPr>
          <w:b/>
          <w:bCs/>
          <w:lang/>
        </w:rPr>
        <w:t>Space colonization</w:t>
      </w:r>
      <w:r>
        <w:rPr>
          <w:lang/>
        </w:rPr>
        <w:t xml:space="preserve"> (also called </w:t>
      </w:r>
      <w:r>
        <w:rPr>
          <w:b/>
          <w:bCs/>
          <w:lang/>
        </w:rPr>
        <w:t xml:space="preserve">space </w:t>
      </w:r>
      <w:r w:rsidR="00DC2E31">
        <w:rPr>
          <w:b/>
          <w:bCs/>
          <w:lang/>
        </w:rPr>
        <w:t>settlement</w:t>
      </w:r>
      <w:r>
        <w:rPr>
          <w:lang/>
        </w:rPr>
        <w:t xml:space="preserve"> or </w:t>
      </w:r>
      <w:r>
        <w:rPr>
          <w:b/>
          <w:bCs/>
          <w:lang/>
        </w:rPr>
        <w:t>extraterrestrial colonization</w:t>
      </w:r>
      <w:r>
        <w:rPr>
          <w:lang/>
        </w:rPr>
        <w:t xml:space="preserve">) is permanent human </w:t>
      </w:r>
      <w:r w:rsidRPr="009E0298">
        <w:rPr>
          <w:lang/>
        </w:rPr>
        <w:t>habitation</w:t>
      </w:r>
      <w:r>
        <w:rPr>
          <w:lang/>
        </w:rPr>
        <w:t xml:space="preserve"> that is not on </w:t>
      </w:r>
      <w:r w:rsidRPr="009E0298">
        <w:rPr>
          <w:lang/>
        </w:rPr>
        <w:t>Earth</w:t>
      </w:r>
      <w:r>
        <w:rPr>
          <w:lang/>
        </w:rPr>
        <w:t>.</w:t>
      </w:r>
    </w:p>
    <w:p w:rsidR="00FA1338" w:rsidRDefault="00FA1338" w:rsidP="00FA1338">
      <w:pPr>
        <w:pStyle w:val="NormalWeb"/>
        <w:rPr>
          <w:lang/>
        </w:rPr>
      </w:pPr>
      <w:r>
        <w:rPr>
          <w:lang/>
        </w:rPr>
        <w:t>Many arguments have been made for space colonization. The two most common are survival of human civilization and the biosphere from possible disasters (natural or man-made), and the huge resources in space for expansion of human society.</w:t>
      </w:r>
    </w:p>
    <w:p w:rsidR="00FA1338" w:rsidRDefault="00FA1338" w:rsidP="00FA1338">
      <w:pPr>
        <w:pStyle w:val="NormalWeb"/>
        <w:rPr>
          <w:lang/>
        </w:rPr>
      </w:pPr>
      <w:r>
        <w:rPr>
          <w:lang/>
        </w:rPr>
        <w:t xml:space="preserve">As of right now the building of space colonies present a number of huge challenges, both technological and economic. Space settlements would have to provide for all the material needs of hundreds or thousands of humans in an environment out in space that is very hostile to human life. They would involve technologies, such as </w:t>
      </w:r>
      <w:r w:rsidRPr="009E0298">
        <w:rPr>
          <w:lang/>
        </w:rPr>
        <w:t>controlled ecological life support systems</w:t>
      </w:r>
      <w:r>
        <w:rPr>
          <w:lang/>
        </w:rPr>
        <w:t>, that have yet to be developed in any meaningful way. They would also have to deal with the as yet unknown issue of how humans would behave and thrive in such places long-term. Because of the huge cost of sending anything from the surface of the Earth into orbit (roughly $20,000 USD per kilogram) a space colony would be a massively expensive proposition.</w:t>
      </w:r>
    </w:p>
    <w:p w:rsidR="00FA1338" w:rsidRDefault="00FA1338" w:rsidP="00FA1338">
      <w:pPr>
        <w:pStyle w:val="NormalWeb"/>
        <w:rPr>
          <w:lang/>
        </w:rPr>
      </w:pPr>
      <w:r>
        <w:rPr>
          <w:lang/>
        </w:rPr>
        <w:t xml:space="preserve">No space colonies have built so far, nor are there any timetables for building one by any large-scale organization (either government or private). However, there have been many proposals, speculations, and designs for space settlements that have been made, and there are a considerable number of </w:t>
      </w:r>
      <w:r w:rsidRPr="009E0298">
        <w:rPr>
          <w:lang/>
        </w:rPr>
        <w:t>space colonization advocates</w:t>
      </w:r>
      <w:r>
        <w:rPr>
          <w:lang/>
        </w:rPr>
        <w:t xml:space="preserve"> and groups. And several famous scientists, such as </w:t>
      </w:r>
      <w:r w:rsidRPr="009E0298">
        <w:rPr>
          <w:lang/>
        </w:rPr>
        <w:t>Freeman Dyson</w:t>
      </w:r>
      <w:r>
        <w:rPr>
          <w:lang/>
        </w:rPr>
        <w:t>, have come out in favor of space settlement.</w:t>
      </w:r>
    </w:p>
    <w:p w:rsidR="00C4002F" w:rsidRPr="003608BB" w:rsidRDefault="00FA1338" w:rsidP="003608BB">
      <w:pPr>
        <w:pStyle w:val="NormalWeb"/>
        <w:rPr>
          <w:lang/>
        </w:rPr>
      </w:pPr>
      <w:r>
        <w:rPr>
          <w:lang/>
        </w:rPr>
        <w:t xml:space="preserve">Also on the technological front, there is ongoing progress in making access to space cheaper, and in creating automated manufacturing and construction techniques. This could in the future lead to widespread </w:t>
      </w:r>
      <w:r w:rsidRPr="009E0298">
        <w:rPr>
          <w:lang/>
        </w:rPr>
        <w:t>space tourism</w:t>
      </w:r>
      <w:r>
        <w:rPr>
          <w:lang/>
        </w:rPr>
        <w:t>, which could be a stepping stone to space colonization.</w:t>
      </w:r>
      <w:r w:rsidR="007145F8">
        <w:rPr>
          <w:b/>
          <w:sz w:val="28"/>
          <w:szCs w:val="28"/>
          <w:lang/>
        </w:rPr>
        <w:t xml:space="preserve">               </w:t>
      </w:r>
    </w:p>
    <w:p w:rsidR="00DD6D2F" w:rsidRPr="00C4002F" w:rsidRDefault="00C4002F" w:rsidP="00CB5439">
      <w:pPr>
        <w:rPr>
          <w:b/>
          <w:sz w:val="28"/>
          <w:szCs w:val="28"/>
        </w:rPr>
      </w:pPr>
      <w:r w:rsidRPr="00C4002F">
        <w:rPr>
          <w:b/>
          <w:sz w:val="28"/>
          <w:szCs w:val="28"/>
          <w:lang/>
        </w:rPr>
        <w:lastRenderedPageBreak/>
        <w:t xml:space="preserve">           </w:t>
      </w:r>
      <w:r w:rsidR="007145F8" w:rsidRPr="00C4002F">
        <w:rPr>
          <w:b/>
          <w:sz w:val="28"/>
          <w:szCs w:val="28"/>
          <w:lang/>
        </w:rPr>
        <w:t xml:space="preserve"> </w:t>
      </w:r>
      <w:r w:rsidR="00CB5439" w:rsidRPr="00C4002F">
        <w:rPr>
          <w:b/>
          <w:sz w:val="28"/>
          <w:szCs w:val="28"/>
        </w:rPr>
        <w:t xml:space="preserve">Negative Matter Engine. Theory and Estimations.  </w:t>
      </w:r>
      <w:r w:rsidR="005F6960" w:rsidRPr="00C4002F">
        <w:rPr>
          <w:b/>
          <w:sz w:val="28"/>
          <w:szCs w:val="28"/>
        </w:rPr>
        <w:t>Interstellar</w:t>
      </w:r>
      <w:r w:rsidRPr="00C4002F">
        <w:rPr>
          <w:b/>
          <w:sz w:val="28"/>
          <w:szCs w:val="28"/>
        </w:rPr>
        <w:t xml:space="preserve"> relocation.</w:t>
      </w:r>
    </w:p>
    <w:p w:rsidR="00CB5439" w:rsidRPr="009E0298" w:rsidRDefault="00E057B5" w:rsidP="00CB5439">
      <w:pPr>
        <w:rPr>
          <w:rFonts w:ascii="Times New Roman" w:hAnsi="Times New Roman"/>
          <w:sz w:val="24"/>
          <w:szCs w:val="24"/>
        </w:rPr>
      </w:pPr>
      <w:r>
        <w:rPr>
          <w:b/>
          <w:sz w:val="24"/>
          <w:szCs w:val="24"/>
        </w:rPr>
        <w:br/>
      </w:r>
      <w:r w:rsidRPr="00E057B5">
        <w:rPr>
          <w:rFonts w:ascii="Times New Roman" w:hAnsi="Times New Roman"/>
          <w:sz w:val="24"/>
          <w:szCs w:val="24"/>
        </w:rPr>
        <w:t xml:space="preserve">  Negative matter propulsion system may be used for space flight into Sun system and relocation the Earth to other Stars.</w:t>
      </w:r>
      <w:r w:rsidR="00DD6D2F" w:rsidRPr="00E057B5">
        <w:rPr>
          <w:rFonts w:ascii="Times New Roman" w:hAnsi="Times New Roman"/>
          <w:sz w:val="24"/>
          <w:szCs w:val="24"/>
        </w:rPr>
        <w:br/>
      </w:r>
      <w:r w:rsidR="00CB5439" w:rsidRPr="009E0298">
        <w:rPr>
          <w:rFonts w:ascii="Times New Roman" w:hAnsi="Times New Roman"/>
          <w:sz w:val="24"/>
          <w:szCs w:val="24"/>
        </w:rPr>
        <w:t xml:space="preserve">  In the author’s works [4]-[5] the author showed: how an artificial micro black hole can create </w:t>
      </w:r>
      <w:r w:rsidR="00CB5439" w:rsidRPr="009E0298">
        <w:rPr>
          <w:rFonts w:ascii="Times New Roman" w:hAnsi="Times New Roman"/>
          <w:b/>
          <w:bCs/>
          <w:sz w:val="24"/>
          <w:szCs w:val="24"/>
        </w:rPr>
        <w:t>new</w:t>
      </w:r>
      <w:r w:rsidR="00CB5439" w:rsidRPr="009E0298">
        <w:rPr>
          <w:rFonts w:ascii="Times New Roman" w:hAnsi="Times New Roman"/>
          <w:sz w:val="24"/>
          <w:szCs w:val="24"/>
        </w:rPr>
        <w:t xml:space="preserve"> positive and negative energy (matter), separate positive and negative energy (matter) and how this engine may be used for producing a thrust. Typical photon engine is shown in fig. 1.</w:t>
      </w:r>
      <w:r w:rsidR="00CB5439" w:rsidRPr="009E0298">
        <w:rPr>
          <w:rFonts w:ascii="Times New Roman" w:hAnsi="Times New Roman"/>
          <w:sz w:val="24"/>
          <w:szCs w:val="24"/>
        </w:rPr>
        <w:br/>
      </w:r>
    </w:p>
    <w:p w:rsidR="00CB5439" w:rsidRDefault="00CB5439" w:rsidP="00CB5439">
      <w:pPr>
        <w:rPr>
          <w:sz w:val="24"/>
          <w:szCs w:val="24"/>
        </w:rPr>
      </w:pPr>
      <w:r>
        <w:rPr>
          <w:sz w:val="24"/>
          <w:szCs w:val="24"/>
        </w:rPr>
        <w:t xml:space="preserve">                                        </w:t>
      </w:r>
      <w:r w:rsidR="00DE4FF9">
        <w:rPr>
          <w:noProof/>
          <w:sz w:val="24"/>
          <w:szCs w:val="24"/>
        </w:rPr>
        <w:drawing>
          <wp:inline distT="0" distB="0" distL="0" distR="0">
            <wp:extent cx="2146300" cy="1251585"/>
            <wp:effectExtent l="0" t="0" r="0" b="0"/>
            <wp:docPr id="12"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705600" cy="2895600"/>
                      <a:chOff x="609600" y="990600"/>
                      <a:chExt cx="6705600" cy="2895600"/>
                    </a:xfrm>
                  </a:grpSpPr>
                  <a:sp>
                    <a:nvSpPr>
                      <a:cNvPr id="7" name="Arc 6"/>
                      <a:cNvSpPr/>
                    </a:nvSpPr>
                    <a:spPr>
                      <a:xfrm flipH="1">
                        <a:off x="838200" y="1600200"/>
                        <a:ext cx="2286000" cy="1676400"/>
                      </a:xfrm>
                      <a:prstGeom prst="arc">
                        <a:avLst>
                          <a:gd name="adj1" fmla="val 17904764"/>
                          <a:gd name="adj2" fmla="val 0"/>
                        </a:avLst>
                      </a:prstGeom>
                      <a:ln w="3810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8" name="Arc 7"/>
                      <a:cNvSpPr/>
                    </a:nvSpPr>
                    <a:spPr>
                      <a:xfrm flipH="1">
                        <a:off x="609600" y="1219200"/>
                        <a:ext cx="6705600" cy="2667000"/>
                      </a:xfrm>
                      <a:prstGeom prst="arc">
                        <a:avLst>
                          <a:gd name="adj1" fmla="val 17709313"/>
                          <a:gd name="adj2" fmla="val 20365812"/>
                        </a:avLst>
                      </a:prstGeom>
                      <a:ln w="3810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grpSp>
                    <a:nvGrpSpPr>
                      <a:cNvPr id="35" name="Group 34"/>
                      <a:cNvGrpSpPr/>
                    </a:nvGrpSpPr>
                    <a:grpSpPr>
                      <a:xfrm>
                        <a:off x="838200" y="1295400"/>
                        <a:ext cx="2895600" cy="1295400"/>
                        <a:chOff x="838200" y="1295400"/>
                        <a:chExt cx="2895600" cy="1295400"/>
                      </a:xfrm>
                    </a:grpSpPr>
                    <a:sp>
                      <a:nvSpPr>
                        <a:cNvPr id="9" name="Oval 8"/>
                        <a:cNvSpPr/>
                      </a:nvSpPr>
                      <a:spPr>
                        <a:xfrm>
                          <a:off x="1295400" y="2362200"/>
                          <a:ext cx="152400" cy="2286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 name="Straight Arrow Connector 10"/>
                        <a:cNvCxnSpPr>
                          <a:stCxn id="9" idx="1"/>
                        </a:cNvCxnSpPr>
                      </a:nvCxnSpPr>
                      <a:spPr>
                        <a:xfrm rot="16200000" flipV="1">
                          <a:off x="985020" y="2062980"/>
                          <a:ext cx="262078" cy="40331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3" name="Straight Arrow Connector 12"/>
                        <a:cNvCxnSpPr>
                          <a:endCxn id="7" idx="2"/>
                        </a:cNvCxnSpPr>
                      </a:nvCxnSpPr>
                      <a:spPr>
                        <a:xfrm rot="10800000">
                          <a:off x="838200" y="2438400"/>
                          <a:ext cx="587282" cy="3347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0" name="Straight Arrow Connector 19"/>
                        <a:cNvCxnSpPr/>
                      </a:nvCxnSpPr>
                      <a:spPr>
                        <a:xfrm>
                          <a:off x="914400" y="2133600"/>
                          <a:ext cx="28194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2" name="Straight Arrow Connector 21"/>
                        <a:cNvCxnSpPr/>
                      </a:nvCxnSpPr>
                      <a:spPr>
                        <a:xfrm rot="10800000">
                          <a:off x="1370012" y="1752600"/>
                          <a:ext cx="1588" cy="7239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5" name="Straight Arrow Connector 24"/>
                        <a:cNvCxnSpPr/>
                      </a:nvCxnSpPr>
                      <a:spPr>
                        <a:xfrm>
                          <a:off x="1371600" y="1752600"/>
                          <a:ext cx="23622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7" name="Straight Arrow Connector 26"/>
                        <a:cNvCxnSpPr>
                          <a:stCxn id="9" idx="7"/>
                        </a:cNvCxnSpPr>
                      </a:nvCxnSpPr>
                      <a:spPr>
                        <a:xfrm rot="5400000" flipH="1" flipV="1">
                          <a:off x="1572302" y="1148580"/>
                          <a:ext cx="1100278" cy="139391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9" name="Straight Arrow Connector 28"/>
                        <a:cNvCxnSpPr/>
                      </a:nvCxnSpPr>
                      <a:spPr>
                        <a:xfrm>
                          <a:off x="2819400" y="1295400"/>
                          <a:ext cx="9144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2" name="Straight Arrow Connector 31"/>
                        <a:cNvCxnSpPr/>
                      </a:nvCxnSpPr>
                      <a:spPr>
                        <a:xfrm rot="16200000" flipH="1">
                          <a:off x="2509020" y="1247099"/>
                          <a:ext cx="33478" cy="2416082"/>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grpSp>
                  <a:sp>
                    <a:nvSpPr>
                      <a:cNvPr id="72" name="Arc 71"/>
                      <a:cNvSpPr/>
                    </a:nvSpPr>
                    <a:spPr>
                      <a:xfrm flipH="1" flipV="1">
                        <a:off x="838200" y="1600200"/>
                        <a:ext cx="2286000" cy="1676400"/>
                      </a:xfrm>
                      <a:prstGeom prst="arc">
                        <a:avLst>
                          <a:gd name="adj1" fmla="val 17904764"/>
                          <a:gd name="adj2" fmla="val 0"/>
                        </a:avLst>
                      </a:prstGeom>
                      <a:ln w="3810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73" name="Arc 72"/>
                      <a:cNvSpPr/>
                    </a:nvSpPr>
                    <a:spPr>
                      <a:xfrm flipH="1" flipV="1">
                        <a:off x="609600" y="990600"/>
                        <a:ext cx="6705600" cy="2667000"/>
                      </a:xfrm>
                      <a:prstGeom prst="arc">
                        <a:avLst>
                          <a:gd name="adj1" fmla="val 17709313"/>
                          <a:gd name="adj2" fmla="val 20365812"/>
                        </a:avLst>
                      </a:prstGeom>
                      <a:ln w="3810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grpSp>
                    <a:nvGrpSpPr>
                      <a:cNvPr id="74" name="Group 34"/>
                      <a:cNvGrpSpPr/>
                    </a:nvGrpSpPr>
                    <a:grpSpPr>
                      <a:xfrm flipV="1">
                        <a:off x="914400" y="2400300"/>
                        <a:ext cx="2819400" cy="1181100"/>
                        <a:chOff x="914400" y="1295400"/>
                        <a:chExt cx="2819400" cy="1181100"/>
                      </a:xfrm>
                    </a:grpSpPr>
                    <a:cxnSp>
                      <a:nvCxnSpPr>
                        <a:cNvPr id="76" name="Straight Arrow Connector 75"/>
                        <a:cNvCxnSpPr/>
                      </a:nvCxnSpPr>
                      <a:spPr>
                        <a:xfrm rot="16200000" flipV="1">
                          <a:off x="979441" y="2068560"/>
                          <a:ext cx="262079" cy="39215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78" name="Straight Arrow Connector 77"/>
                        <a:cNvCxnSpPr/>
                      </a:nvCxnSpPr>
                      <a:spPr>
                        <a:xfrm>
                          <a:off x="914400" y="2133600"/>
                          <a:ext cx="28194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79" name="Straight Arrow Connector 78"/>
                        <a:cNvCxnSpPr/>
                      </a:nvCxnSpPr>
                      <a:spPr>
                        <a:xfrm rot="10800000">
                          <a:off x="1370012" y="1752600"/>
                          <a:ext cx="1588" cy="7239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80" name="Straight Arrow Connector 79"/>
                        <a:cNvCxnSpPr/>
                      </a:nvCxnSpPr>
                      <a:spPr>
                        <a:xfrm>
                          <a:off x="1371600" y="1752600"/>
                          <a:ext cx="23622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81" name="Straight Arrow Connector 80"/>
                        <a:cNvCxnSpPr/>
                      </a:nvCxnSpPr>
                      <a:spPr>
                        <a:xfrm rot="5400000" flipH="1" flipV="1">
                          <a:off x="1539781" y="1116060"/>
                          <a:ext cx="1100278" cy="145895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82" name="Straight Arrow Connector 81"/>
                        <a:cNvCxnSpPr/>
                      </a:nvCxnSpPr>
                      <a:spPr>
                        <a:xfrm>
                          <a:off x="2819400" y="1295400"/>
                          <a:ext cx="9144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grpSp>
                  <a:sp>
                    <a:nvSpPr>
                      <a:cNvPr id="86" name="TextBox 85"/>
                      <a:cNvSpPr txBox="1"/>
                    </a:nvSpPr>
                    <a:spPr>
                      <a:xfrm>
                        <a:off x="685800" y="14478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1</a:t>
                          </a:r>
                          <a:endParaRPr lang="en-US" dirty="0"/>
                        </a:p>
                      </a:txBody>
                      <a:useSpRect/>
                    </a:txSp>
                  </a:sp>
                  <a:cxnSp>
                    <a:nvCxnSpPr>
                      <a:cNvPr id="88" name="Straight Connector 87"/>
                      <a:cNvCxnSpPr>
                        <a:endCxn id="9" idx="1"/>
                      </a:cNvCxnSpPr>
                    </a:nvCxnSpPr>
                    <a:spPr>
                      <a:xfrm rot="16200000" flipH="1">
                        <a:off x="718320" y="1796280"/>
                        <a:ext cx="795478" cy="403318"/>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89" name="TextBox 88"/>
                      <a:cNvSpPr txBox="1"/>
                    </a:nvSpPr>
                    <a:spPr>
                      <a:xfrm>
                        <a:off x="1143000" y="12954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2</a:t>
                          </a:r>
                          <a:endParaRPr lang="en-US" dirty="0"/>
                        </a:p>
                      </a:txBody>
                      <a:useSpRect/>
                    </a:txSp>
                  </a:sp>
                  <a:cxnSp>
                    <a:nvCxnSpPr>
                      <a:cNvPr id="91" name="Straight Connector 90"/>
                      <a:cNvCxnSpPr>
                        <a:stCxn id="89" idx="3"/>
                      </a:cNvCxnSpPr>
                    </a:nvCxnSpPr>
                    <a:spPr>
                      <a:xfrm>
                        <a:off x="1444686" y="1480066"/>
                        <a:ext cx="231714" cy="120134"/>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sp>
                    <a:nvSpPr>
                      <a:cNvPr id="92" name="TextBox 91"/>
                      <a:cNvSpPr txBox="1"/>
                    </a:nvSpPr>
                    <a:spPr>
                      <a:xfrm>
                        <a:off x="3276600" y="17526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3</a:t>
                          </a:r>
                          <a:endParaRPr lang="en-US" dirty="0"/>
                        </a:p>
                      </a:txBody>
                      <a:useSpRect/>
                    </a:txSp>
                  </a:sp>
                  <a:cxnSp>
                    <a:nvCxnSpPr>
                      <a:cNvPr id="94" name="Straight Connector 93"/>
                      <a:cNvCxnSpPr>
                        <a:stCxn id="92" idx="1"/>
                      </a:cNvCxnSpPr>
                    </a:nvCxnSpPr>
                    <a:spPr>
                      <a:xfrm rot="10800000" flipV="1">
                        <a:off x="3048000" y="1937266"/>
                        <a:ext cx="228600" cy="1963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6" name="Straight Arrow Connector 95"/>
                      <a:cNvCxnSpPr/>
                    </a:nvCxnSpPr>
                    <a:spPr>
                      <a:xfrm rot="5400000" flipH="1" flipV="1">
                        <a:off x="1981199" y="1828800"/>
                        <a:ext cx="152400" cy="1524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98" name="Straight Arrow Connector 97"/>
                      <a:cNvCxnSpPr/>
                    </a:nvCxnSpPr>
                    <a:spPr>
                      <a:xfrm>
                        <a:off x="1905000" y="2971800"/>
                        <a:ext cx="228600" cy="762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00" name="Straight Arrow Connector 99"/>
                      <a:cNvCxnSpPr/>
                    </a:nvCxnSpPr>
                    <a:spPr>
                      <a:xfrm>
                        <a:off x="2362200" y="2133600"/>
                        <a:ext cx="2286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02" name="Straight Arrow Connector 101"/>
                      <a:cNvCxnSpPr/>
                    </a:nvCxnSpPr>
                    <a:spPr>
                      <a:xfrm>
                        <a:off x="2362200" y="2743200"/>
                        <a:ext cx="2286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06" name="Straight Arrow Connector 105"/>
                      <a:cNvCxnSpPr/>
                    </a:nvCxnSpPr>
                    <a:spPr>
                      <a:xfrm>
                        <a:off x="2438400" y="2438400"/>
                        <a:ext cx="1524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08" name="Straight Arrow Connector 107"/>
                      <a:cNvCxnSpPr/>
                    </a:nvCxnSpPr>
                    <a:spPr>
                      <a:xfrm>
                        <a:off x="2438400" y="1752600"/>
                        <a:ext cx="1524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09" name="Straight Arrow Connector 108"/>
                      <a:cNvCxnSpPr/>
                    </a:nvCxnSpPr>
                    <a:spPr>
                      <a:xfrm>
                        <a:off x="2438400" y="3122612"/>
                        <a:ext cx="1524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10" name="TextBox 109"/>
                      <a:cNvSpPr txBox="1"/>
                    </a:nvSpPr>
                    <a:spPr>
                      <a:xfrm>
                        <a:off x="685800" y="1219200"/>
                        <a:ext cx="441146" cy="24622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b="1" dirty="0" smtClean="0"/>
                            <a:t>IF-F1</a:t>
                          </a:r>
                          <a:endParaRPr lang="en-US" sz="1000" b="1" dirty="0"/>
                        </a:p>
                      </a:txBody>
                      <a:useSpRect/>
                    </a:txSp>
                  </a:sp>
                </lc:lockedCanvas>
              </a:graphicData>
            </a:graphic>
          </wp:inline>
        </w:drawing>
      </w:r>
      <w:r>
        <w:rPr>
          <w:sz w:val="24"/>
          <w:szCs w:val="24"/>
        </w:rPr>
        <w:br/>
      </w:r>
    </w:p>
    <w:p w:rsidR="00CB5439" w:rsidRDefault="00CB5439" w:rsidP="00CB5439">
      <w:pPr>
        <w:jc w:val="center"/>
        <w:rPr>
          <w:sz w:val="20"/>
          <w:szCs w:val="20"/>
        </w:rPr>
      </w:pPr>
      <w:r>
        <w:rPr>
          <w:sz w:val="24"/>
          <w:szCs w:val="24"/>
        </w:rPr>
        <w:t>Fig.</w:t>
      </w:r>
      <w:r w:rsidR="00952F54">
        <w:rPr>
          <w:sz w:val="24"/>
          <w:szCs w:val="24"/>
        </w:rPr>
        <w:t>7</w:t>
      </w:r>
      <w:r>
        <w:rPr>
          <w:sz w:val="20"/>
          <w:szCs w:val="20"/>
        </w:rPr>
        <w:t xml:space="preserve">. </w:t>
      </w:r>
      <w:r w:rsidRPr="001C63A9">
        <w:t>Interstellar space propulsion on vacuum energy. Notations: 1 – micro black hole, 2 – reflector, 3 – radiation.</w:t>
      </w:r>
    </w:p>
    <w:p w:rsidR="00CB5439" w:rsidRDefault="00CB5439" w:rsidP="00CB5439">
      <w:pPr>
        <w:textAlignment w:val="top"/>
        <w:rPr>
          <w:sz w:val="20"/>
          <w:szCs w:val="20"/>
        </w:rPr>
      </w:pPr>
    </w:p>
    <w:p w:rsidR="00CB5439" w:rsidRDefault="00CB5439" w:rsidP="00CB5439">
      <w:pPr>
        <w:textAlignment w:val="top"/>
        <w:rPr>
          <w:sz w:val="24"/>
          <w:szCs w:val="24"/>
        </w:rPr>
      </w:pPr>
      <w:r>
        <w:rPr>
          <w:sz w:val="24"/>
          <w:szCs w:val="24"/>
        </w:rPr>
        <w:t xml:space="preserve">We consider three cases: </w:t>
      </w:r>
    </w:p>
    <w:p w:rsidR="00CB5439" w:rsidRDefault="00CB5439" w:rsidP="00CB5439">
      <w:pPr>
        <w:numPr>
          <w:ilvl w:val="0"/>
          <w:numId w:val="1"/>
        </w:numPr>
        <w:textAlignment w:val="top"/>
        <w:rPr>
          <w:sz w:val="24"/>
          <w:szCs w:val="24"/>
        </w:rPr>
      </w:pPr>
      <w:r>
        <w:rPr>
          <w:sz w:val="24"/>
          <w:szCs w:val="24"/>
        </w:rPr>
        <w:t>The obtained positive matter accretes on the space ship; the negative matter leaves (flies away) with a speed close to light speed.</w:t>
      </w:r>
    </w:p>
    <w:p w:rsidR="00CB5439" w:rsidRDefault="00CB5439" w:rsidP="00CB5439">
      <w:pPr>
        <w:numPr>
          <w:ilvl w:val="0"/>
          <w:numId w:val="1"/>
        </w:numPr>
        <w:textAlignment w:val="top"/>
        <w:rPr>
          <w:sz w:val="24"/>
          <w:szCs w:val="24"/>
        </w:rPr>
      </w:pPr>
      <w:r>
        <w:rPr>
          <w:sz w:val="24"/>
          <w:szCs w:val="24"/>
        </w:rPr>
        <w:t>The obtained positive matter is discarded in space with zero speed (relative to space ship).</w:t>
      </w:r>
    </w:p>
    <w:p w:rsidR="00CB5439" w:rsidRDefault="00CB5439" w:rsidP="00CB5439">
      <w:pPr>
        <w:numPr>
          <w:ilvl w:val="0"/>
          <w:numId w:val="1"/>
        </w:numPr>
        <w:textAlignment w:val="top"/>
        <w:rPr>
          <w:sz w:val="24"/>
          <w:szCs w:val="24"/>
        </w:rPr>
      </w:pPr>
      <w:r w:rsidRPr="006C4538">
        <w:rPr>
          <w:sz w:val="24"/>
          <w:szCs w:val="24"/>
        </w:rPr>
        <w:t>The obtained positive matter is fully converted into thrus</w:t>
      </w:r>
      <w:r>
        <w:rPr>
          <w:sz w:val="24"/>
          <w:szCs w:val="24"/>
        </w:rPr>
        <w:t>t by rocket (or photon) engine.</w:t>
      </w:r>
    </w:p>
    <w:p w:rsidR="00CB5439" w:rsidRPr="006C4538" w:rsidRDefault="00CB5439" w:rsidP="00CB5439">
      <w:pPr>
        <w:ind w:left="360"/>
        <w:textAlignment w:val="top"/>
        <w:rPr>
          <w:sz w:val="24"/>
          <w:szCs w:val="24"/>
        </w:rPr>
      </w:pPr>
      <w:r w:rsidRPr="006C4538">
        <w:rPr>
          <w:sz w:val="24"/>
          <w:szCs w:val="24"/>
        </w:rPr>
        <w:t xml:space="preserve">  If the ship crew using a local watch and measuring the self-acceleration computes time, speed and distance of the space ship, their readings will be different from measurements of an Earthbound observer.</w:t>
      </w:r>
    </w:p>
    <w:p w:rsidR="00CB5439" w:rsidRDefault="00CB5439" w:rsidP="00CB5439">
      <w:pPr>
        <w:jc w:val="center"/>
        <w:textAlignment w:val="top"/>
        <w:rPr>
          <w:sz w:val="24"/>
          <w:szCs w:val="24"/>
        </w:rPr>
      </w:pPr>
    </w:p>
    <w:p w:rsidR="00952F54" w:rsidRPr="00952F54" w:rsidRDefault="00CB5439" w:rsidP="00CB5439">
      <w:pPr>
        <w:pStyle w:val="BodyText"/>
        <w:rPr>
          <w:b w:val="0"/>
          <w:sz w:val="28"/>
          <w:szCs w:val="28"/>
        </w:rPr>
      </w:pPr>
      <w:r w:rsidRPr="006E54D1">
        <w:rPr>
          <w:sz w:val="28"/>
          <w:szCs w:val="28"/>
        </w:rPr>
        <w:t>E</w:t>
      </w:r>
      <w:r w:rsidRPr="00952F54">
        <w:rPr>
          <w:sz w:val="28"/>
          <w:szCs w:val="28"/>
        </w:rPr>
        <w:t>stimations and computations flight data by a ship crew (without relativistic effect)</w:t>
      </w:r>
      <w:r w:rsidRPr="00952F54">
        <w:rPr>
          <w:sz w:val="28"/>
          <w:szCs w:val="28"/>
        </w:rPr>
        <w:br/>
      </w:r>
    </w:p>
    <w:p w:rsidR="00CB5439" w:rsidRPr="00952F54" w:rsidRDefault="00CB5439" w:rsidP="00952F54">
      <w:pPr>
        <w:pStyle w:val="BodyText"/>
        <w:jc w:val="left"/>
        <w:rPr>
          <w:sz w:val="28"/>
          <w:szCs w:val="28"/>
        </w:rPr>
      </w:pPr>
      <w:r w:rsidRPr="00952F54">
        <w:t>1. The obtained positive matter accretes on the space ship</w:t>
      </w:r>
      <w:r w:rsidR="00952F54">
        <w:t>.</w:t>
      </w:r>
    </w:p>
    <w:p w:rsidR="00CB5439" w:rsidRDefault="00952F54" w:rsidP="00952F54">
      <w:pPr>
        <w:ind w:left="180" w:hanging="180"/>
        <w:textAlignment w:val="top"/>
        <w:rPr>
          <w:sz w:val="28"/>
          <w:szCs w:val="28"/>
        </w:rPr>
      </w:pPr>
      <w:r>
        <w:rPr>
          <w:sz w:val="24"/>
          <w:szCs w:val="24"/>
        </w:rPr>
        <w:t xml:space="preserve">    </w:t>
      </w:r>
      <w:r w:rsidR="00CB5439">
        <w:rPr>
          <w:sz w:val="24"/>
          <w:szCs w:val="24"/>
        </w:rPr>
        <w:t xml:space="preserve">From impulse theory we can compute the speed of our space ship by equation   </w:t>
      </w:r>
    </w:p>
    <w:p w:rsidR="00CB5439" w:rsidRDefault="00CB5439" w:rsidP="00952F54">
      <w:pPr>
        <w:ind w:left="180" w:hanging="180"/>
        <w:textAlignment w:val="top"/>
      </w:pPr>
      <w:r>
        <w:rPr>
          <w:b/>
        </w:rPr>
        <w:t xml:space="preserve">                                               </w:t>
      </w:r>
      <w:r>
        <w:rPr>
          <w:b/>
        </w:rPr>
        <w:object w:dxaOrig="3540" w:dyaOrig="620">
          <v:shape id="_x0000_i1030" type="#_x0000_t75" style="width:176.7pt;height:31.65pt" o:ole="">
            <v:imagedata r:id="rId86" o:title=""/>
          </v:shape>
          <o:OLEObject Type="Embed" ProgID="Equation.3" ShapeID="_x0000_i1030" DrawAspect="Content" ObjectID="_1471014868" r:id="rId87"/>
        </w:object>
      </w:r>
      <w:r>
        <w:rPr>
          <w:b/>
        </w:rPr>
        <w:tab/>
      </w:r>
      <w:r>
        <w:rPr>
          <w:b/>
        </w:rPr>
        <w:tab/>
      </w:r>
      <w:r w:rsidR="00952F54">
        <w:t>(5</w:t>
      </w:r>
      <w:r>
        <w:t>)</w:t>
      </w:r>
    </w:p>
    <w:p w:rsidR="00CB5439" w:rsidRDefault="00952F54" w:rsidP="00952F54">
      <w:pPr>
        <w:ind w:left="180" w:hanging="180"/>
        <w:textAlignment w:val="top"/>
      </w:pPr>
      <w:r>
        <w:t xml:space="preserve">    </w:t>
      </w:r>
      <w:r w:rsidR="00CB5439">
        <w:t xml:space="preserve">where </w:t>
      </w:r>
      <w:r w:rsidR="00CB5439">
        <w:rPr>
          <w:i/>
        </w:rPr>
        <w:t>V</w:t>
      </w:r>
      <w:r w:rsidR="00CB5439">
        <w:t xml:space="preserve"> is non-relativistic final speed, m/s; </w:t>
      </w:r>
      <w:r w:rsidR="00CB5439">
        <w:rPr>
          <w:i/>
        </w:rPr>
        <w:t>M</w:t>
      </w:r>
      <w:r w:rsidR="00CB5439">
        <w:t xml:space="preserve"> is ship mass, kg; </w:t>
      </w:r>
      <w:r w:rsidR="00CB5439">
        <w:rPr>
          <w:i/>
        </w:rPr>
        <w:t>m</w:t>
      </w:r>
      <w:r w:rsidR="00CB5439">
        <w:t xml:space="preserve"> is mass (module |</w:t>
      </w:r>
      <w:r w:rsidR="00CB5439">
        <w:rPr>
          <w:i/>
        </w:rPr>
        <w:t>m</w:t>
      </w:r>
      <w:r w:rsidR="00CB5439">
        <w:t xml:space="preserve">|) spent in flight, kg; </w:t>
      </w:r>
      <w:r w:rsidR="00CB5439">
        <w:rPr>
          <w:i/>
        </w:rPr>
        <w:t>m/M</w:t>
      </w:r>
      <w:r w:rsidR="00CB5439">
        <w:t xml:space="preserve"> is relative consumption of vacuum mass, kg.</w:t>
      </w:r>
    </w:p>
    <w:p w:rsidR="00CB5439" w:rsidRDefault="00CB5439" w:rsidP="00CB5439">
      <w:pPr>
        <w:textAlignment w:val="top"/>
        <w:rPr>
          <w:sz w:val="24"/>
          <w:szCs w:val="24"/>
        </w:rPr>
      </w:pPr>
      <w:r>
        <w:rPr>
          <w:b/>
          <w:sz w:val="24"/>
          <w:szCs w:val="24"/>
        </w:rPr>
        <w:t>2. The</w:t>
      </w:r>
      <w:r>
        <w:rPr>
          <w:sz w:val="24"/>
          <w:szCs w:val="24"/>
        </w:rPr>
        <w:t xml:space="preserve"> </w:t>
      </w:r>
      <w:r>
        <w:rPr>
          <w:b/>
          <w:bCs/>
          <w:sz w:val="24"/>
          <w:szCs w:val="24"/>
        </w:rPr>
        <w:t>obtained positive matter is discarded in space with zero speed (relative to space ship).</w:t>
      </w:r>
    </w:p>
    <w:p w:rsidR="00CB5439" w:rsidRDefault="00952F54" w:rsidP="00CB5439">
      <w:pPr>
        <w:textAlignment w:val="top"/>
        <w:rPr>
          <w:b/>
          <w:sz w:val="28"/>
          <w:szCs w:val="28"/>
        </w:rPr>
      </w:pPr>
      <w:r>
        <w:t xml:space="preserve">     </w:t>
      </w:r>
      <w:r w:rsidR="00CB5439">
        <w:t>In this case the final speed is computed by equation</w:t>
      </w:r>
      <w:r w:rsidR="00CB5439">
        <w:br/>
      </w:r>
      <w:r w:rsidR="00CB5439">
        <w:rPr>
          <w:b/>
        </w:rPr>
        <w:t xml:space="preserve">                                                 </w:t>
      </w:r>
      <w:r w:rsidR="00CB5439">
        <w:rPr>
          <w:b/>
        </w:rPr>
        <w:object w:dxaOrig="2980" w:dyaOrig="620">
          <v:shape id="_x0000_i1031" type="#_x0000_t75" style="width:148.6pt;height:31.65pt" o:ole="">
            <v:imagedata r:id="rId88" o:title=""/>
          </v:shape>
          <o:OLEObject Type="Embed" ProgID="Equation.3" ShapeID="_x0000_i1031" DrawAspect="Content" ObjectID="_1471014869" r:id="rId89"/>
        </w:object>
      </w:r>
      <w:r w:rsidR="00CB5439">
        <w:rPr>
          <w:b/>
        </w:rPr>
        <w:tab/>
      </w:r>
      <w:r w:rsidR="00CB5439">
        <w:rPr>
          <w:b/>
        </w:rPr>
        <w:tab/>
      </w:r>
      <w:r w:rsidR="00CB5439">
        <w:rPr>
          <w:b/>
        </w:rPr>
        <w:tab/>
      </w:r>
      <w:r>
        <w:t>(6</w:t>
      </w:r>
      <w:r w:rsidR="00CB5439">
        <w:t>)</w:t>
      </w:r>
    </w:p>
    <w:p w:rsidR="00CB5439" w:rsidRDefault="00952F54" w:rsidP="00CB5439">
      <w:pPr>
        <w:textAlignment w:val="top"/>
      </w:pPr>
      <w:r>
        <w:t xml:space="preserve">     </w:t>
      </w:r>
      <w:r w:rsidR="00CB5439">
        <w:t xml:space="preserve">In this case as you see the final speed is significantly more than in case 1. One may be more that the light </w:t>
      </w:r>
      <w:r>
        <w:t xml:space="preserve">   </w:t>
      </w:r>
      <w:r>
        <w:br/>
        <w:t xml:space="preserve">     </w:t>
      </w:r>
      <w:r w:rsidR="00CB5439">
        <w:t>speed (from computation only impulsive acceleration without relativistic effect).</w:t>
      </w:r>
    </w:p>
    <w:p w:rsidR="00CB5439" w:rsidRDefault="00CB5439" w:rsidP="00CB5439">
      <w:pPr>
        <w:textAlignment w:val="top"/>
        <w:rPr>
          <w:b/>
          <w:sz w:val="24"/>
          <w:szCs w:val="24"/>
        </w:rPr>
      </w:pPr>
      <w:r>
        <w:rPr>
          <w:b/>
        </w:rPr>
        <w:t xml:space="preserve">3. </w:t>
      </w:r>
      <w:r>
        <w:rPr>
          <w:b/>
          <w:sz w:val="24"/>
          <w:szCs w:val="24"/>
        </w:rPr>
        <w:t>The obtained positive matter is full converted into thrust by rocket (or photon) engine.</w:t>
      </w:r>
    </w:p>
    <w:p w:rsidR="00CB5439" w:rsidRDefault="00952F54" w:rsidP="00CB5439">
      <w:pPr>
        <w:textAlignment w:val="top"/>
      </w:pPr>
      <w:r>
        <w:t xml:space="preserve">    </w:t>
      </w:r>
      <w:r w:rsidR="00CB5439">
        <w:t>In this case the ship speed is (</w:t>
      </w:r>
      <w:r w:rsidR="00CB5439">
        <w:rPr>
          <w:i/>
        </w:rPr>
        <w:t>m</w:t>
      </w:r>
      <w:r w:rsidR="00CB5439">
        <w:rPr>
          <w:i/>
          <w:vertAlign w:val="subscript"/>
        </w:rPr>
        <w:t>s</w:t>
      </w:r>
      <w:r w:rsidR="00CB5439">
        <w:t xml:space="preserve"> and </w:t>
      </w:r>
      <w:r w:rsidR="00CB5439">
        <w:rPr>
          <w:i/>
        </w:rPr>
        <w:t>w</w:t>
      </w:r>
      <w:r w:rsidR="00CB5439">
        <w:t xml:space="preserve"> are const):</w:t>
      </w:r>
    </w:p>
    <w:p w:rsidR="00CB5439" w:rsidRDefault="00CB5439" w:rsidP="00CB5439">
      <w:pPr>
        <w:textAlignment w:val="top"/>
      </w:pPr>
      <w:r>
        <w:rPr>
          <w:b/>
        </w:rPr>
        <w:t xml:space="preserve">                                      </w:t>
      </w:r>
      <w:r>
        <w:rPr>
          <w:b/>
        </w:rPr>
        <w:object w:dxaOrig="4400" w:dyaOrig="639">
          <v:shape id="_x0000_i1032" type="#_x0000_t75" style="width:219.55pt;height:32.7pt" o:ole="">
            <v:imagedata r:id="rId90" o:title=""/>
          </v:shape>
          <o:OLEObject Type="Embed" ProgID="Equation.3" ShapeID="_x0000_i1032" DrawAspect="Content" ObjectID="_1471014870" r:id="rId91"/>
        </w:object>
      </w:r>
      <w:r>
        <w:rPr>
          <w:b/>
        </w:rPr>
        <w:tab/>
      </w:r>
      <w:r>
        <w:rPr>
          <w:b/>
        </w:rPr>
        <w:tab/>
      </w:r>
      <w:r w:rsidR="00952F54">
        <w:t>(7</w:t>
      </w:r>
      <w:r>
        <w:t>)</w:t>
      </w:r>
    </w:p>
    <w:p w:rsidR="00CB5439" w:rsidRDefault="00952F54" w:rsidP="00CB5439">
      <w:pPr>
        <w:textAlignment w:val="top"/>
      </w:pPr>
      <w:r>
        <w:lastRenderedPageBreak/>
        <w:t xml:space="preserve">     </w:t>
      </w:r>
      <w:r w:rsidR="00CB5439">
        <w:t xml:space="preserve">where </w:t>
      </w:r>
      <w:r w:rsidR="00CB5439">
        <w:rPr>
          <w:i/>
        </w:rPr>
        <w:t>m</w:t>
      </w:r>
      <w:r w:rsidR="00CB5439">
        <w:rPr>
          <w:i/>
          <w:vertAlign w:val="subscript"/>
        </w:rPr>
        <w:t>s</w:t>
      </w:r>
      <w:r w:rsidR="00CB5439">
        <w:rPr>
          <w:i/>
        </w:rPr>
        <w:t xml:space="preserve"> </w:t>
      </w:r>
      <w:r w:rsidR="00CB5439">
        <w:t xml:space="preserve">is second consumption of the obtained positive matter, kg/s; </w:t>
      </w:r>
      <w:r w:rsidR="00CB5439">
        <w:rPr>
          <w:i/>
        </w:rPr>
        <w:t>w</w:t>
      </w:r>
      <w:r w:rsidR="00CB5439">
        <w:t xml:space="preserve"> is the exhaust speed from engine, </w:t>
      </w:r>
      <w:r>
        <w:t xml:space="preserve"> </w:t>
      </w:r>
      <w:r>
        <w:br/>
        <w:t xml:space="preserve">     </w:t>
      </w:r>
      <w:r w:rsidR="00CB5439">
        <w:t xml:space="preserve">m/s; </w:t>
      </w:r>
      <w:r w:rsidR="00CB5439">
        <w:rPr>
          <w:i/>
        </w:rPr>
        <w:t>T</w:t>
      </w:r>
      <w:r w:rsidR="00CB5439">
        <w:t xml:space="preserve"> is time of engine work, sec.</w:t>
      </w:r>
      <w:r w:rsidR="00CB5439">
        <w:br/>
        <w:t xml:space="preserve"> </w:t>
      </w:r>
      <w:r>
        <w:t xml:space="preserve">   </w:t>
      </w:r>
      <w:r w:rsidR="00CB5439">
        <w:t xml:space="preserve"> </w:t>
      </w:r>
      <w:r w:rsidR="00E057B5">
        <w:t xml:space="preserve">  </w:t>
      </w:r>
      <w:r w:rsidR="00CB5439">
        <w:t xml:space="preserve">If we use the photon engine, </w:t>
      </w:r>
      <w:r w:rsidR="00CB5439">
        <w:rPr>
          <w:i/>
        </w:rPr>
        <w:t>w = c</w:t>
      </w:r>
      <w:r w:rsidR="00CB5439">
        <w:t xml:space="preserve">. </w:t>
      </w:r>
    </w:p>
    <w:p w:rsidR="00CB5439" w:rsidRDefault="00952F54" w:rsidP="00CB5439">
      <w:pPr>
        <w:textAlignment w:val="top"/>
      </w:pPr>
      <w:r>
        <w:t xml:space="preserve">    </w:t>
      </w:r>
      <w:r w:rsidR="00CB5439">
        <w:t>The results of computation of equation</w:t>
      </w:r>
      <w:r>
        <w:t>s (5)-(</w:t>
      </w:r>
      <w:r w:rsidR="009C2B3E">
        <w:t>7</w:t>
      </w:r>
      <w:r>
        <w:t>) are presented in fig. 8</w:t>
      </w:r>
      <w:r w:rsidR="00CB5439">
        <w:t>.</w:t>
      </w:r>
      <w:r w:rsidR="006C063D">
        <w:br/>
      </w:r>
      <w:r w:rsidR="00CB5439">
        <w:br/>
        <w:t xml:space="preserve">                                              </w:t>
      </w:r>
      <w:r w:rsidR="00DE4FF9">
        <w:rPr>
          <w:noProof/>
        </w:rPr>
        <w:drawing>
          <wp:inline distT="0" distB="0" distL="0" distR="0">
            <wp:extent cx="3274695" cy="2458085"/>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cstate="print"/>
                    <a:srcRect/>
                    <a:stretch>
                      <a:fillRect/>
                    </a:stretch>
                  </pic:blipFill>
                  <pic:spPr bwMode="auto">
                    <a:xfrm>
                      <a:off x="0" y="0"/>
                      <a:ext cx="3274695" cy="2458085"/>
                    </a:xfrm>
                    <a:prstGeom prst="rect">
                      <a:avLst/>
                    </a:prstGeom>
                    <a:noFill/>
                    <a:ln w="9525">
                      <a:noFill/>
                      <a:miter lim="800000"/>
                      <a:headEnd/>
                      <a:tailEnd/>
                    </a:ln>
                  </pic:spPr>
                </pic:pic>
              </a:graphicData>
            </a:graphic>
          </wp:inline>
        </w:drawing>
      </w:r>
    </w:p>
    <w:p w:rsidR="00CB5439" w:rsidRPr="00952F54" w:rsidRDefault="00CB5439" w:rsidP="00CB5439">
      <w:pPr>
        <w:textAlignment w:val="top"/>
        <w:rPr>
          <w:sz w:val="20"/>
          <w:szCs w:val="20"/>
        </w:rPr>
      </w:pPr>
      <w:r>
        <w:rPr>
          <w:b/>
        </w:rPr>
        <w:t xml:space="preserve">                                     </w:t>
      </w:r>
      <w:r w:rsidR="00952F54">
        <w:rPr>
          <w:b/>
        </w:rPr>
        <w:t xml:space="preserve">                           Fig.8</w:t>
      </w:r>
      <w:r>
        <w:rPr>
          <w:b/>
        </w:rPr>
        <w:t xml:space="preserve">. </w:t>
      </w:r>
      <w:r>
        <w:t xml:space="preserve">Final ship speed in three cases: </w:t>
      </w:r>
      <w:r>
        <w:br/>
      </w:r>
      <w:r w:rsidRPr="00952F54">
        <w:rPr>
          <w:sz w:val="20"/>
          <w:szCs w:val="20"/>
        </w:rPr>
        <w:t>1)</w:t>
      </w:r>
      <w:r w:rsidRPr="00952F54">
        <w:rPr>
          <w:b/>
          <w:sz w:val="20"/>
          <w:szCs w:val="20"/>
        </w:rPr>
        <w:t xml:space="preserve"> </w:t>
      </w:r>
      <w:r w:rsidRPr="00952F54">
        <w:rPr>
          <w:sz w:val="20"/>
          <w:szCs w:val="20"/>
        </w:rPr>
        <w:t xml:space="preserve">The obtained positive matter accretes on the space ship, the negative matter leaves (flies away) with a speed close to </w:t>
      </w:r>
      <w:r w:rsidR="00952F54">
        <w:rPr>
          <w:sz w:val="20"/>
          <w:szCs w:val="20"/>
        </w:rPr>
        <w:br/>
        <w:t xml:space="preserve">    </w:t>
      </w:r>
      <w:r w:rsidRPr="00952F54">
        <w:rPr>
          <w:sz w:val="20"/>
          <w:szCs w:val="20"/>
        </w:rPr>
        <w:t>light speed.</w:t>
      </w:r>
    </w:p>
    <w:p w:rsidR="00CB5439" w:rsidRPr="00952F54" w:rsidRDefault="00CB5439" w:rsidP="00CB5439">
      <w:pPr>
        <w:textAlignment w:val="top"/>
        <w:rPr>
          <w:sz w:val="20"/>
          <w:szCs w:val="20"/>
        </w:rPr>
      </w:pPr>
      <w:r w:rsidRPr="00952F54">
        <w:rPr>
          <w:sz w:val="20"/>
          <w:szCs w:val="20"/>
        </w:rPr>
        <w:t xml:space="preserve">2) </w:t>
      </w:r>
      <w:r w:rsidRPr="00952F54">
        <w:rPr>
          <w:bCs/>
          <w:sz w:val="20"/>
          <w:szCs w:val="20"/>
        </w:rPr>
        <w:t>The obtained positive matter is discarded in space with zero speed (relative to space ship).</w:t>
      </w:r>
      <w:r w:rsidRPr="00952F54">
        <w:rPr>
          <w:sz w:val="20"/>
          <w:szCs w:val="20"/>
        </w:rPr>
        <w:t xml:space="preserve"> Exhaust speed </w:t>
      </w:r>
      <w:r w:rsidRPr="00952F54">
        <w:rPr>
          <w:i/>
          <w:sz w:val="20"/>
          <w:szCs w:val="20"/>
        </w:rPr>
        <w:t xml:space="preserve">w </w:t>
      </w:r>
      <w:r w:rsidRPr="00952F54">
        <w:rPr>
          <w:sz w:val="20"/>
          <w:szCs w:val="20"/>
        </w:rPr>
        <w:t>= 0.</w:t>
      </w:r>
    </w:p>
    <w:p w:rsidR="00CB5439" w:rsidRDefault="00CB5439" w:rsidP="00CB5439">
      <w:pPr>
        <w:textAlignment w:val="top"/>
        <w:rPr>
          <w:b/>
          <w:sz w:val="20"/>
          <w:szCs w:val="20"/>
        </w:rPr>
      </w:pPr>
      <w:r w:rsidRPr="00952F54">
        <w:rPr>
          <w:sz w:val="20"/>
          <w:szCs w:val="20"/>
        </w:rPr>
        <w:t xml:space="preserve">3) The obtained positive matter is full converted into thrust by rocket (or photon) engine: </w:t>
      </w:r>
      <w:r w:rsidRPr="00952F54">
        <w:rPr>
          <w:i/>
          <w:sz w:val="20"/>
          <w:szCs w:val="20"/>
        </w:rPr>
        <w:t>w</w:t>
      </w:r>
      <w:r w:rsidRPr="00952F54">
        <w:rPr>
          <w:sz w:val="20"/>
          <w:szCs w:val="20"/>
        </w:rPr>
        <w:t xml:space="preserve"> = 0.2, 0.4, 0.6, 0.8, 1.</w:t>
      </w:r>
      <w:r w:rsidRPr="00952F54">
        <w:rPr>
          <w:sz w:val="20"/>
          <w:szCs w:val="20"/>
        </w:rPr>
        <w:br/>
      </w:r>
    </w:p>
    <w:p w:rsidR="00CB5439" w:rsidRPr="004042FD" w:rsidRDefault="00CB5439" w:rsidP="00CB5439">
      <w:pPr>
        <w:textAlignment w:val="top"/>
        <w:rPr>
          <w:sz w:val="24"/>
          <w:szCs w:val="24"/>
        </w:rPr>
      </w:pPr>
      <w:r w:rsidRPr="004042FD">
        <w:rPr>
          <w:sz w:val="24"/>
          <w:szCs w:val="24"/>
        </w:rPr>
        <w:t xml:space="preserve">The ship speed </w:t>
      </w:r>
      <w:r w:rsidRPr="004042FD">
        <w:rPr>
          <w:i/>
          <w:sz w:val="24"/>
          <w:szCs w:val="24"/>
        </w:rPr>
        <w:t>V</w:t>
      </w:r>
      <w:r w:rsidRPr="004042FD">
        <w:rPr>
          <w:sz w:val="24"/>
          <w:szCs w:val="24"/>
        </w:rPr>
        <w:t xml:space="preserve"> and distance </w:t>
      </w:r>
      <w:r w:rsidRPr="004042FD">
        <w:rPr>
          <w:i/>
          <w:sz w:val="24"/>
          <w:szCs w:val="24"/>
        </w:rPr>
        <w:t>S</w:t>
      </w:r>
      <w:r w:rsidRPr="004042FD">
        <w:rPr>
          <w:sz w:val="24"/>
          <w:szCs w:val="24"/>
        </w:rPr>
        <w:t xml:space="preserve"> of non relativistic acceleration flight is</w:t>
      </w:r>
    </w:p>
    <w:p w:rsidR="00CB5439" w:rsidRPr="004042FD" w:rsidRDefault="00CB5439" w:rsidP="00CB5439">
      <w:pPr>
        <w:textAlignment w:val="top"/>
        <w:rPr>
          <w:sz w:val="24"/>
          <w:szCs w:val="24"/>
        </w:rPr>
      </w:pPr>
      <w:r w:rsidRPr="004042FD">
        <w:rPr>
          <w:b/>
          <w:sz w:val="24"/>
          <w:szCs w:val="24"/>
        </w:rPr>
        <w:t xml:space="preserve">                                                              </w:t>
      </w:r>
      <w:r w:rsidRPr="004042FD">
        <w:rPr>
          <w:b/>
          <w:sz w:val="24"/>
          <w:szCs w:val="24"/>
        </w:rPr>
        <w:object w:dxaOrig="2120" w:dyaOrig="660">
          <v:shape id="_x0000_i1033" type="#_x0000_t75" style="width:105.7pt;height:33.7pt" o:ole="">
            <v:imagedata r:id="rId93" o:title=""/>
          </v:shape>
          <o:OLEObject Type="Embed" ProgID="Equation.3" ShapeID="_x0000_i1033" DrawAspect="Content" ObjectID="_1471014871" r:id="rId94"/>
        </w:object>
      </w:r>
      <w:r w:rsidRPr="004042FD">
        <w:rPr>
          <w:b/>
          <w:sz w:val="24"/>
          <w:szCs w:val="24"/>
        </w:rPr>
        <w:tab/>
      </w:r>
      <w:r w:rsidRPr="004042FD">
        <w:rPr>
          <w:b/>
          <w:sz w:val="24"/>
          <w:szCs w:val="24"/>
        </w:rPr>
        <w:tab/>
      </w:r>
      <w:r w:rsidRPr="004042FD">
        <w:rPr>
          <w:b/>
          <w:sz w:val="24"/>
          <w:szCs w:val="24"/>
        </w:rPr>
        <w:tab/>
      </w:r>
      <w:r w:rsidR="00952F54">
        <w:rPr>
          <w:sz w:val="24"/>
          <w:szCs w:val="24"/>
        </w:rPr>
        <w:t>(8</w:t>
      </w:r>
      <w:r w:rsidRPr="004042FD">
        <w:rPr>
          <w:sz w:val="24"/>
          <w:szCs w:val="24"/>
        </w:rPr>
        <w:t>)</w:t>
      </w:r>
    </w:p>
    <w:p w:rsidR="00CB5439" w:rsidRDefault="00CB5439" w:rsidP="00CB5439">
      <w:pPr>
        <w:textAlignment w:val="top"/>
      </w:pPr>
      <w:r w:rsidRPr="004042FD">
        <w:rPr>
          <w:sz w:val="24"/>
          <w:szCs w:val="24"/>
        </w:rPr>
        <w:t xml:space="preserve">where </w:t>
      </w:r>
      <w:r w:rsidRPr="004042FD">
        <w:rPr>
          <w:i/>
          <w:sz w:val="24"/>
          <w:szCs w:val="24"/>
        </w:rPr>
        <w:t>V</w:t>
      </w:r>
      <w:r w:rsidRPr="004042FD">
        <w:rPr>
          <w:sz w:val="24"/>
          <w:szCs w:val="24"/>
        </w:rPr>
        <w:t xml:space="preserve"> is speed, m/s; </w:t>
      </w:r>
      <w:r w:rsidRPr="004042FD">
        <w:rPr>
          <w:i/>
          <w:sz w:val="24"/>
          <w:szCs w:val="24"/>
        </w:rPr>
        <w:t xml:space="preserve">a </w:t>
      </w:r>
      <w:r w:rsidRPr="004042FD">
        <w:rPr>
          <w:sz w:val="24"/>
          <w:szCs w:val="24"/>
        </w:rPr>
        <w:t>acceleration, m/s</w:t>
      </w:r>
      <w:r w:rsidRPr="004042FD">
        <w:rPr>
          <w:sz w:val="24"/>
          <w:szCs w:val="24"/>
          <w:vertAlign w:val="superscript"/>
        </w:rPr>
        <w:t>2</w:t>
      </w:r>
      <w:r w:rsidRPr="004042FD">
        <w:rPr>
          <w:sz w:val="24"/>
          <w:szCs w:val="24"/>
        </w:rPr>
        <w:t xml:space="preserve">; </w:t>
      </w:r>
      <w:r w:rsidRPr="004042FD">
        <w:rPr>
          <w:i/>
          <w:sz w:val="24"/>
          <w:szCs w:val="24"/>
        </w:rPr>
        <w:t>t</w:t>
      </w:r>
      <w:r w:rsidRPr="004042FD">
        <w:rPr>
          <w:sz w:val="24"/>
          <w:szCs w:val="24"/>
        </w:rPr>
        <w:t xml:space="preserve"> is acceleration time, sec.</w:t>
      </w:r>
      <w:r w:rsidRPr="004042FD">
        <w:rPr>
          <w:sz w:val="24"/>
          <w:szCs w:val="24"/>
        </w:rPr>
        <w:br/>
      </w:r>
      <w:r w:rsidR="009C2B3E">
        <w:rPr>
          <w:sz w:val="24"/>
          <w:szCs w:val="24"/>
        </w:rPr>
        <w:t xml:space="preserve">  </w:t>
      </w:r>
      <w:r w:rsidRPr="004042FD">
        <w:rPr>
          <w:sz w:val="24"/>
          <w:szCs w:val="24"/>
        </w:rPr>
        <w:t>Result</w:t>
      </w:r>
      <w:r w:rsidR="009C2B3E">
        <w:rPr>
          <w:sz w:val="24"/>
          <w:szCs w:val="24"/>
        </w:rPr>
        <w:t>s of computations are in figs. 9 – 10</w:t>
      </w:r>
      <w:r w:rsidRPr="004042FD">
        <w:rPr>
          <w:sz w:val="24"/>
          <w:szCs w:val="24"/>
        </w:rPr>
        <w:t xml:space="preserve"> (1 year = 364·24·60·60 ≈ 31.45·10</w:t>
      </w:r>
      <w:r w:rsidRPr="004042FD">
        <w:rPr>
          <w:sz w:val="24"/>
          <w:szCs w:val="24"/>
          <w:vertAlign w:val="superscript"/>
        </w:rPr>
        <w:t>6</w:t>
      </w:r>
      <w:r w:rsidRPr="004042FD">
        <w:rPr>
          <w:sz w:val="24"/>
          <w:szCs w:val="24"/>
        </w:rPr>
        <w:t xml:space="preserve"> sec.).</w:t>
      </w:r>
      <w:r w:rsidRPr="004042FD">
        <w:rPr>
          <w:sz w:val="24"/>
          <w:szCs w:val="24"/>
        </w:rPr>
        <w:br/>
      </w:r>
      <w:r>
        <w:t xml:space="preserve">         </w:t>
      </w:r>
      <w:r>
        <w:br/>
      </w:r>
      <w:r>
        <w:rPr>
          <w:noProof/>
        </w:rPr>
        <w:t xml:space="preserve">                                           </w:t>
      </w:r>
      <w:r w:rsidR="00DE4FF9">
        <w:rPr>
          <w:noProof/>
        </w:rPr>
        <w:drawing>
          <wp:inline distT="0" distB="0" distL="0" distR="0">
            <wp:extent cx="2976880" cy="2256790"/>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5" cstate="print"/>
                    <a:srcRect/>
                    <a:stretch>
                      <a:fillRect/>
                    </a:stretch>
                  </pic:blipFill>
                  <pic:spPr bwMode="auto">
                    <a:xfrm>
                      <a:off x="0" y="0"/>
                      <a:ext cx="2976880" cy="2256790"/>
                    </a:xfrm>
                    <a:prstGeom prst="rect">
                      <a:avLst/>
                    </a:prstGeom>
                    <a:noFill/>
                    <a:ln w="9525">
                      <a:noFill/>
                      <a:miter lim="800000"/>
                      <a:headEnd/>
                      <a:tailEnd/>
                    </a:ln>
                  </pic:spPr>
                </pic:pic>
              </a:graphicData>
            </a:graphic>
          </wp:inline>
        </w:drawing>
      </w:r>
    </w:p>
    <w:p w:rsidR="00CB5439" w:rsidRDefault="00CB5439" w:rsidP="00CB5439">
      <w:pPr>
        <w:textAlignment w:val="top"/>
        <w:rPr>
          <w:noProof/>
        </w:rPr>
      </w:pPr>
      <w:r>
        <w:rPr>
          <w:noProof/>
        </w:rPr>
        <w:t xml:space="preserve">                                           </w:t>
      </w:r>
    </w:p>
    <w:p w:rsidR="00CB5439" w:rsidRDefault="00CB5439" w:rsidP="00CB5439">
      <w:pPr>
        <w:textAlignment w:val="top"/>
        <w:rPr>
          <w:rFonts w:ascii="Times New Roman" w:hAnsi="Times New Roman"/>
        </w:rPr>
      </w:pPr>
      <w:r>
        <w:rPr>
          <w:rFonts w:ascii="Times New Roman" w:hAnsi="Times New Roman"/>
          <w:b/>
        </w:rPr>
        <w:t xml:space="preserve">   </w:t>
      </w:r>
      <w:r w:rsidR="009C2B3E">
        <w:rPr>
          <w:rFonts w:ascii="Times New Roman" w:hAnsi="Times New Roman"/>
          <w:b/>
        </w:rPr>
        <w:t xml:space="preserve">                           Fig.9</w:t>
      </w:r>
      <w:r>
        <w:rPr>
          <w:rFonts w:ascii="Times New Roman" w:hAnsi="Times New Roman"/>
          <w:b/>
        </w:rPr>
        <w:t>.</w:t>
      </w:r>
      <w:r>
        <w:rPr>
          <w:rFonts w:ascii="Times New Roman" w:hAnsi="Times New Roman"/>
        </w:rPr>
        <w:t xml:space="preserve"> Ship speed via </w:t>
      </w:r>
      <w:r w:rsidR="00E057B5">
        <w:rPr>
          <w:rFonts w:ascii="Times New Roman" w:hAnsi="Times New Roman"/>
        </w:rPr>
        <w:t xml:space="preserve">internal </w:t>
      </w:r>
      <w:r>
        <w:rPr>
          <w:rFonts w:ascii="Times New Roman" w:hAnsi="Times New Roman"/>
        </w:rPr>
        <w:t xml:space="preserve">time of flight (years) for different accelerations </w:t>
      </w:r>
      <w:r>
        <w:rPr>
          <w:rFonts w:ascii="Times New Roman" w:hAnsi="Times New Roman"/>
          <w:i/>
        </w:rPr>
        <w:t>g</w:t>
      </w:r>
      <w:r>
        <w:rPr>
          <w:rFonts w:ascii="Times New Roman" w:hAnsi="Times New Roman"/>
        </w:rPr>
        <w:t>.</w:t>
      </w:r>
    </w:p>
    <w:p w:rsidR="00CB5439" w:rsidRDefault="00CB5439" w:rsidP="00CB5439">
      <w:pPr>
        <w:textAlignment w:val="top"/>
        <w:rPr>
          <w:noProof/>
        </w:rPr>
      </w:pPr>
    </w:p>
    <w:p w:rsidR="00CB5439" w:rsidRDefault="00CB5439" w:rsidP="00CB5439">
      <w:pPr>
        <w:textAlignment w:val="top"/>
      </w:pPr>
      <w:r>
        <w:rPr>
          <w:noProof/>
        </w:rPr>
        <w:lastRenderedPageBreak/>
        <w:t xml:space="preserve">                                            </w:t>
      </w:r>
      <w:r w:rsidR="00DE4FF9">
        <w:rPr>
          <w:noProof/>
        </w:rPr>
        <w:drawing>
          <wp:inline distT="0" distB="0" distL="0" distR="0">
            <wp:extent cx="2918460" cy="2218055"/>
            <wp:effectExtent l="0" t="0" r="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6" cstate="print"/>
                    <a:srcRect/>
                    <a:stretch>
                      <a:fillRect/>
                    </a:stretch>
                  </pic:blipFill>
                  <pic:spPr bwMode="auto">
                    <a:xfrm>
                      <a:off x="0" y="0"/>
                      <a:ext cx="2918460" cy="2218055"/>
                    </a:xfrm>
                    <a:prstGeom prst="rect">
                      <a:avLst/>
                    </a:prstGeom>
                    <a:noFill/>
                    <a:ln w="9525">
                      <a:noFill/>
                      <a:miter lim="800000"/>
                      <a:headEnd/>
                      <a:tailEnd/>
                    </a:ln>
                  </pic:spPr>
                </pic:pic>
              </a:graphicData>
            </a:graphic>
          </wp:inline>
        </w:drawing>
      </w:r>
    </w:p>
    <w:p w:rsidR="00CB5439" w:rsidRDefault="009C2B3E" w:rsidP="00CB5439">
      <w:pPr>
        <w:textAlignment w:val="top"/>
      </w:pPr>
      <w:r>
        <w:t xml:space="preserve">                  Fig.10</w:t>
      </w:r>
      <w:r w:rsidR="00CB5439">
        <w:t xml:space="preserve">. Distance (millions km) via the </w:t>
      </w:r>
      <w:r w:rsidR="00E057B5">
        <w:t xml:space="preserve">internal </w:t>
      </w:r>
      <w:r w:rsidR="00CB5439">
        <w:t xml:space="preserve">flight time (years) for different accelerations </w:t>
      </w:r>
      <w:r w:rsidR="00CB5439">
        <w:rPr>
          <w:i/>
        </w:rPr>
        <w:t>g</w:t>
      </w:r>
      <w:r w:rsidR="00CB5439">
        <w:t>.</w:t>
      </w:r>
    </w:p>
    <w:p w:rsidR="00CB5439" w:rsidRDefault="00CB5439" w:rsidP="00CB5439">
      <w:pPr>
        <w:textAlignment w:val="top"/>
      </w:pPr>
    </w:p>
    <w:p w:rsidR="00CB5439" w:rsidRDefault="00CB5439" w:rsidP="00CB5439">
      <w:pPr>
        <w:pStyle w:val="NoSpacing"/>
      </w:pPr>
      <w:r w:rsidRPr="004042FD">
        <w:rPr>
          <w:b/>
          <w:sz w:val="24"/>
          <w:szCs w:val="24"/>
        </w:rPr>
        <w:t xml:space="preserve">Theory, computations and estimation of a flight the space ship with relativistic  </w:t>
      </w:r>
      <w:r w:rsidRPr="004042FD">
        <w:rPr>
          <w:b/>
          <w:sz w:val="24"/>
          <w:szCs w:val="24"/>
        </w:rPr>
        <w:br/>
        <w:t xml:space="preserve">                                                                 effects.</w:t>
      </w:r>
      <w:r>
        <w:br/>
      </w:r>
      <w:r w:rsidRPr="001137A3">
        <w:t xml:space="preserve"> 1. Common relations. The relativistic theory [8] asserts the measurement of time t, speed v and distance S of moving object made a</w:t>
      </w:r>
      <w:r w:rsidR="00E057B5" w:rsidRPr="001137A3">
        <w:t>n</w:t>
      </w:r>
      <w:r w:rsidRPr="001137A3">
        <w:t xml:space="preserve"> immobile observer (on Earth) and observer located in object (astronaut of space ship) gives the different result. The theory gives the following relations between them </w:t>
      </w:r>
      <w:r w:rsidRPr="001137A3">
        <w:br/>
        <w:t xml:space="preserve">                           </w:t>
      </w:r>
      <w:r w:rsidR="006318AB" w:rsidRPr="001137A3">
        <w:object w:dxaOrig="5980" w:dyaOrig="760">
          <v:shape id="_x0000_i1034" type="#_x0000_t75" style="width:299.25pt;height:37.8pt" o:ole="">
            <v:imagedata r:id="rId97" o:title=""/>
          </v:shape>
          <o:OLEObject Type="Embed" ProgID="Equation.3" ShapeID="_x0000_i1034" DrawAspect="Content" ObjectID="_1471014872" r:id="rId98"/>
        </w:object>
      </w:r>
      <w:r w:rsidRPr="001137A3">
        <w:t xml:space="preserve">  </w:t>
      </w:r>
      <w:r w:rsidRPr="001137A3">
        <w:tab/>
      </w:r>
      <w:r w:rsidRPr="001137A3">
        <w:tab/>
      </w:r>
      <w:r w:rsidRPr="001137A3">
        <w:tab/>
      </w:r>
      <w:r w:rsidRPr="001137A3">
        <w:br/>
        <w:t xml:space="preserve">where c = 3∙108 m/s is light speed; v is speed of the moving object measured by immobile observer, m/s; ve is speed measured by astronaut by calculation the acceleration and self time, m/s; t is time, sec; s is length, m. The subscript ‘e’ means the value is measured by astronaut. The other values are measured by Earth observer. The </w:t>
      </w:r>
      <w:bookmarkStart w:id="0" w:name="OLE_LINK3"/>
      <w:bookmarkStart w:id="1" w:name="OLE_LINK4"/>
      <w:r w:rsidRPr="001137A3">
        <w:t xml:space="preserve">th, ch, sh </w:t>
      </w:r>
      <w:bookmarkEnd w:id="0"/>
      <w:bookmarkEnd w:id="1"/>
      <w:r w:rsidRPr="001137A3">
        <w:t xml:space="preserve">are hyperbolic tangent, cosine and sine. Note the speed ve calculated by astronaut may be any, in particular, </w:t>
      </w:r>
      <w:bookmarkStart w:id="2" w:name="OLE_LINK5"/>
      <w:bookmarkStart w:id="3" w:name="OLE_LINK6"/>
      <w:r w:rsidRPr="001137A3">
        <w:t>ve</w:t>
      </w:r>
      <w:bookmarkEnd w:id="2"/>
      <w:bookmarkEnd w:id="3"/>
      <w:r w:rsidRPr="001137A3">
        <w:t xml:space="preserve"> &gt; c.  The hyperbolic th x ≤ 1.            </w:t>
      </w:r>
      <w:r w:rsidRPr="001137A3">
        <w:br/>
        <w:t xml:space="preserve">   The hyperbolic  th, ch, sh  may be computed through conventional function ex</w:t>
      </w:r>
      <w:r w:rsidRPr="001137A3">
        <w:br/>
        <w:t xml:space="preserve">                                   </w:t>
      </w:r>
      <w:r w:rsidR="006318AB" w:rsidRPr="001137A3">
        <w:object w:dxaOrig="6020" w:dyaOrig="660">
          <v:shape id="_x0000_i1035" type="#_x0000_t75" style="width:300.75pt;height:33.2pt" o:ole="">
            <v:imagedata r:id="rId99" o:title=""/>
          </v:shape>
          <o:OLEObject Type="Embed" ProgID="Equation.3" ShapeID="_x0000_i1035" DrawAspect="Content" ObjectID="_1471014873" r:id="rId100"/>
        </w:object>
      </w:r>
      <w:r w:rsidRPr="001137A3">
        <w:br/>
        <w:t xml:space="preserve">  For small ve /c &lt;&lt;1 the v ≈ ve , t ≈ te,  s ≈ se . T</w:t>
      </w:r>
      <w:r w:rsidR="006318AB" w:rsidRPr="001137A3">
        <w:t>he computations of magnitudes (9</w:t>
      </w:r>
      <w:r w:rsidRPr="001137A3">
        <w:t>) are present</w:t>
      </w:r>
      <w:r w:rsidR="006318AB" w:rsidRPr="001137A3">
        <w:t>ed in fig. 11</w:t>
      </w:r>
      <w:r w:rsidRPr="001137A3">
        <w:t xml:space="preserve">.  </w:t>
      </w:r>
      <w:r w:rsidRPr="001137A3">
        <w:br/>
      </w:r>
    </w:p>
    <w:p w:rsidR="00CB5439" w:rsidRDefault="00CB5439" w:rsidP="00CB5439">
      <w:pPr>
        <w:textAlignment w:val="top"/>
      </w:pPr>
      <w:r>
        <w:t xml:space="preserve">                                </w:t>
      </w:r>
      <w:r w:rsidR="00DE4FF9">
        <w:rPr>
          <w:noProof/>
        </w:rPr>
        <w:drawing>
          <wp:inline distT="0" distB="0" distL="0" distR="0">
            <wp:extent cx="3702685" cy="2503170"/>
            <wp:effectExtent l="19050" t="0" r="0" b="0"/>
            <wp:docPr id="22" name="Picture 22" descr="WC-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C-F4"/>
                    <pic:cNvPicPr>
                      <a:picLocks noChangeAspect="1" noChangeArrowheads="1"/>
                    </pic:cNvPicPr>
                  </pic:nvPicPr>
                  <pic:blipFill>
                    <a:blip r:embed="rId101" cstate="print"/>
                    <a:srcRect/>
                    <a:stretch>
                      <a:fillRect/>
                    </a:stretch>
                  </pic:blipFill>
                  <pic:spPr bwMode="auto">
                    <a:xfrm>
                      <a:off x="0" y="0"/>
                      <a:ext cx="3702685" cy="2503170"/>
                    </a:xfrm>
                    <a:prstGeom prst="rect">
                      <a:avLst/>
                    </a:prstGeom>
                    <a:noFill/>
                    <a:ln w="9525">
                      <a:noFill/>
                      <a:miter lim="800000"/>
                      <a:headEnd/>
                      <a:tailEnd/>
                    </a:ln>
                  </pic:spPr>
                </pic:pic>
              </a:graphicData>
            </a:graphic>
          </wp:inline>
        </w:drawing>
      </w:r>
    </w:p>
    <w:p w:rsidR="006318AB" w:rsidRDefault="00CB5439" w:rsidP="00CB5439">
      <w:pPr>
        <w:textAlignment w:val="top"/>
        <w:rPr>
          <w:sz w:val="24"/>
          <w:szCs w:val="24"/>
        </w:rPr>
      </w:pPr>
      <w:r>
        <w:lastRenderedPageBreak/>
        <w:t xml:space="preserve">                     </w:t>
      </w:r>
      <w:r>
        <w:rPr>
          <w:b/>
        </w:rPr>
        <w:t>Fig.</w:t>
      </w:r>
      <w:r w:rsidR="006318AB">
        <w:rPr>
          <w:b/>
        </w:rPr>
        <w:t>11</w:t>
      </w:r>
      <w:r>
        <w:t>. Ratio speeds, times and lengths measured by astronaut and Earth observer.</w:t>
      </w:r>
      <w:r>
        <w:br/>
      </w:r>
      <w:r>
        <w:br/>
      </w:r>
      <w:r>
        <w:rPr>
          <w:b/>
          <w:sz w:val="24"/>
          <w:szCs w:val="24"/>
        </w:rPr>
        <w:t xml:space="preserve">2. Case of constant acceleration </w:t>
      </w:r>
      <w:r>
        <w:rPr>
          <w:i/>
          <w:sz w:val="24"/>
          <w:szCs w:val="24"/>
        </w:rPr>
        <w:t>a.</w:t>
      </w:r>
      <w:r>
        <w:rPr>
          <w:sz w:val="24"/>
          <w:szCs w:val="24"/>
        </w:rPr>
        <w:t xml:space="preserve"> In this case the relativistic equations may be integrated and we </w:t>
      </w:r>
      <w:r w:rsidR="006318AB">
        <w:rPr>
          <w:sz w:val="24"/>
          <w:szCs w:val="24"/>
        </w:rPr>
        <w:br/>
        <w:t xml:space="preserve">   </w:t>
      </w:r>
      <w:r>
        <w:rPr>
          <w:sz w:val="24"/>
          <w:szCs w:val="24"/>
        </w:rPr>
        <w:t xml:space="preserve">get the next relations between the time, speed and distance measured by Earth observer and </w:t>
      </w:r>
      <w:r w:rsidR="006318AB">
        <w:rPr>
          <w:sz w:val="24"/>
          <w:szCs w:val="24"/>
        </w:rPr>
        <w:t xml:space="preserve">  </w:t>
      </w:r>
    </w:p>
    <w:p w:rsidR="00CB5439" w:rsidRDefault="006318AB" w:rsidP="00CB5439">
      <w:pPr>
        <w:textAlignment w:val="top"/>
        <w:rPr>
          <w:sz w:val="24"/>
          <w:szCs w:val="24"/>
        </w:rPr>
      </w:pPr>
      <w:r>
        <w:rPr>
          <w:sz w:val="24"/>
          <w:szCs w:val="24"/>
        </w:rPr>
        <w:t xml:space="preserve">   </w:t>
      </w:r>
      <w:r w:rsidR="00CB5439">
        <w:rPr>
          <w:sz w:val="24"/>
          <w:szCs w:val="24"/>
        </w:rPr>
        <w:t>astronaut:</w:t>
      </w:r>
    </w:p>
    <w:p w:rsidR="00CB5439" w:rsidRDefault="00CB5439" w:rsidP="00CB5439">
      <w:pPr>
        <w:textAlignment w:val="top"/>
        <w:rPr>
          <w:sz w:val="24"/>
          <w:szCs w:val="24"/>
        </w:rPr>
      </w:pPr>
      <w:r>
        <w:rPr>
          <w:sz w:val="24"/>
          <w:szCs w:val="24"/>
        </w:rPr>
        <w:t xml:space="preserve">                </w:t>
      </w:r>
      <w:r w:rsidR="006318AB">
        <w:rPr>
          <w:sz w:val="24"/>
          <w:szCs w:val="24"/>
        </w:rPr>
        <w:object w:dxaOrig="8240" w:dyaOrig="920">
          <v:shape id="_x0000_i1036" type="#_x0000_t75" style="width:412.1pt;height:45.95pt" o:ole="">
            <v:imagedata r:id="rId102" o:title=""/>
          </v:shape>
          <o:OLEObject Type="Embed" ProgID="Equation.3" ShapeID="_x0000_i1036" DrawAspect="Content" ObjectID="_1471014874" r:id="rId103"/>
        </w:object>
      </w:r>
      <w:r>
        <w:rPr>
          <w:sz w:val="24"/>
          <w:szCs w:val="24"/>
        </w:rPr>
        <w:br/>
        <w:t xml:space="preserve">where </w:t>
      </w:r>
      <w:r>
        <w:rPr>
          <w:i/>
          <w:sz w:val="24"/>
          <w:szCs w:val="24"/>
        </w:rPr>
        <w:t xml:space="preserve">a </w:t>
      </w:r>
      <w:r>
        <w:rPr>
          <w:sz w:val="24"/>
          <w:szCs w:val="24"/>
        </w:rPr>
        <w:t>= const acceleration of space ship measured by astronaut, m/s</w:t>
      </w:r>
      <w:r>
        <w:rPr>
          <w:sz w:val="24"/>
          <w:szCs w:val="24"/>
          <w:vertAlign w:val="superscript"/>
        </w:rPr>
        <w:t>2</w:t>
      </w:r>
      <w:r>
        <w:rPr>
          <w:sz w:val="24"/>
          <w:szCs w:val="24"/>
        </w:rPr>
        <w:t xml:space="preserve">. </w:t>
      </w:r>
      <w:r>
        <w:rPr>
          <w:i/>
          <w:sz w:val="24"/>
          <w:szCs w:val="24"/>
        </w:rPr>
        <w:t>S</w:t>
      </w:r>
      <w:r>
        <w:rPr>
          <w:sz w:val="24"/>
          <w:szCs w:val="24"/>
        </w:rPr>
        <w:t xml:space="preserve"> is distance, m. </w:t>
      </w:r>
      <w:r>
        <w:rPr>
          <w:sz w:val="24"/>
          <w:szCs w:val="24"/>
        </w:rPr>
        <w:br/>
        <w:t xml:space="preserve">  The speed and distance are (in </w:t>
      </w:r>
      <w:r>
        <w:rPr>
          <w:i/>
          <w:sz w:val="24"/>
          <w:szCs w:val="24"/>
        </w:rPr>
        <w:t>t</w:t>
      </w:r>
      <w:r>
        <w:rPr>
          <w:i/>
          <w:sz w:val="24"/>
          <w:szCs w:val="24"/>
          <w:vertAlign w:val="subscript"/>
        </w:rPr>
        <w:t xml:space="preserve">e </w:t>
      </w:r>
      <w:r>
        <w:rPr>
          <w:i/>
          <w:sz w:val="24"/>
          <w:szCs w:val="24"/>
        </w:rPr>
        <w:t xml:space="preserve">= t = </w:t>
      </w:r>
      <w:r>
        <w:rPr>
          <w:sz w:val="24"/>
          <w:szCs w:val="24"/>
        </w:rPr>
        <w:t xml:space="preserve">0, values </w:t>
      </w:r>
      <w:r>
        <w:rPr>
          <w:i/>
          <w:sz w:val="24"/>
          <w:szCs w:val="24"/>
        </w:rPr>
        <w:t>v</w:t>
      </w:r>
      <w:r>
        <w:rPr>
          <w:sz w:val="24"/>
          <w:szCs w:val="24"/>
        </w:rPr>
        <w:t xml:space="preserve">(0) = </w:t>
      </w:r>
      <w:r>
        <w:rPr>
          <w:i/>
          <w:sz w:val="24"/>
          <w:szCs w:val="24"/>
        </w:rPr>
        <w:t>S</w:t>
      </w:r>
      <w:r>
        <w:rPr>
          <w:sz w:val="24"/>
          <w:szCs w:val="24"/>
        </w:rPr>
        <w:t xml:space="preserve">(0) = 0): </w:t>
      </w:r>
    </w:p>
    <w:p w:rsidR="00CB5439" w:rsidRPr="00CB5439" w:rsidRDefault="00CB5439" w:rsidP="00CB5439">
      <w:pPr>
        <w:textAlignment w:val="top"/>
        <w:rPr>
          <w:sz w:val="24"/>
          <w:szCs w:val="24"/>
        </w:rPr>
      </w:pPr>
      <w:r>
        <w:rPr>
          <w:sz w:val="24"/>
          <w:szCs w:val="24"/>
        </w:rPr>
        <w:t xml:space="preserve">                  </w:t>
      </w:r>
      <w:r w:rsidR="006318AB">
        <w:rPr>
          <w:sz w:val="24"/>
          <w:szCs w:val="24"/>
        </w:rPr>
        <w:object w:dxaOrig="8280" w:dyaOrig="920">
          <v:shape id="_x0000_i1037" type="#_x0000_t75" style="width:414.15pt;height:45.95pt" o:ole="">
            <v:imagedata r:id="rId104" o:title=""/>
          </v:shape>
          <o:OLEObject Type="Embed" ProgID="Equation.3" ShapeID="_x0000_i1037" DrawAspect="Content" ObjectID="_1471014875" r:id="rId105"/>
        </w:object>
      </w:r>
      <w:r>
        <w:rPr>
          <w:sz w:val="24"/>
          <w:szCs w:val="24"/>
        </w:rPr>
        <w:br/>
        <w:t xml:space="preserve">  where </w:t>
      </w:r>
      <w:r>
        <w:rPr>
          <w:sz w:val="24"/>
          <w:szCs w:val="24"/>
        </w:rPr>
        <w:object w:dxaOrig="1200" w:dyaOrig="360">
          <v:shape id="_x0000_i1038" type="#_x0000_t75" style="width:60.25pt;height:17.85pt" o:ole="">
            <v:imagedata r:id="rId106" o:title=""/>
          </v:shape>
          <o:OLEObject Type="Embed" ProgID="Equation.3" ShapeID="_x0000_i1038" DrawAspect="Content" ObjectID="_1471014876" r:id="rId107"/>
        </w:object>
      </w:r>
      <w:r>
        <w:rPr>
          <w:sz w:val="24"/>
          <w:szCs w:val="24"/>
        </w:rPr>
        <w:t xml:space="preserve"> is the rest of the relative mass of ship moved by the photon engine.</w:t>
      </w:r>
      <w:r>
        <w:rPr>
          <w:sz w:val="24"/>
          <w:szCs w:val="24"/>
        </w:rPr>
        <w:br/>
        <w:t xml:space="preserve">  Let us consider the hypothetic flight to star system Alfa-Centaur  (Alpha Centauri) located at a distance 4.3 light years from Earth with constant Earth acceleration </w:t>
      </w:r>
      <w:r>
        <w:rPr>
          <w:i/>
          <w:sz w:val="24"/>
          <w:szCs w:val="24"/>
        </w:rPr>
        <w:t>a</w:t>
      </w:r>
      <w:r>
        <w:rPr>
          <w:sz w:val="24"/>
          <w:szCs w:val="24"/>
        </w:rPr>
        <w:t xml:space="preserve"> = 10 m/s. The first half of distance the ship accelerates, the second it brakes. Then the maximum speed of ship will be </w:t>
      </w:r>
      <w:r>
        <w:rPr>
          <w:i/>
          <w:sz w:val="24"/>
          <w:szCs w:val="24"/>
        </w:rPr>
        <w:t>v/c</w:t>
      </w:r>
      <w:r>
        <w:rPr>
          <w:sz w:val="24"/>
          <w:szCs w:val="24"/>
        </w:rPr>
        <w:t xml:space="preserve"> = 0.95, the astronaut time of flight will be 7.3 years, the Earth time will be 12 years. The radioed (beamed) information sent by astronauts about Alfa-Centaur (Alpha Centauri) will reached the Earth after 4.3 years.</w:t>
      </w:r>
      <w:r>
        <w:rPr>
          <w:sz w:val="24"/>
          <w:szCs w:val="24"/>
        </w:rPr>
        <w:br/>
      </w:r>
      <w:r w:rsidRPr="00C47F72">
        <w:rPr>
          <w:b/>
          <w:sz w:val="24"/>
          <w:szCs w:val="24"/>
        </w:rPr>
        <w:t xml:space="preserve">  3. Relative consumption of mass by rocket engine</w:t>
      </w:r>
      <w:r w:rsidRPr="00C47F72">
        <w:rPr>
          <w:sz w:val="24"/>
          <w:szCs w:val="24"/>
        </w:rPr>
        <w:t xml:space="preserve"> is</w:t>
      </w:r>
      <w:r w:rsidRPr="00C47F72">
        <w:rPr>
          <w:sz w:val="24"/>
          <w:szCs w:val="24"/>
        </w:rPr>
        <w:br/>
        <w:t xml:space="preserve">                                                                  </w:t>
      </w:r>
      <w:r w:rsidRPr="00C47F72">
        <w:rPr>
          <w:sz w:val="24"/>
          <w:szCs w:val="24"/>
        </w:rPr>
        <w:object w:dxaOrig="1680" w:dyaOrig="740">
          <v:shape id="_x0000_i1039" type="#_x0000_t75" style="width:84.25pt;height:36.75pt" o:ole="">
            <v:imagedata r:id="rId108" o:title=""/>
          </v:shape>
          <o:OLEObject Type="Embed" ProgID="Equation.3" ShapeID="_x0000_i1039" DrawAspect="Content" ObjectID="_1471014877" r:id="rId109"/>
        </w:object>
      </w:r>
      <w:r w:rsidR="006318AB">
        <w:rPr>
          <w:sz w:val="24"/>
          <w:szCs w:val="24"/>
        </w:rPr>
        <w:tab/>
      </w:r>
      <w:r w:rsidR="006318AB">
        <w:rPr>
          <w:sz w:val="24"/>
          <w:szCs w:val="24"/>
        </w:rPr>
        <w:tab/>
      </w:r>
      <w:r w:rsidR="006318AB">
        <w:rPr>
          <w:sz w:val="24"/>
          <w:szCs w:val="24"/>
        </w:rPr>
        <w:tab/>
      </w:r>
      <w:r w:rsidR="006318AB">
        <w:rPr>
          <w:sz w:val="24"/>
          <w:szCs w:val="24"/>
        </w:rPr>
        <w:tab/>
      </w:r>
      <w:r w:rsidR="006318AB">
        <w:rPr>
          <w:sz w:val="24"/>
          <w:szCs w:val="24"/>
        </w:rPr>
        <w:tab/>
        <w:t>(13</w:t>
      </w:r>
      <w:r w:rsidRPr="00CB5439">
        <w:rPr>
          <w:sz w:val="24"/>
          <w:szCs w:val="24"/>
        </w:rPr>
        <w:t>)</w:t>
      </w:r>
    </w:p>
    <w:p w:rsidR="00CB5439" w:rsidRPr="00C47F72" w:rsidRDefault="00CB5439" w:rsidP="00CB5439">
      <w:pPr>
        <w:textAlignment w:val="top"/>
        <w:rPr>
          <w:sz w:val="24"/>
          <w:szCs w:val="24"/>
        </w:rPr>
      </w:pPr>
      <w:r w:rsidRPr="00C47F72">
        <w:rPr>
          <w:sz w:val="24"/>
          <w:szCs w:val="24"/>
        </w:rPr>
        <w:t xml:space="preserve">  where </w:t>
      </w:r>
      <w:r w:rsidRPr="00C47F72">
        <w:rPr>
          <w:sz w:val="24"/>
          <w:szCs w:val="24"/>
        </w:rPr>
        <w:object w:dxaOrig="800" w:dyaOrig="279">
          <v:shape id="_x0000_i1040" type="#_x0000_t75" style="width:39.85pt;height:13.8pt" o:ole="">
            <v:imagedata r:id="rId110" o:title=""/>
          </v:shape>
          <o:OLEObject Type="Embed" ProgID="Equation.3" ShapeID="_x0000_i1040" DrawAspect="Content" ObjectID="_1471014878" r:id="rId111"/>
        </w:object>
      </w:r>
      <w:r w:rsidRPr="00C47F72">
        <w:rPr>
          <w:sz w:val="24"/>
          <w:szCs w:val="24"/>
        </w:rPr>
        <w:t xml:space="preserve"> is relative ship speed; </w:t>
      </w:r>
      <w:r w:rsidRPr="00C47F72">
        <w:rPr>
          <w:sz w:val="24"/>
          <w:szCs w:val="24"/>
        </w:rPr>
        <w:object w:dxaOrig="840" w:dyaOrig="279">
          <v:shape id="_x0000_i1041" type="#_x0000_t75" style="width:41.85pt;height:13.8pt" o:ole="">
            <v:imagedata r:id="rId112" o:title=""/>
          </v:shape>
          <o:OLEObject Type="Embed" ProgID="Equation.3" ShapeID="_x0000_i1041" DrawAspect="Content" ObjectID="_1471014879" r:id="rId113"/>
        </w:object>
      </w:r>
      <w:r w:rsidRPr="00C47F72">
        <w:rPr>
          <w:sz w:val="24"/>
          <w:szCs w:val="24"/>
        </w:rPr>
        <w:t xml:space="preserve"> is relative speed of an exhaust mass (gas, photons, protons) measured by astronaut; </w:t>
      </w:r>
      <w:r w:rsidRPr="00C47F72">
        <w:rPr>
          <w:sz w:val="24"/>
          <w:szCs w:val="24"/>
        </w:rPr>
        <w:object w:dxaOrig="1200" w:dyaOrig="360">
          <v:shape id="_x0000_i1042" type="#_x0000_t75" style="width:60.25pt;height:17.85pt" o:ole="">
            <v:imagedata r:id="rId114" o:title=""/>
          </v:shape>
          <o:OLEObject Type="Embed" ProgID="Equation.3" ShapeID="_x0000_i1042" DrawAspect="Content" ObjectID="_1471014880" r:id="rId115"/>
        </w:object>
      </w:r>
      <w:r w:rsidRPr="00C47F72">
        <w:rPr>
          <w:sz w:val="24"/>
          <w:szCs w:val="24"/>
        </w:rPr>
        <w:t xml:space="preserve">; </w:t>
      </w:r>
      <w:r w:rsidRPr="00C47F72">
        <w:rPr>
          <w:i/>
          <w:sz w:val="24"/>
          <w:szCs w:val="24"/>
        </w:rPr>
        <w:t>M</w:t>
      </w:r>
      <w:r w:rsidRPr="00C47F72">
        <w:rPr>
          <w:sz w:val="24"/>
          <w:szCs w:val="24"/>
          <w:vertAlign w:val="subscript"/>
        </w:rPr>
        <w:t>0</w:t>
      </w:r>
      <w:r w:rsidRPr="00C47F72">
        <w:rPr>
          <w:sz w:val="24"/>
          <w:szCs w:val="24"/>
        </w:rPr>
        <w:t xml:space="preserve"> –initial mass of rocket, kg.  </w:t>
      </w:r>
      <w:r w:rsidRPr="00C47F72">
        <w:rPr>
          <w:sz w:val="24"/>
          <w:szCs w:val="24"/>
        </w:rPr>
        <w:br/>
        <w:t xml:space="preserve">  The photon engine having </w:t>
      </w:r>
      <w:r w:rsidRPr="00C47F72">
        <w:rPr>
          <w:sz w:val="24"/>
          <w:szCs w:val="24"/>
        </w:rPr>
        <w:object w:dxaOrig="820" w:dyaOrig="279">
          <v:shape id="_x0000_i1043" type="#_x0000_t75" style="width:40.85pt;height:13.8pt" o:ole="">
            <v:imagedata r:id="rId116" o:title=""/>
          </v:shape>
          <o:OLEObject Type="Embed" ProgID="Equation.3" ShapeID="_x0000_i1043" DrawAspect="Content" ObjectID="_1471014881" r:id="rId117"/>
        </w:object>
      </w:r>
      <w:r w:rsidRPr="00C47F72">
        <w:rPr>
          <w:sz w:val="24"/>
          <w:szCs w:val="24"/>
        </w:rPr>
        <w:t xml:space="preserve">= 1 spends about 40% of rocket mass for reaching relative speed </w:t>
      </w:r>
      <w:r w:rsidRPr="00C47F72">
        <w:rPr>
          <w:sz w:val="24"/>
          <w:szCs w:val="24"/>
        </w:rPr>
        <w:object w:dxaOrig="200" w:dyaOrig="260">
          <v:shape id="_x0000_i1044" type="#_x0000_t75" style="width:10.2pt;height:12.75pt" o:ole="">
            <v:imagedata r:id="rId118" o:title=""/>
          </v:shape>
          <o:OLEObject Type="Embed" ProgID="Equation.3" ShapeID="_x0000_i1044" DrawAspect="Content" ObjectID="_1471014882" r:id="rId119"/>
        </w:object>
      </w:r>
      <w:r w:rsidRPr="00C47F72">
        <w:rPr>
          <w:sz w:val="24"/>
          <w:szCs w:val="24"/>
        </w:rPr>
        <w:t>= 0.5</w:t>
      </w:r>
      <w:r w:rsidRPr="00C47F72">
        <w:rPr>
          <w:i/>
          <w:sz w:val="24"/>
          <w:szCs w:val="24"/>
        </w:rPr>
        <w:t>c</w:t>
      </w:r>
      <w:r w:rsidRPr="00C47F72">
        <w:rPr>
          <w:sz w:val="24"/>
          <w:szCs w:val="24"/>
        </w:rPr>
        <w:t xml:space="preserve"> =   150 000 km/s.</w:t>
      </w:r>
      <w:r w:rsidRPr="00C47F72">
        <w:rPr>
          <w:sz w:val="24"/>
          <w:szCs w:val="24"/>
        </w:rPr>
        <w:br/>
        <w:t xml:space="preserve">    For </w:t>
      </w:r>
      <w:r w:rsidRPr="00C47F72">
        <w:rPr>
          <w:i/>
          <w:sz w:val="24"/>
          <w:szCs w:val="24"/>
        </w:rPr>
        <w:t>v/c</w:t>
      </w:r>
      <w:r w:rsidR="006318AB">
        <w:rPr>
          <w:sz w:val="24"/>
          <w:szCs w:val="24"/>
        </w:rPr>
        <w:t xml:space="preserve"> &lt;&lt; 1 the equation (13</w:t>
      </w:r>
      <w:r w:rsidRPr="00C47F72">
        <w:rPr>
          <w:sz w:val="24"/>
          <w:szCs w:val="24"/>
        </w:rPr>
        <w:t xml:space="preserve">) became as the well-known equation </w:t>
      </w:r>
      <w:r w:rsidRPr="00C47F72">
        <w:rPr>
          <w:sz w:val="24"/>
          <w:szCs w:val="24"/>
        </w:rPr>
        <w:object w:dxaOrig="940" w:dyaOrig="320">
          <v:shape id="_x0000_i1045" type="#_x0000_t75" style="width:47pt;height:15.85pt" o:ole="">
            <v:imagedata r:id="rId120" o:title=""/>
          </v:shape>
          <o:OLEObject Type="Embed" ProgID="Equation.3" ShapeID="_x0000_i1045" DrawAspect="Content" ObjectID="_1471014883" r:id="rId121"/>
        </w:object>
      </w:r>
      <w:r w:rsidRPr="00C47F72">
        <w:rPr>
          <w:sz w:val="24"/>
          <w:szCs w:val="24"/>
        </w:rPr>
        <w:t xml:space="preserve">. </w:t>
      </w:r>
      <w:r w:rsidR="006318AB">
        <w:rPr>
          <w:sz w:val="24"/>
          <w:szCs w:val="24"/>
        </w:rPr>
        <w:t>Computations of the equation (13) are presented in fig.12</w:t>
      </w:r>
      <w:r w:rsidRPr="00C47F72">
        <w:rPr>
          <w:sz w:val="24"/>
          <w:szCs w:val="24"/>
        </w:rPr>
        <w:t>.</w:t>
      </w:r>
    </w:p>
    <w:p w:rsidR="00CB5439" w:rsidRDefault="00CB5439" w:rsidP="00CB5439">
      <w:pPr>
        <w:textAlignment w:val="top"/>
      </w:pPr>
      <w:r>
        <w:t xml:space="preserve">                                            </w:t>
      </w:r>
      <w:r w:rsidR="00DE4FF9">
        <w:rPr>
          <w:noProof/>
        </w:rPr>
        <w:drawing>
          <wp:inline distT="0" distB="0" distL="0" distR="0">
            <wp:extent cx="3048000" cy="2088515"/>
            <wp:effectExtent l="19050" t="0" r="0" b="0"/>
            <wp:docPr id="33" name="Picture 33" descr="WC-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WC-F7"/>
                    <pic:cNvPicPr>
                      <a:picLocks noChangeAspect="1" noChangeArrowheads="1"/>
                    </pic:cNvPicPr>
                  </pic:nvPicPr>
                  <pic:blipFill>
                    <a:blip r:embed="rId122" cstate="print"/>
                    <a:srcRect/>
                    <a:stretch>
                      <a:fillRect/>
                    </a:stretch>
                  </pic:blipFill>
                  <pic:spPr bwMode="auto">
                    <a:xfrm>
                      <a:off x="0" y="0"/>
                      <a:ext cx="3048000" cy="2088515"/>
                    </a:xfrm>
                    <a:prstGeom prst="rect">
                      <a:avLst/>
                    </a:prstGeom>
                    <a:noFill/>
                    <a:ln w="9525">
                      <a:noFill/>
                      <a:miter lim="800000"/>
                      <a:headEnd/>
                      <a:tailEnd/>
                    </a:ln>
                  </pic:spPr>
                </pic:pic>
              </a:graphicData>
            </a:graphic>
          </wp:inline>
        </w:drawing>
      </w:r>
    </w:p>
    <w:p w:rsidR="00CB5439" w:rsidRPr="00C47F72" w:rsidRDefault="006318AB" w:rsidP="00CB5439">
      <w:pPr>
        <w:textAlignment w:val="top"/>
        <w:rPr>
          <w:b/>
          <w:sz w:val="24"/>
          <w:szCs w:val="24"/>
        </w:rPr>
      </w:pPr>
      <w:r>
        <w:rPr>
          <w:b/>
        </w:rPr>
        <w:t xml:space="preserve">       Fig.12</w:t>
      </w:r>
      <w:r w:rsidR="00CB5439">
        <w:rPr>
          <w:b/>
        </w:rPr>
        <w:t>.</w:t>
      </w:r>
      <w:r w:rsidR="00CB5439">
        <w:t xml:space="preserve"> Relative mass of rocket via relative speed of rocket and relative speed of exhaust mass.</w:t>
      </w:r>
      <w:r w:rsidR="00CB5439">
        <w:br/>
      </w:r>
      <w:r w:rsidR="00CB5439">
        <w:br/>
      </w:r>
      <w:r w:rsidR="00CB5439" w:rsidRPr="00C47F72">
        <w:rPr>
          <w:b/>
          <w:sz w:val="24"/>
          <w:szCs w:val="24"/>
        </w:rPr>
        <w:t>4. Drag of ship body</w:t>
      </w:r>
      <w:r w:rsidR="00CB5439" w:rsidRPr="00C47F72">
        <w:rPr>
          <w:sz w:val="24"/>
          <w:szCs w:val="24"/>
        </w:rPr>
        <w:t>.</w:t>
      </w:r>
    </w:p>
    <w:p w:rsidR="00CB5439" w:rsidRDefault="00CB5439" w:rsidP="00CB5439">
      <w:pPr>
        <w:textAlignment w:val="top"/>
      </w:pPr>
      <w:r w:rsidRPr="00C47F72">
        <w:rPr>
          <w:b/>
          <w:sz w:val="24"/>
          <w:szCs w:val="24"/>
        </w:rPr>
        <w:lastRenderedPageBreak/>
        <w:t xml:space="preserve">   </w:t>
      </w:r>
      <w:r>
        <w:rPr>
          <w:b/>
          <w:sz w:val="24"/>
          <w:szCs w:val="24"/>
        </w:rPr>
        <w:t>The dynamic pressure (drag)</w:t>
      </w:r>
      <w:r>
        <w:rPr>
          <w:sz w:val="24"/>
          <w:szCs w:val="24"/>
        </w:rPr>
        <w:t xml:space="preserve"> of space ship equals</w:t>
      </w:r>
      <w:r>
        <w:rPr>
          <w:sz w:val="24"/>
          <w:szCs w:val="24"/>
        </w:rPr>
        <w:br/>
        <w:t xml:space="preserve">    </w:t>
      </w:r>
      <w:r w:rsidR="004F6372">
        <w:rPr>
          <w:sz w:val="24"/>
          <w:szCs w:val="24"/>
        </w:rPr>
        <w:object w:dxaOrig="8960" w:dyaOrig="380">
          <v:shape id="_x0000_i1046" type="#_x0000_t75" style="width:447.85pt;height:18.9pt" o:ole="">
            <v:imagedata r:id="rId123" o:title=""/>
          </v:shape>
          <o:OLEObject Type="Embed" ProgID="Equation.3" ShapeID="_x0000_i1046" DrawAspect="Content" ObjectID="_1471014884" r:id="rId124"/>
        </w:object>
      </w:r>
      <w:r>
        <w:rPr>
          <w:sz w:val="24"/>
          <w:szCs w:val="24"/>
        </w:rPr>
        <w:t xml:space="preserve">    </w:t>
      </w:r>
      <w:r>
        <w:rPr>
          <w:sz w:val="24"/>
          <w:szCs w:val="24"/>
        </w:rPr>
        <w:br/>
        <w:t xml:space="preserve">  where </w:t>
      </w:r>
      <w:r>
        <w:rPr>
          <w:i/>
          <w:sz w:val="24"/>
          <w:szCs w:val="24"/>
        </w:rPr>
        <w:t>p</w:t>
      </w:r>
      <w:r>
        <w:rPr>
          <w:i/>
          <w:sz w:val="24"/>
          <w:szCs w:val="24"/>
          <w:vertAlign w:val="subscript"/>
        </w:rPr>
        <w:t>e</w:t>
      </w:r>
      <w:r>
        <w:rPr>
          <w:i/>
          <w:sz w:val="24"/>
          <w:szCs w:val="24"/>
        </w:rPr>
        <w:t xml:space="preserve"> </w:t>
      </w:r>
      <w:r>
        <w:rPr>
          <w:sz w:val="24"/>
          <w:szCs w:val="24"/>
        </w:rPr>
        <w:t>is dynamic pressure, N/m</w:t>
      </w:r>
      <w:r>
        <w:rPr>
          <w:sz w:val="24"/>
          <w:szCs w:val="24"/>
          <w:vertAlign w:val="superscript"/>
        </w:rPr>
        <w:t>2</w:t>
      </w:r>
      <w:r>
        <w:rPr>
          <w:sz w:val="24"/>
          <w:szCs w:val="24"/>
        </w:rPr>
        <w:t xml:space="preserve">; </w:t>
      </w:r>
      <w:r>
        <w:rPr>
          <w:i/>
          <w:sz w:val="24"/>
          <w:szCs w:val="24"/>
        </w:rPr>
        <w:t>ρ</w:t>
      </w:r>
      <w:r>
        <w:rPr>
          <w:sz w:val="24"/>
          <w:szCs w:val="24"/>
          <w:vertAlign w:val="subscript"/>
        </w:rPr>
        <w:t>e</w:t>
      </w:r>
      <w:r>
        <w:rPr>
          <w:sz w:val="24"/>
          <w:szCs w:val="24"/>
        </w:rPr>
        <w:t xml:space="preserve"> is density of space medium, kg/m</w:t>
      </w:r>
      <w:r>
        <w:rPr>
          <w:sz w:val="24"/>
          <w:szCs w:val="24"/>
          <w:vertAlign w:val="superscript"/>
        </w:rPr>
        <w:t>3</w:t>
      </w:r>
      <w:r>
        <w:rPr>
          <w:sz w:val="24"/>
          <w:szCs w:val="24"/>
        </w:rPr>
        <w:t xml:space="preserve"> (mass of proton is </w:t>
      </w:r>
      <w:r>
        <w:rPr>
          <w:i/>
          <w:sz w:val="24"/>
          <w:szCs w:val="24"/>
        </w:rPr>
        <w:t>m</w:t>
      </w:r>
      <w:r>
        <w:rPr>
          <w:i/>
          <w:sz w:val="24"/>
          <w:szCs w:val="24"/>
          <w:vertAlign w:val="subscript"/>
        </w:rPr>
        <w:t>p</w:t>
      </w:r>
      <w:r>
        <w:rPr>
          <w:sz w:val="24"/>
          <w:szCs w:val="24"/>
        </w:rPr>
        <w:t>=1,67∙10</w:t>
      </w:r>
      <w:r>
        <w:rPr>
          <w:sz w:val="24"/>
          <w:szCs w:val="24"/>
          <w:vertAlign w:val="superscript"/>
        </w:rPr>
        <w:t xml:space="preserve">-27 </w:t>
      </w:r>
      <w:r>
        <w:rPr>
          <w:sz w:val="24"/>
          <w:szCs w:val="24"/>
        </w:rPr>
        <w:t>kg). The computation of equation (1</w:t>
      </w:r>
      <w:r w:rsidR="006318AB">
        <w:rPr>
          <w:sz w:val="24"/>
          <w:szCs w:val="24"/>
        </w:rPr>
        <w:t>4</w:t>
      </w:r>
      <w:r>
        <w:rPr>
          <w:sz w:val="24"/>
          <w:szCs w:val="24"/>
        </w:rPr>
        <w:t>)</w:t>
      </w:r>
      <w:r w:rsidR="006318AB">
        <w:rPr>
          <w:sz w:val="24"/>
          <w:szCs w:val="24"/>
        </w:rPr>
        <w:t xml:space="preserve"> are presented in fig.13</w:t>
      </w:r>
      <w:r>
        <w:rPr>
          <w:sz w:val="24"/>
          <w:szCs w:val="24"/>
        </w:rPr>
        <w:t>.</w:t>
      </w:r>
      <w:r>
        <w:rPr>
          <w:sz w:val="24"/>
          <w:szCs w:val="24"/>
        </w:rPr>
        <w:br/>
      </w:r>
      <w:r>
        <w:br/>
        <w:t xml:space="preserve">                                         </w:t>
      </w:r>
      <w:r w:rsidR="00DE4FF9">
        <w:rPr>
          <w:noProof/>
        </w:rPr>
        <w:drawing>
          <wp:inline distT="0" distB="0" distL="0" distR="0">
            <wp:extent cx="3774440" cy="2418715"/>
            <wp:effectExtent l="19050" t="0" r="0" b="0"/>
            <wp:docPr id="35" name="Picture 35" descr="W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WC-F1"/>
                    <pic:cNvPicPr>
                      <a:picLocks noChangeAspect="1" noChangeArrowheads="1"/>
                    </pic:cNvPicPr>
                  </pic:nvPicPr>
                  <pic:blipFill>
                    <a:blip r:embed="rId125" cstate="print"/>
                    <a:srcRect/>
                    <a:stretch>
                      <a:fillRect/>
                    </a:stretch>
                  </pic:blipFill>
                  <pic:spPr bwMode="auto">
                    <a:xfrm>
                      <a:off x="0" y="0"/>
                      <a:ext cx="3774440" cy="2418715"/>
                    </a:xfrm>
                    <a:prstGeom prst="rect">
                      <a:avLst/>
                    </a:prstGeom>
                    <a:noFill/>
                    <a:ln w="9525">
                      <a:noFill/>
                      <a:miter lim="800000"/>
                      <a:headEnd/>
                      <a:tailEnd/>
                    </a:ln>
                  </pic:spPr>
                </pic:pic>
              </a:graphicData>
            </a:graphic>
          </wp:inline>
        </w:drawing>
      </w:r>
    </w:p>
    <w:p w:rsidR="009D4143" w:rsidRPr="006C063D" w:rsidRDefault="00CB5439" w:rsidP="00B53C2A">
      <w:pPr>
        <w:tabs>
          <w:tab w:val="left" w:pos="0"/>
        </w:tabs>
        <w:overflowPunct w:val="0"/>
        <w:autoSpaceDE w:val="0"/>
        <w:autoSpaceDN w:val="0"/>
        <w:adjustRightInd w:val="0"/>
        <w:textAlignment w:val="baseline"/>
        <w:rPr>
          <w:rFonts w:ascii="Arial" w:eastAsia="Times New Roman" w:hAnsi="Arial" w:cs="Arial"/>
          <w:color w:val="252525"/>
          <w:sz w:val="21"/>
          <w:szCs w:val="21"/>
        </w:rPr>
      </w:pPr>
      <w:r>
        <w:rPr>
          <w:b/>
        </w:rPr>
        <w:t xml:space="preserve">                        </w:t>
      </w:r>
      <w:r w:rsidR="004F6372">
        <w:rPr>
          <w:b/>
        </w:rPr>
        <w:t xml:space="preserve">     </w:t>
      </w:r>
      <w:r>
        <w:rPr>
          <w:b/>
        </w:rPr>
        <w:t>Fig.</w:t>
      </w:r>
      <w:r w:rsidR="006318AB">
        <w:rPr>
          <w:b/>
        </w:rPr>
        <w:t>13</w:t>
      </w:r>
      <w:r>
        <w:t>. Dynamic pressure (drag) via relativ</w:t>
      </w:r>
      <w:r w:rsidR="00336FC5">
        <w:t>e space ship and media density.</w:t>
      </w:r>
    </w:p>
    <w:p w:rsidR="007E34BD" w:rsidRDefault="007E34BD"/>
    <w:p w:rsidR="00CB5439" w:rsidRPr="00204C50" w:rsidRDefault="00CB5439" w:rsidP="00CB5439">
      <w:pPr>
        <w:textAlignment w:val="top"/>
        <w:rPr>
          <w:sz w:val="28"/>
          <w:szCs w:val="28"/>
        </w:rPr>
      </w:pPr>
      <w:r>
        <w:rPr>
          <w:b/>
          <w:bCs/>
          <w:sz w:val="24"/>
          <w:szCs w:val="24"/>
        </w:rPr>
        <w:t xml:space="preserve">                                                          </w:t>
      </w:r>
      <w:r w:rsidR="00161BCD">
        <w:rPr>
          <w:b/>
          <w:bCs/>
          <w:sz w:val="24"/>
          <w:szCs w:val="24"/>
        </w:rPr>
        <w:t xml:space="preserve">     </w:t>
      </w:r>
      <w:r w:rsidRPr="00204C50">
        <w:rPr>
          <w:b/>
          <w:bCs/>
          <w:sz w:val="28"/>
          <w:szCs w:val="28"/>
        </w:rPr>
        <w:t>Discussion</w:t>
      </w:r>
    </w:p>
    <w:p w:rsidR="00294F39" w:rsidRDefault="004F6372" w:rsidP="00CB5439">
      <w:pPr>
        <w:textAlignment w:val="top"/>
        <w:rPr>
          <w:sz w:val="24"/>
          <w:szCs w:val="24"/>
        </w:rPr>
      </w:pPr>
      <w:r>
        <w:rPr>
          <w:sz w:val="24"/>
          <w:szCs w:val="24"/>
        </w:rPr>
        <w:t xml:space="preserve"> </w:t>
      </w:r>
      <w:r w:rsidR="00294F39">
        <w:rPr>
          <w:sz w:val="24"/>
          <w:szCs w:val="24"/>
        </w:rPr>
        <w:t xml:space="preserve">The reader can ask: where is guaranty that </w:t>
      </w:r>
      <w:r w:rsidR="00737220">
        <w:rPr>
          <w:sz w:val="24"/>
          <w:szCs w:val="24"/>
        </w:rPr>
        <w:t xml:space="preserve">the </w:t>
      </w:r>
      <w:r w:rsidR="00294F39">
        <w:rPr>
          <w:sz w:val="24"/>
          <w:szCs w:val="24"/>
        </w:rPr>
        <w:t>negative energy and negative matter exist?</w:t>
      </w:r>
      <w:r w:rsidR="00737220">
        <w:rPr>
          <w:sz w:val="24"/>
          <w:szCs w:val="24"/>
        </w:rPr>
        <w:t xml:space="preserve"> That can show only future. </w:t>
      </w:r>
      <w:r w:rsidR="00294F39">
        <w:rPr>
          <w:sz w:val="24"/>
          <w:szCs w:val="24"/>
        </w:rPr>
        <w:t xml:space="preserve"> </w:t>
      </w:r>
      <w:r w:rsidR="00737220">
        <w:rPr>
          <w:sz w:val="24"/>
          <w:szCs w:val="24"/>
        </w:rPr>
        <w:t xml:space="preserve">The author gives examples when scientists made the assumption which received weak proof after long time. Some of them did not any proof up </w:t>
      </w:r>
      <w:r>
        <w:rPr>
          <w:sz w:val="24"/>
          <w:szCs w:val="24"/>
        </w:rPr>
        <w:t xml:space="preserve">a </w:t>
      </w:r>
      <w:r w:rsidR="00737220">
        <w:rPr>
          <w:sz w:val="24"/>
          <w:szCs w:val="24"/>
        </w:rPr>
        <w:t xml:space="preserve">recent time however </w:t>
      </w:r>
      <w:r>
        <w:rPr>
          <w:sz w:val="24"/>
          <w:szCs w:val="24"/>
        </w:rPr>
        <w:t xml:space="preserve">their theories are </w:t>
      </w:r>
      <w:r w:rsidR="00737220">
        <w:rPr>
          <w:sz w:val="24"/>
          <w:szCs w:val="24"/>
        </w:rPr>
        <w:t xml:space="preserve">widely used now. </w:t>
      </w:r>
      <w:r w:rsidR="00C54535">
        <w:rPr>
          <w:sz w:val="24"/>
          <w:szCs w:val="24"/>
        </w:rPr>
        <w:br/>
        <w:t xml:space="preserve">  </w:t>
      </w:r>
      <w:r w:rsidR="00C54535" w:rsidRPr="004F6372">
        <w:rPr>
          <w:i/>
          <w:sz w:val="24"/>
          <w:szCs w:val="24"/>
        </w:rPr>
        <w:t>Examples</w:t>
      </w:r>
      <w:r w:rsidR="00C54535">
        <w:rPr>
          <w:sz w:val="24"/>
          <w:szCs w:val="24"/>
        </w:rPr>
        <w:t>:  In 1974  S.</w:t>
      </w:r>
      <w:r w:rsidR="00737220">
        <w:rPr>
          <w:sz w:val="24"/>
          <w:szCs w:val="24"/>
        </w:rPr>
        <w:t xml:space="preserve"> </w:t>
      </w:r>
      <w:r w:rsidR="00C54535">
        <w:rPr>
          <w:sz w:val="24"/>
          <w:szCs w:val="24"/>
        </w:rPr>
        <w:t xml:space="preserve">Hawking assumed the black hole has radiation. All attempts </w:t>
      </w:r>
      <w:r w:rsidR="00A4696B">
        <w:rPr>
          <w:sz w:val="24"/>
          <w:szCs w:val="24"/>
        </w:rPr>
        <w:t xml:space="preserve">(40 years!) </w:t>
      </w:r>
      <w:r w:rsidR="00C54535">
        <w:rPr>
          <w:sz w:val="24"/>
          <w:szCs w:val="24"/>
        </w:rPr>
        <w:t xml:space="preserve">find this </w:t>
      </w:r>
      <w:r w:rsidR="00A915B8">
        <w:rPr>
          <w:sz w:val="24"/>
          <w:szCs w:val="24"/>
        </w:rPr>
        <w:t>radiation was</w:t>
      </w:r>
      <w:r w:rsidR="00C54535">
        <w:rPr>
          <w:sz w:val="24"/>
          <w:szCs w:val="24"/>
        </w:rPr>
        <w:t xml:space="preserve"> not successful. But most scientists believe in this ra</w:t>
      </w:r>
      <w:r w:rsidR="00A915B8">
        <w:rPr>
          <w:sz w:val="24"/>
          <w:szCs w:val="24"/>
        </w:rPr>
        <w:t xml:space="preserve">diation </w:t>
      </w:r>
      <w:r w:rsidR="00A4696B">
        <w:rPr>
          <w:sz w:val="24"/>
          <w:szCs w:val="24"/>
        </w:rPr>
        <w:t xml:space="preserve">exist </w:t>
      </w:r>
      <w:r w:rsidR="00A915B8">
        <w:rPr>
          <w:sz w:val="24"/>
          <w:szCs w:val="24"/>
        </w:rPr>
        <w:t xml:space="preserve">and research it. </w:t>
      </w:r>
      <w:r>
        <w:rPr>
          <w:sz w:val="24"/>
          <w:szCs w:val="24"/>
        </w:rPr>
        <w:t xml:space="preserve">In 2014  </w:t>
      </w:r>
      <w:r w:rsidR="00A915B8">
        <w:rPr>
          <w:sz w:val="24"/>
          <w:szCs w:val="24"/>
        </w:rPr>
        <w:t>S. Hawking received 3 millions prime</w:t>
      </w:r>
      <w:r w:rsidR="00C54535">
        <w:rPr>
          <w:sz w:val="24"/>
          <w:szCs w:val="24"/>
        </w:rPr>
        <w:t xml:space="preserve"> </w:t>
      </w:r>
      <w:r w:rsidR="00A915B8">
        <w:rPr>
          <w:sz w:val="24"/>
          <w:szCs w:val="24"/>
        </w:rPr>
        <w:t xml:space="preserve">for his assume. </w:t>
      </w:r>
      <w:r w:rsidR="00A915B8">
        <w:rPr>
          <w:sz w:val="24"/>
          <w:szCs w:val="24"/>
        </w:rPr>
        <w:br/>
        <w:t xml:space="preserve">   </w:t>
      </w:r>
      <w:r w:rsidR="003B3350">
        <w:rPr>
          <w:sz w:val="24"/>
          <w:szCs w:val="24"/>
        </w:rPr>
        <w:t>In 1927 was offered h</w:t>
      </w:r>
      <w:r w:rsidR="00A915B8">
        <w:rPr>
          <w:sz w:val="24"/>
          <w:szCs w:val="24"/>
        </w:rPr>
        <w:t>ypotheses about creating the Universe from Big Bang about 14 billion years ago</w:t>
      </w:r>
      <w:r w:rsidR="003B3350">
        <w:rPr>
          <w:sz w:val="24"/>
          <w:szCs w:val="24"/>
        </w:rPr>
        <w:t xml:space="preserve">. No strong proofs this theory. But many scientists believe and development it. </w:t>
      </w:r>
      <w:r w:rsidR="00A915B8">
        <w:rPr>
          <w:sz w:val="24"/>
          <w:szCs w:val="24"/>
        </w:rPr>
        <w:t xml:space="preserve">  </w:t>
      </w:r>
    </w:p>
    <w:p w:rsidR="00294F39" w:rsidRDefault="003B3350" w:rsidP="00CB5439">
      <w:pPr>
        <w:textAlignment w:val="top"/>
        <w:rPr>
          <w:sz w:val="24"/>
          <w:szCs w:val="24"/>
        </w:rPr>
      </w:pPr>
      <w:r>
        <w:rPr>
          <w:sz w:val="24"/>
          <w:szCs w:val="24"/>
        </w:rPr>
        <w:t xml:space="preserve">  Perturbation </w:t>
      </w:r>
      <w:r w:rsidR="005918D2">
        <w:rPr>
          <w:sz w:val="24"/>
          <w:szCs w:val="24"/>
        </w:rPr>
        <w:t xml:space="preserve">theory believes the vacuum has virtual particles (Dirac sea). </w:t>
      </w:r>
      <w:r w:rsidR="00366575">
        <w:rPr>
          <w:sz w:val="24"/>
          <w:szCs w:val="24"/>
        </w:rPr>
        <w:t>This theory</w:t>
      </w:r>
      <w:r w:rsidR="005918D2">
        <w:rPr>
          <w:sz w:val="24"/>
          <w:szCs w:val="24"/>
        </w:rPr>
        <w:t xml:space="preserve"> </w:t>
      </w:r>
      <w:r w:rsidR="00366575">
        <w:rPr>
          <w:sz w:val="24"/>
          <w:szCs w:val="24"/>
        </w:rPr>
        <w:t>assumes</w:t>
      </w:r>
      <w:r w:rsidR="005918D2">
        <w:rPr>
          <w:sz w:val="24"/>
          <w:szCs w:val="24"/>
        </w:rPr>
        <w:t xml:space="preserve"> the Casimir  force supports this theory. But other scientists explain the Casimor forces the other </w:t>
      </w:r>
      <w:r w:rsidR="00366575">
        <w:rPr>
          <w:sz w:val="24"/>
          <w:szCs w:val="24"/>
        </w:rPr>
        <w:t>factors.</w:t>
      </w:r>
      <w:r w:rsidR="00366575">
        <w:rPr>
          <w:sz w:val="24"/>
          <w:szCs w:val="24"/>
        </w:rPr>
        <w:br/>
        <w:t xml:space="preserve">  Some theories contain conditions which cannot be check up never.  For example, quark. Theory believes: if we will try to separate two </w:t>
      </w:r>
      <w:r w:rsidR="003941E2">
        <w:rPr>
          <w:sz w:val="24"/>
          <w:szCs w:val="24"/>
        </w:rPr>
        <w:t>quarks, they convert to other particles.</w:t>
      </w:r>
      <w:r w:rsidR="003941E2">
        <w:rPr>
          <w:sz w:val="24"/>
          <w:szCs w:val="24"/>
        </w:rPr>
        <w:br/>
        <w:t xml:space="preserve">   Theory Strings believe</w:t>
      </w:r>
      <w:r w:rsidR="00A4696B">
        <w:rPr>
          <w:sz w:val="24"/>
          <w:szCs w:val="24"/>
        </w:rPr>
        <w:t xml:space="preserve">: </w:t>
      </w:r>
      <w:r w:rsidR="003941E2">
        <w:rPr>
          <w:sz w:val="24"/>
          <w:szCs w:val="24"/>
        </w:rPr>
        <w:t xml:space="preserve"> there are many other space dimensions, which is impossible to see. Thousands scientists received Ph. Degrees,</w:t>
      </w:r>
      <w:r w:rsidR="00A4696B">
        <w:rPr>
          <w:sz w:val="24"/>
          <w:szCs w:val="24"/>
        </w:rPr>
        <w:t xml:space="preserve"> but no</w:t>
      </w:r>
      <w:r w:rsidR="003941E2">
        <w:rPr>
          <w:sz w:val="24"/>
          <w:szCs w:val="24"/>
        </w:rPr>
        <w:t xml:space="preserve"> any results for technology.</w:t>
      </w:r>
      <w:r w:rsidR="00366575">
        <w:rPr>
          <w:sz w:val="24"/>
          <w:szCs w:val="24"/>
        </w:rPr>
        <w:t xml:space="preserve"> </w:t>
      </w:r>
    </w:p>
    <w:p w:rsidR="00C513C8" w:rsidRDefault="003941E2" w:rsidP="00CB5439">
      <w:pPr>
        <w:textAlignment w:val="top"/>
        <w:rPr>
          <w:sz w:val="24"/>
          <w:szCs w:val="24"/>
        </w:rPr>
      </w:pPr>
      <w:r>
        <w:rPr>
          <w:sz w:val="24"/>
          <w:szCs w:val="24"/>
        </w:rPr>
        <w:t xml:space="preserve">  Any theory may be useful if one simplify current theory, explain </w:t>
      </w:r>
      <w:r w:rsidR="002B6739">
        <w:rPr>
          <w:sz w:val="24"/>
          <w:szCs w:val="24"/>
        </w:rPr>
        <w:t>the obscure pheromones, prompt the new experiments.</w:t>
      </w:r>
      <w:r w:rsidR="002B6739">
        <w:rPr>
          <w:sz w:val="24"/>
          <w:szCs w:val="24"/>
        </w:rPr>
        <w:br/>
        <w:t xml:space="preserve">  </w:t>
      </w:r>
      <w:r w:rsidR="00C513C8">
        <w:rPr>
          <w:sz w:val="24"/>
          <w:szCs w:val="24"/>
        </w:rPr>
        <w:t xml:space="preserve">Assumption of positive and negative energy </w:t>
      </w:r>
      <w:r w:rsidR="004F6372">
        <w:rPr>
          <w:sz w:val="24"/>
          <w:szCs w:val="24"/>
        </w:rPr>
        <w:t>allows to</w:t>
      </w:r>
      <w:r w:rsidR="00C513C8">
        <w:rPr>
          <w:sz w:val="24"/>
          <w:szCs w:val="24"/>
        </w:rPr>
        <w:t xml:space="preserve"> </w:t>
      </w:r>
      <w:r w:rsidR="004F6372">
        <w:rPr>
          <w:sz w:val="24"/>
          <w:szCs w:val="24"/>
        </w:rPr>
        <w:t>develop not only</w:t>
      </w:r>
      <w:r w:rsidR="00C513C8">
        <w:rPr>
          <w:sz w:val="24"/>
          <w:szCs w:val="24"/>
        </w:rPr>
        <w:t xml:space="preserve"> </w:t>
      </w:r>
      <w:r w:rsidR="004F6372">
        <w:rPr>
          <w:sz w:val="24"/>
          <w:szCs w:val="24"/>
        </w:rPr>
        <w:t>the theory</w:t>
      </w:r>
      <w:r w:rsidR="00C513C8">
        <w:rPr>
          <w:sz w:val="24"/>
          <w:szCs w:val="24"/>
        </w:rPr>
        <w:t xml:space="preserve"> positive and negative matter, but to build the simple Universe from simple</w:t>
      </w:r>
      <w:r w:rsidR="00A4696B">
        <w:rPr>
          <w:sz w:val="24"/>
          <w:szCs w:val="24"/>
        </w:rPr>
        <w:t>st</w:t>
      </w:r>
      <w:r w:rsidR="00C513C8">
        <w:rPr>
          <w:sz w:val="24"/>
          <w:szCs w:val="24"/>
        </w:rPr>
        <w:t xml:space="preserve"> units of energy.</w:t>
      </w:r>
      <w:r w:rsidR="00C513C8">
        <w:rPr>
          <w:sz w:val="24"/>
          <w:szCs w:val="24"/>
        </w:rPr>
        <w:br/>
        <w:t xml:space="preserve">  Let us shortly consider the propulsion system uses the positive and negative matter. </w:t>
      </w:r>
    </w:p>
    <w:p w:rsidR="00CB5439" w:rsidRDefault="00CB5439" w:rsidP="00CB5439">
      <w:pPr>
        <w:textAlignment w:val="top"/>
        <w:rPr>
          <w:sz w:val="24"/>
          <w:szCs w:val="24"/>
        </w:rPr>
      </w:pPr>
      <w:r w:rsidRPr="00FC690F">
        <w:rPr>
          <w:sz w:val="24"/>
          <w:szCs w:val="24"/>
        </w:rPr>
        <w:t xml:space="preserve">   </w:t>
      </w:r>
      <w:r>
        <w:rPr>
          <w:sz w:val="24"/>
          <w:szCs w:val="24"/>
        </w:rPr>
        <w:t>Ever since Newton first formulated his theory of gravity, there have been at least three conceptually distinct quantities called mass: inertial mass, "active" gravitational mass (that is, the source of the gravitational field), and "passive" gravitational mass (that is, the mass that is evident from the force produced in a gravitational field).</w:t>
      </w:r>
    </w:p>
    <w:p w:rsidR="00CB5439" w:rsidRPr="00204C50" w:rsidRDefault="00CB5439" w:rsidP="00CB5439">
      <w:pPr>
        <w:textAlignment w:val="top"/>
        <w:rPr>
          <w:sz w:val="24"/>
          <w:szCs w:val="24"/>
        </w:rPr>
      </w:pPr>
      <w:r>
        <w:rPr>
          <w:sz w:val="24"/>
          <w:szCs w:val="24"/>
        </w:rPr>
        <w:lastRenderedPageBreak/>
        <w:t xml:space="preserve">   In 1957, Hermann Bondi suggested in a paper in Reviews of Modern Physics that mass might be negative as well as positive</w:t>
      </w:r>
      <w:r w:rsidRPr="00204C50">
        <w:rPr>
          <w:sz w:val="24"/>
          <w:szCs w:val="24"/>
        </w:rPr>
        <w:t xml:space="preserve"> </w:t>
      </w:r>
      <w:r w:rsidR="004F6372">
        <w:rPr>
          <w:sz w:val="24"/>
          <w:szCs w:val="24"/>
        </w:rPr>
        <w:t>[19</w:t>
      </w:r>
      <w:r>
        <w:rPr>
          <w:sz w:val="24"/>
          <w:szCs w:val="24"/>
        </w:rPr>
        <w:t>].</w:t>
      </w:r>
    </w:p>
    <w:p w:rsidR="00CB5439" w:rsidRDefault="00CB5439" w:rsidP="00CB5439">
      <w:pPr>
        <w:textAlignment w:val="top"/>
        <w:rPr>
          <w:sz w:val="24"/>
          <w:szCs w:val="24"/>
        </w:rPr>
      </w:pPr>
      <w:r>
        <w:rPr>
          <w:sz w:val="24"/>
          <w:szCs w:val="24"/>
        </w:rPr>
        <w:t xml:space="preserve">   Although no particles are known to have negative mass, physicists (primarily Hermann </w:t>
      </w:r>
      <w:r w:rsidR="00A230E1">
        <w:rPr>
          <w:sz w:val="24"/>
          <w:szCs w:val="24"/>
        </w:rPr>
        <w:t>Bondi and Robert L. Forward) [20</w:t>
      </w:r>
      <w:r>
        <w:rPr>
          <w:sz w:val="24"/>
          <w:szCs w:val="24"/>
        </w:rPr>
        <w:t>] have been able to describe some of the anticipated properties such particles may have. Assuming that all three concepts of mass are equivalent the gravitational interactions between masses of arbitrary sign can be explored.</w:t>
      </w:r>
    </w:p>
    <w:p w:rsidR="00CB5439" w:rsidRDefault="00CB5439" w:rsidP="00CB5439">
      <w:pPr>
        <w:textAlignment w:val="top"/>
        <w:rPr>
          <w:sz w:val="24"/>
          <w:szCs w:val="24"/>
        </w:rPr>
      </w:pPr>
      <w:r>
        <w:rPr>
          <w:sz w:val="24"/>
          <w:szCs w:val="24"/>
        </w:rPr>
        <w:t xml:space="preserve">   For two positive masses, nothing changes and there is a pull on each other causing an attraction. Two negative masses would produce a pull on one another, but would repel because of their negative inertial masses. For different signs there is a push that repels the positive mass but attracts the negative mass.</w:t>
      </w:r>
    </w:p>
    <w:p w:rsidR="00CB5439" w:rsidRDefault="00CB5439" w:rsidP="00CB5439">
      <w:pPr>
        <w:textAlignment w:val="top"/>
        <w:rPr>
          <w:sz w:val="24"/>
          <w:szCs w:val="24"/>
        </w:rPr>
      </w:pPr>
      <w:r>
        <w:rPr>
          <w:sz w:val="24"/>
          <w:szCs w:val="24"/>
        </w:rPr>
        <w:t xml:space="preserve">  Bondi pointed out that two objects of equal and opposite mass would produce a constant acceleration of the system towards the positive-mass object.</w:t>
      </w:r>
    </w:p>
    <w:p w:rsidR="00CB5439" w:rsidRDefault="00CB5439" w:rsidP="00CB5439">
      <w:pPr>
        <w:textAlignment w:val="top"/>
        <w:rPr>
          <w:sz w:val="24"/>
          <w:szCs w:val="24"/>
        </w:rPr>
      </w:pPr>
      <w:r>
        <w:rPr>
          <w:sz w:val="24"/>
          <w:szCs w:val="24"/>
        </w:rPr>
        <w:t xml:space="preserve">  Forward used the properties of negative-mass matter to create the diametric drive, a design for spacecraft propulsion using negative mass that requires no energy input and no reaction mass to achieve arbitrarily high acceleration.</w:t>
      </w:r>
    </w:p>
    <w:p w:rsidR="00CB5439" w:rsidRDefault="00CB5439" w:rsidP="00CB5439">
      <w:pPr>
        <w:textAlignment w:val="top"/>
        <w:rPr>
          <w:sz w:val="24"/>
          <w:szCs w:val="24"/>
        </w:rPr>
      </w:pPr>
      <w:r>
        <w:rPr>
          <w:sz w:val="24"/>
          <w:szCs w:val="24"/>
        </w:rPr>
        <w:t xml:space="preserve">   The diametric drive was a speculative proposal for an "engine" which would create a non-conservative gravitational field with non-zero curl. It was argued that in such circumstances, the side of the field which creates more force on the spacecraft will accelerate the spacecraft in the direction of the force.</w:t>
      </w:r>
    </w:p>
    <w:p w:rsidR="00CB5439" w:rsidRDefault="00CB5439" w:rsidP="00CB5439">
      <w:pPr>
        <w:textAlignment w:val="top"/>
        <w:rPr>
          <w:sz w:val="24"/>
          <w:szCs w:val="24"/>
        </w:rPr>
      </w:pPr>
      <w:r>
        <w:rPr>
          <w:sz w:val="24"/>
          <w:szCs w:val="24"/>
        </w:rPr>
        <w:t xml:space="preserve">   One idea for realizing this concept involved hypothetical particles with negative mass, originally proposed by Robert Forward and Jamie Woodward. If one were to construct a block of negative mass, and then attach it to a normal "positive" mass, the negative mass would fall towards the positive as does any mass toward any other. On the other hand, the negative mass would generate "negative gravity", and thus the positive mass (the spaceship itself generally) would fall away from the negative mass. If arranged properly, the distance between the two would not change, while they continued to accelerate forever.</w:t>
      </w:r>
    </w:p>
    <w:p w:rsidR="00CB5439" w:rsidRDefault="00CB5439" w:rsidP="00CB5439">
      <w:pPr>
        <w:textAlignment w:val="top"/>
        <w:rPr>
          <w:sz w:val="24"/>
          <w:szCs w:val="24"/>
        </w:rPr>
      </w:pPr>
      <w:r>
        <w:rPr>
          <w:sz w:val="24"/>
          <w:szCs w:val="24"/>
        </w:rPr>
        <w:t xml:space="preserve">  </w:t>
      </w:r>
    </w:p>
    <w:p w:rsidR="00CB5439" w:rsidRDefault="00CB5439" w:rsidP="00CB5439">
      <w:pPr>
        <w:textAlignment w:val="top"/>
        <w:rPr>
          <w:sz w:val="24"/>
          <w:szCs w:val="24"/>
        </w:rPr>
      </w:pPr>
      <w:r>
        <w:rPr>
          <w:sz w:val="24"/>
          <w:szCs w:val="24"/>
        </w:rPr>
        <w:t xml:space="preserve">  The negative mass propulsion offered in this article is in principal different from Forward’s engine. </w:t>
      </w:r>
    </w:p>
    <w:p w:rsidR="00CB5439" w:rsidRDefault="00CB5439" w:rsidP="00CB5439">
      <w:pPr>
        <w:textAlignment w:val="top"/>
        <w:rPr>
          <w:sz w:val="24"/>
          <w:szCs w:val="24"/>
        </w:rPr>
      </w:pPr>
      <w:r>
        <w:rPr>
          <w:sz w:val="24"/>
          <w:szCs w:val="24"/>
        </w:rPr>
        <w:t xml:space="preserve"> Forward believed that inertial, “active” and “passive” masses have different properties (an assumption not so far not supported by experiments).</w:t>
      </w:r>
    </w:p>
    <w:p w:rsidR="00CB5439" w:rsidRDefault="00A230E1" w:rsidP="00CB5439">
      <w:pPr>
        <w:textAlignment w:val="top"/>
        <w:rPr>
          <w:sz w:val="24"/>
          <w:szCs w:val="24"/>
        </w:rPr>
      </w:pPr>
      <w:r>
        <w:rPr>
          <w:sz w:val="24"/>
          <w:szCs w:val="24"/>
        </w:rPr>
        <w:t xml:space="preserve">  </w:t>
      </w:r>
      <w:r w:rsidR="00CB5439">
        <w:rPr>
          <w:sz w:val="24"/>
          <w:szCs w:val="24"/>
        </w:rPr>
        <w:t>He designs from them a rigid structure which produces a thrust despite the rigid linkage between them. His engine is a reactionless drive.</w:t>
      </w:r>
    </w:p>
    <w:p w:rsidR="00CB5439" w:rsidRDefault="00CB5439" w:rsidP="00CB5439">
      <w:pPr>
        <w:textAlignment w:val="top"/>
        <w:rPr>
          <w:sz w:val="24"/>
          <w:szCs w:val="24"/>
        </w:rPr>
      </w:pPr>
      <w:r>
        <w:rPr>
          <w:sz w:val="24"/>
          <w:szCs w:val="24"/>
        </w:rPr>
        <w:t xml:space="preserve">   A reactionless drive (also known by many other names, including as an inertial propulsion engine, a reactionless thruster, a reactionless engine, a bootstrap drive or an inertia drive) is a fictional or theorized method of propulsion wherein thrust is generated without any need for an outside force or net momentum exchange to produce linear motion. The name comes from Newton's Third Law of Motion, which is usually expressed as, "[f]or every action, there is an equal and opposite reaction". Such a drive would necessarily violate laws of classical physics, the conservation of momentum and the conservation of energy. In spite of their physical impossibility, devices are a staple of science fiction, particularly for space propulsion. Devices and methods are still being proposed as working technologies only now they are based on the real or imagined principles from modern physics.</w:t>
      </w:r>
    </w:p>
    <w:p w:rsidR="00CB5439" w:rsidRDefault="00CB5439" w:rsidP="00CB5439">
      <w:pPr>
        <w:textAlignment w:val="top"/>
        <w:rPr>
          <w:sz w:val="24"/>
          <w:szCs w:val="24"/>
        </w:rPr>
      </w:pPr>
      <w:r>
        <w:rPr>
          <w:sz w:val="24"/>
          <w:szCs w:val="24"/>
        </w:rPr>
        <w:t xml:space="preserve">  The author’s theory believes the inertial, active and passive positive matter are one positive matter (supported by experiments) and inertial, active and passive negative matter are also one (same) negative matter, which has but a single difference in properties (other than sign): that negative matter repels positive matter. </w:t>
      </w:r>
    </w:p>
    <w:p w:rsidR="00CB5439" w:rsidRDefault="00CB5439" w:rsidP="00CB5439">
      <w:pPr>
        <w:textAlignment w:val="top"/>
        <w:rPr>
          <w:sz w:val="24"/>
          <w:szCs w:val="24"/>
        </w:rPr>
      </w:pPr>
      <w:r>
        <w:rPr>
          <w:sz w:val="24"/>
          <w:szCs w:val="24"/>
        </w:rPr>
        <w:lastRenderedPageBreak/>
        <w:t xml:space="preserve">  The Forward drive violates Newton’s Third Law of Motion, violates laws of classical physics, the conservation of momentum and the conservation of energy.  The suggested engine does not do this (the total energy and mass are zero!). The Forward engine is a reactionless drive, the offered engine works as a conventional reactive engine, sending away the negative mass with speed close to light speed.</w:t>
      </w:r>
    </w:p>
    <w:p w:rsidR="00CB5439" w:rsidRDefault="00CB5439" w:rsidP="00CB5439">
      <w:pPr>
        <w:textAlignment w:val="top"/>
        <w:rPr>
          <w:sz w:val="24"/>
          <w:szCs w:val="24"/>
        </w:rPr>
      </w:pPr>
      <w:r>
        <w:rPr>
          <w:sz w:val="24"/>
          <w:szCs w:val="24"/>
        </w:rPr>
        <w:t xml:space="preserve">   The Forward drive has constant mass in during the entire flight. The offered drive increases its’ positive mass in the flight and can use it for further increasing the speed, decreasing the flight time or creating an artificial space body i.e. tapping the matter influx for space construction.</w:t>
      </w:r>
    </w:p>
    <w:p w:rsidR="00CB5439" w:rsidRDefault="00CB5439" w:rsidP="00CB5439">
      <w:pPr>
        <w:textAlignment w:val="top"/>
        <w:rPr>
          <w:b/>
          <w:bCs/>
          <w:sz w:val="24"/>
          <w:szCs w:val="24"/>
        </w:rPr>
      </w:pPr>
    </w:p>
    <w:p w:rsidR="00CB5439" w:rsidRPr="00B733FC" w:rsidRDefault="00CB5439" w:rsidP="00CB5439">
      <w:pPr>
        <w:textAlignment w:val="top"/>
        <w:rPr>
          <w:sz w:val="28"/>
          <w:szCs w:val="28"/>
        </w:rPr>
      </w:pPr>
      <w:r w:rsidRPr="00B733FC">
        <w:rPr>
          <w:b/>
          <w:bCs/>
          <w:sz w:val="28"/>
          <w:szCs w:val="28"/>
        </w:rPr>
        <w:t xml:space="preserve">                                                      Conclusion</w:t>
      </w:r>
    </w:p>
    <w:p w:rsidR="00CE71C3" w:rsidRPr="00CE71C3" w:rsidRDefault="00CE71C3" w:rsidP="00CE71C3">
      <w:pPr>
        <w:rPr>
          <w:sz w:val="24"/>
          <w:szCs w:val="24"/>
        </w:rPr>
      </w:pPr>
      <w:r>
        <w:t xml:space="preserve"> </w:t>
      </w:r>
      <w:r w:rsidRPr="00CE71C3">
        <w:rPr>
          <w:sz w:val="24"/>
          <w:szCs w:val="24"/>
        </w:rPr>
        <w:t xml:space="preserve"> The current physics believes that vacuum can produce energy and Universes. Author assumes: </w:t>
      </w:r>
      <w:r w:rsidR="00A230E1" w:rsidRPr="00CE71C3">
        <w:rPr>
          <w:sz w:val="24"/>
          <w:szCs w:val="24"/>
        </w:rPr>
        <w:t xml:space="preserve">The </w:t>
      </w:r>
      <w:r w:rsidR="00A230E1">
        <w:rPr>
          <w:sz w:val="24"/>
          <w:szCs w:val="24"/>
        </w:rPr>
        <w:t>basis of any Universe is energy. E</w:t>
      </w:r>
      <w:r w:rsidRPr="00CE71C3">
        <w:rPr>
          <w:sz w:val="24"/>
          <w:szCs w:val="24"/>
        </w:rPr>
        <w:t xml:space="preserve">nergy may be positive or negative. Positive energy produces our positive matter, negative energy produces negative matter. Using this effect the author offers the formatting the current planets of Solar system, making them suitable for people, for humanity. That include: the production of Earth atmosphere, water, magnetic field in planets and natural satellites, change their angle speed, and relocation them to Earth orbit. </w:t>
      </w:r>
    </w:p>
    <w:p w:rsidR="00CE71C3" w:rsidRPr="00CE71C3" w:rsidRDefault="00CE71C3" w:rsidP="00CE71C3">
      <w:pPr>
        <w:rPr>
          <w:sz w:val="24"/>
          <w:szCs w:val="24"/>
        </w:rPr>
      </w:pPr>
      <w:r w:rsidRPr="00CE71C3">
        <w:rPr>
          <w:sz w:val="24"/>
          <w:szCs w:val="24"/>
        </w:rPr>
        <w:t xml:space="preserve">   Negative matter repels our (positive) matter. Using this effect the author offers a space propulsion system which allows reaching by space ship a speed close to light speed and to enable massive retrieval of extraterrestrial materials to construct works in space. That may be the best method colonization the space, Solar System and Universe.</w:t>
      </w:r>
    </w:p>
    <w:p w:rsidR="00CE71C3" w:rsidRDefault="00CE71C3" w:rsidP="00CB5439">
      <w:pPr>
        <w:textAlignment w:val="top"/>
        <w:rPr>
          <w:sz w:val="24"/>
          <w:szCs w:val="24"/>
        </w:rPr>
      </w:pPr>
      <w:r w:rsidRPr="00CE71C3">
        <w:rPr>
          <w:sz w:val="24"/>
          <w:szCs w:val="24"/>
        </w:rPr>
        <w:t xml:space="preserve">  Concept of negative energy also allows solving the many very important problems of humanity. For example, humanity can create any artificial material, food, travel to other stars and possible (in future) create a new Universe.  </w:t>
      </w:r>
    </w:p>
    <w:p w:rsidR="00CB5439" w:rsidRPr="001137A3" w:rsidRDefault="00CE71C3" w:rsidP="001137A3">
      <w:pPr>
        <w:textAlignment w:val="top"/>
        <w:rPr>
          <w:sz w:val="24"/>
          <w:szCs w:val="24"/>
        </w:rPr>
      </w:pPr>
      <w:r>
        <w:rPr>
          <w:sz w:val="24"/>
          <w:szCs w:val="24"/>
        </w:rPr>
        <w:t xml:space="preserve">   </w:t>
      </w:r>
      <w:r w:rsidR="00CB5439">
        <w:rPr>
          <w:sz w:val="24"/>
          <w:szCs w:val="24"/>
        </w:rPr>
        <w:t>If author assumption about existing of the negative energy is tried, the probability of negative matter existing and exhibiting repulsion from our positive matter is very high. In this case many problems of space flights (including interstellar), and obtaining matter</w:t>
      </w:r>
      <w:r>
        <w:rPr>
          <w:sz w:val="24"/>
          <w:szCs w:val="24"/>
        </w:rPr>
        <w:t xml:space="preserve"> for artificial space bodies will </w:t>
      </w:r>
      <w:r w:rsidR="006E54D1">
        <w:rPr>
          <w:sz w:val="24"/>
          <w:szCs w:val="24"/>
        </w:rPr>
        <w:t>be in</w:t>
      </w:r>
      <w:r w:rsidR="00CB5439">
        <w:rPr>
          <w:sz w:val="24"/>
          <w:szCs w:val="24"/>
        </w:rPr>
        <w:t xml:space="preserve"> principle solved.  </w:t>
      </w:r>
    </w:p>
    <w:p w:rsidR="00CB5439" w:rsidRDefault="00CB5439" w:rsidP="00CB5439">
      <w:pPr>
        <w:rPr>
          <w:b/>
          <w:sz w:val="24"/>
          <w:szCs w:val="24"/>
        </w:rPr>
      </w:pPr>
      <w:r>
        <w:rPr>
          <w:b/>
          <w:sz w:val="24"/>
          <w:szCs w:val="24"/>
        </w:rPr>
        <w:t xml:space="preserve">                                                     ACKNOWLEDGEMENT</w:t>
      </w:r>
      <w:r>
        <w:rPr>
          <w:b/>
          <w:sz w:val="24"/>
          <w:szCs w:val="24"/>
        </w:rPr>
        <w:br/>
      </w:r>
      <w:r>
        <w:rPr>
          <w:rFonts w:ascii="Times New Roman" w:hAnsi="Times New Roman"/>
          <w:sz w:val="24"/>
          <w:szCs w:val="24"/>
        </w:rPr>
        <w:t xml:space="preserve">  The author wishes to acknowledge </w:t>
      </w:r>
      <w:r w:rsidR="00F32F73">
        <w:rPr>
          <w:rFonts w:ascii="Times New Roman" w:hAnsi="Times New Roman"/>
          <w:sz w:val="24"/>
          <w:szCs w:val="24"/>
        </w:rPr>
        <w:t xml:space="preserve">Richard Cathcart </w:t>
      </w:r>
      <w:r>
        <w:rPr>
          <w:rFonts w:ascii="Times New Roman" w:hAnsi="Times New Roman"/>
          <w:sz w:val="24"/>
          <w:szCs w:val="24"/>
        </w:rPr>
        <w:t>for correcting the English and offering useful advice and suggestions.</w:t>
      </w:r>
    </w:p>
    <w:p w:rsidR="003F33C6" w:rsidRPr="00B733FC" w:rsidRDefault="003F33C6" w:rsidP="003F33C6">
      <w:pPr>
        <w:rPr>
          <w:b/>
          <w:sz w:val="28"/>
          <w:szCs w:val="28"/>
        </w:rPr>
      </w:pPr>
      <w:r>
        <w:rPr>
          <w:b/>
          <w:sz w:val="24"/>
          <w:szCs w:val="24"/>
        </w:rPr>
        <w:t xml:space="preserve">                                                                  </w:t>
      </w:r>
      <w:r w:rsidRPr="00B733FC">
        <w:rPr>
          <w:b/>
          <w:sz w:val="28"/>
          <w:szCs w:val="28"/>
        </w:rPr>
        <w:t>References</w:t>
      </w:r>
    </w:p>
    <w:p w:rsidR="003F33C6" w:rsidRPr="00F63F05" w:rsidRDefault="003F33C6" w:rsidP="003F33C6">
      <w:pPr>
        <w:rPr>
          <w:rStyle w:val="apple-converted-space"/>
          <w:rFonts w:ascii="Times New Roman" w:hAnsi="Times New Roman"/>
          <w:bCs/>
          <w:shd w:val="clear" w:color="auto" w:fill="FFFFFF"/>
        </w:rPr>
      </w:pPr>
      <w:r w:rsidRPr="00F63F05">
        <w:rPr>
          <w:rFonts w:ascii="Times New Roman" w:hAnsi="Times New Roman"/>
        </w:rPr>
        <w:t xml:space="preserve">1. Bolonkin A.A., Universe (part 1). Relations between Time, Matter, Volume, Distance, and </w:t>
      </w:r>
      <w:r w:rsidRPr="00F63F05">
        <w:rPr>
          <w:rFonts w:ascii="Times New Roman" w:hAnsi="Times New Roman"/>
        </w:rPr>
        <w:br/>
        <w:t xml:space="preserve">   Energy. </w:t>
      </w:r>
      <w:r w:rsidRPr="00F63F05">
        <w:rPr>
          <w:rFonts w:ascii="Times New Roman" w:hAnsi="Times New Roman"/>
          <w:smallCaps/>
        </w:rPr>
        <w:t>JOURNAL OF ENERGY STORAGE AND CONVERSION</w:t>
      </w:r>
      <w:r w:rsidRPr="00F63F05">
        <w:rPr>
          <w:rFonts w:ascii="Times New Roman" w:hAnsi="Times New Roman"/>
        </w:rPr>
        <w:t>,</w:t>
      </w:r>
      <w:r w:rsidRPr="00F63F05">
        <w:rPr>
          <w:rFonts w:ascii="Times New Roman" w:hAnsi="Times New Roman"/>
          <w:bCs/>
        </w:rPr>
        <w:t xml:space="preserve"> JESC : July-December 2012, </w:t>
      </w:r>
      <w:r w:rsidRPr="00F63F05">
        <w:rPr>
          <w:rFonts w:ascii="Times New Roman" w:hAnsi="Times New Roman"/>
          <w:bCs/>
        </w:rPr>
        <w:br/>
        <w:t xml:space="preserve">   Volume 3, #2, pp. 141-154.</w:t>
      </w:r>
      <w:r w:rsidRPr="00F63F05">
        <w:rPr>
          <w:rFonts w:ascii="Times New Roman" w:hAnsi="Times New Roman"/>
        </w:rPr>
        <w:t xml:space="preserve"> </w:t>
      </w:r>
      <w:hyperlink r:id="rId126" w:tgtFrame="_blank" w:history="1">
        <w:r w:rsidRPr="00F63F05">
          <w:rPr>
            <w:rFonts w:ascii="Times New Roman" w:hAnsi="Times New Roman"/>
            <w:color w:val="004182"/>
          </w:rPr>
          <w:t>http://viXra.org/abs/1207.0075</w:t>
        </w:r>
      </w:hyperlink>
      <w:r w:rsidRPr="00F63F05">
        <w:rPr>
          <w:rFonts w:ascii="Times New Roman" w:hAnsi="Times New Roman"/>
        </w:rPr>
        <w:t xml:space="preserve">, </w:t>
      </w:r>
      <w:hyperlink r:id="rId127" w:history="1">
        <w:r w:rsidRPr="00F63F05">
          <w:rPr>
            <w:rStyle w:val="Hyperlink"/>
            <w:rFonts w:ascii="Times New Roman" w:hAnsi="Times New Roman"/>
          </w:rPr>
          <w:t>http://www.scrib</w:t>
        </w:r>
        <w:r w:rsidRPr="00F63F05">
          <w:rPr>
            <w:rStyle w:val="Hyperlink"/>
            <w:rFonts w:ascii="Times New Roman" w:hAnsi="Times New Roman"/>
          </w:rPr>
          <w:t>d</w:t>
        </w:r>
        <w:r w:rsidRPr="00F63F05">
          <w:rPr>
            <w:rStyle w:val="Hyperlink"/>
            <w:rFonts w:ascii="Times New Roman" w:hAnsi="Times New Roman"/>
          </w:rPr>
          <w:t>.com/doc/100541327/</w:t>
        </w:r>
      </w:hyperlink>
      <w:r w:rsidRPr="00F63F05">
        <w:rPr>
          <w:rFonts w:ascii="Times New Roman" w:hAnsi="Times New Roman"/>
          <w:bCs/>
          <w:color w:val="000000"/>
        </w:rPr>
        <w:t xml:space="preserve">, </w:t>
      </w:r>
      <w:r w:rsidRPr="00F63F05">
        <w:rPr>
          <w:rFonts w:ascii="Times New Roman" w:hAnsi="Times New Roman"/>
          <w:bCs/>
          <w:color w:val="000000"/>
        </w:rPr>
        <w:br/>
      </w:r>
      <w:r w:rsidRPr="00F63F05">
        <w:rPr>
          <w:rFonts w:ascii="Times New Roman" w:hAnsi="Times New Roman"/>
        </w:rPr>
        <w:t xml:space="preserve">     </w:t>
      </w:r>
      <w:hyperlink r:id="rId128" w:history="1">
        <w:r w:rsidRPr="00F63F05">
          <w:rPr>
            <w:rStyle w:val="Hyperlink"/>
            <w:rFonts w:ascii="Times New Roman" w:hAnsi="Times New Roman"/>
            <w:bCs/>
          </w:rPr>
          <w:t>http://archive.org/details/Universe.RelationsBetweenTimeMatterVolumeDistanceAndEnergy</w:t>
        </w:r>
      </w:hyperlink>
      <w:r w:rsidRPr="00F63F05">
        <w:rPr>
          <w:rFonts w:ascii="Times New Roman" w:hAnsi="Times New Roman"/>
          <w:bCs/>
          <w:color w:val="000000"/>
        </w:rPr>
        <w:br/>
        <w:t xml:space="preserve">2. </w:t>
      </w:r>
      <w:r w:rsidRPr="00F63F05">
        <w:rPr>
          <w:rFonts w:ascii="Times New Roman" w:hAnsi="Times New Roman"/>
        </w:rPr>
        <w:t xml:space="preserve">Bolonkin A.A., </w:t>
      </w:r>
      <w:r w:rsidRPr="00F63F05">
        <w:rPr>
          <w:rFonts w:ascii="Times New Roman" w:hAnsi="Times New Roman"/>
          <w:bCs/>
          <w:color w:val="000000"/>
        </w:rPr>
        <w:t xml:space="preserve"> </w:t>
      </w:r>
      <w:r w:rsidRPr="00F63F05">
        <w:rPr>
          <w:rFonts w:ascii="Times New Roman" w:hAnsi="Times New Roman"/>
        </w:rPr>
        <w:t>Universe (Part 2): Rolling of Space (Volume, Distance), Time, and Matter</w:t>
      </w:r>
      <w:r w:rsidRPr="00F63F05">
        <w:rPr>
          <w:rFonts w:ascii="Times New Roman" w:hAnsi="Times New Roman"/>
        </w:rPr>
        <w:br/>
        <w:t xml:space="preserve">   into a Point. </w:t>
      </w:r>
      <w:hyperlink r:id="rId129" w:history="1">
        <w:r w:rsidRPr="00F63F05">
          <w:rPr>
            <w:rStyle w:val="Hyperlink"/>
            <w:rFonts w:ascii="Times New Roman" w:hAnsi="Times New Roman"/>
          </w:rPr>
          <w:t>http://www.scribd.com/doc/120693979</w:t>
        </w:r>
      </w:hyperlink>
      <w:r w:rsidRPr="00F63F05">
        <w:rPr>
          <w:rFonts w:ascii="Times New Roman" w:hAnsi="Times New Roman"/>
        </w:rPr>
        <w:t xml:space="preserve"> .</w:t>
      </w:r>
      <w:r w:rsidRPr="00F63F05">
        <w:rPr>
          <w:rFonts w:ascii="Times New Roman" w:hAnsi="Times New Roman"/>
          <w:bCs/>
          <w:color w:val="000000"/>
        </w:rPr>
        <w:br/>
        <w:t xml:space="preserve">3. </w:t>
      </w:r>
      <w:r w:rsidRPr="00F63F05">
        <w:rPr>
          <w:rFonts w:ascii="Times New Roman" w:hAnsi="Times New Roman"/>
        </w:rPr>
        <w:t xml:space="preserve">Bolonkin A.A., </w:t>
      </w:r>
      <w:hyperlink r:id="rId130" w:history="1">
        <w:r w:rsidRPr="00F63F05">
          <w:rPr>
            <w:rStyle w:val="Hyperlink"/>
            <w:rFonts w:ascii="Times New Roman" w:hAnsi="Times New Roman"/>
            <w:color w:val="auto"/>
            <w:u w:val="none"/>
          </w:rPr>
          <w:t>“Remarks about Universe” (part 1-2),</w:t>
        </w:r>
        <w:r w:rsidRPr="00F63F05">
          <w:rPr>
            <w:rStyle w:val="Hyperlink"/>
            <w:rFonts w:ascii="Times New Roman" w:hAnsi="Times New Roman"/>
            <w:color w:val="auto"/>
          </w:rPr>
          <w:t xml:space="preserve">   International Journal of Advanced </w:t>
        </w:r>
        <w:r w:rsidRPr="00F63F05">
          <w:rPr>
            <w:rStyle w:val="Hyperlink"/>
            <w:rFonts w:ascii="Times New Roman" w:hAnsi="Times New Roman"/>
            <w:color w:val="auto"/>
          </w:rPr>
          <w:br/>
          <w:t xml:space="preserve">   Engineering Applications, IJAEA. Vol.1, Iss.3, pp.62-67 (2012)  </w:t>
        </w:r>
      </w:hyperlink>
      <w:r w:rsidRPr="00F63F05">
        <w:rPr>
          <w:rFonts w:ascii="Times New Roman" w:hAnsi="Times New Roman"/>
        </w:rPr>
        <w:t xml:space="preserve">. </w:t>
      </w:r>
      <w:r w:rsidRPr="00F63F05">
        <w:rPr>
          <w:rFonts w:ascii="Times New Roman" w:hAnsi="Times New Roman"/>
        </w:rPr>
        <w:br/>
        <w:t xml:space="preserve">   </w:t>
      </w:r>
      <w:hyperlink r:id="rId131" w:tgtFrame="_blank" w:history="1">
        <w:r w:rsidRPr="00F63F05">
          <w:rPr>
            <w:rStyle w:val="Hyperlink"/>
            <w:rFonts w:ascii="Times New Roman" w:hAnsi="Times New Roman"/>
          </w:rPr>
          <w:t>http://viXra.org/abs/1309.0196</w:t>
        </w:r>
      </w:hyperlink>
      <w:r w:rsidRPr="00F63F05">
        <w:rPr>
          <w:rFonts w:ascii="Times New Roman" w:hAnsi="Times New Roman"/>
        </w:rPr>
        <w:t xml:space="preserve"> , </w:t>
      </w:r>
      <w:hyperlink r:id="rId132" w:history="1">
        <w:r w:rsidRPr="00F63F05">
          <w:rPr>
            <w:rStyle w:val="Hyperlink"/>
            <w:rFonts w:ascii="Times New Roman" w:hAnsi="Times New Roman"/>
          </w:rPr>
          <w:t>http://fragrancejournals.com/wp-content/uploads/2013/03/IJAEA-1-3-10.pdf</w:t>
        </w:r>
      </w:hyperlink>
      <w:r w:rsidRPr="00F63F05">
        <w:rPr>
          <w:rFonts w:ascii="Times New Roman" w:hAnsi="Times New Roman"/>
        </w:rPr>
        <w:t xml:space="preserve"> </w:t>
      </w:r>
      <w:r w:rsidRPr="00F63F05">
        <w:rPr>
          <w:rFonts w:ascii="Times New Roman" w:hAnsi="Times New Roman"/>
        </w:rPr>
        <w:br/>
        <w:t xml:space="preserve">4. Bolonkin A.A., Article  Universe (Part 3). Relations between Charge, Time, Matter, Volume, </w:t>
      </w:r>
      <w:r w:rsidRPr="00F63F05">
        <w:rPr>
          <w:rFonts w:ascii="Times New Roman" w:hAnsi="Times New Roman"/>
        </w:rPr>
        <w:br/>
        <w:t xml:space="preserve">     Distance, and  Energy.  General Science Journal, 9 January 2014. </w:t>
      </w:r>
      <w:hyperlink r:id="rId133" w:history="1">
        <w:r w:rsidRPr="00F63F05">
          <w:rPr>
            <w:rStyle w:val="Hyperlink"/>
            <w:rFonts w:ascii="Times New Roman" w:hAnsi="Times New Roman"/>
          </w:rPr>
          <w:t>http://www.gsjournal.net/Science-Journals/Research%20Papers-Mechanics%20/%20Electrodynamics/Download/5245</w:t>
        </w:r>
      </w:hyperlink>
      <w:r w:rsidRPr="00F63F05">
        <w:rPr>
          <w:rFonts w:ascii="Times New Roman" w:hAnsi="Times New Roman"/>
        </w:rPr>
        <w:t xml:space="preserve">   .</w:t>
      </w:r>
      <w:r w:rsidRPr="00F63F05">
        <w:rPr>
          <w:rFonts w:ascii="Times New Roman" w:hAnsi="Times New Roman"/>
        </w:rPr>
        <w:br/>
        <w:t xml:space="preserve">     </w:t>
      </w:r>
      <w:hyperlink r:id="rId134" w:history="1">
        <w:r w:rsidRPr="00F63F05">
          <w:rPr>
            <w:rStyle w:val="Hyperlink"/>
            <w:rFonts w:ascii="Times New Roman" w:hAnsi="Times New Roman"/>
          </w:rPr>
          <w:t>http://www.scribd.com/doc/225550770/</w:t>
        </w:r>
      </w:hyperlink>
      <w:r w:rsidRPr="00F63F05">
        <w:rPr>
          <w:rFonts w:ascii="Times New Roman" w:hAnsi="Times New Roman"/>
        </w:rPr>
        <w:t xml:space="preserve">, </w:t>
      </w:r>
      <w:hyperlink r:id="rId135" w:tgtFrame="_blank" w:history="1">
        <w:r w:rsidRPr="00F63F05">
          <w:rPr>
            <w:rFonts w:ascii="Times New Roman" w:eastAsia="Times New Roman" w:hAnsi="Times New Roman"/>
            <w:color w:val="0066CC"/>
          </w:rPr>
          <w:t>http://viXra.org/abs/1401.0075</w:t>
        </w:r>
      </w:hyperlink>
      <w:r w:rsidRPr="00F63F05">
        <w:rPr>
          <w:rFonts w:ascii="Times New Roman" w:hAnsi="Times New Roman"/>
        </w:rPr>
        <w:t xml:space="preserve">, </w:t>
      </w:r>
      <w:r w:rsidRPr="00F63F05">
        <w:rPr>
          <w:rFonts w:ascii="Times New Roman" w:hAnsi="Times New Roman"/>
        </w:rPr>
        <w:br/>
        <w:t xml:space="preserve">    </w:t>
      </w:r>
      <w:hyperlink r:id="rId136" w:history="1">
        <w:r w:rsidRPr="00F63F05">
          <w:rPr>
            <w:rStyle w:val="Hyperlink"/>
            <w:rFonts w:ascii="Times New Roman" w:hAnsi="Times New Roman"/>
          </w:rPr>
          <w:t>https://archive.org/details/ArticleUniverse3AfterFriedlander010914</w:t>
        </w:r>
      </w:hyperlink>
      <w:r w:rsidRPr="00F63F05">
        <w:rPr>
          <w:rFonts w:ascii="Times New Roman" w:hAnsi="Times New Roman"/>
        </w:rPr>
        <w:t xml:space="preserve"> .</w:t>
      </w:r>
      <w:r w:rsidRPr="00F63F05">
        <w:rPr>
          <w:rFonts w:ascii="Times New Roman" w:hAnsi="Times New Roman"/>
        </w:rPr>
        <w:br/>
        <w:t>5.</w:t>
      </w:r>
      <w:r w:rsidRPr="00F63F05">
        <w:rPr>
          <w:rStyle w:val="apple-converted-space"/>
          <w:rFonts w:ascii="Times New Roman" w:hAnsi="Times New Roman"/>
          <w:bCs/>
          <w:shd w:val="clear" w:color="auto" w:fill="FFFFFF"/>
        </w:rPr>
        <w:t xml:space="preserve"> </w:t>
      </w:r>
      <w:r w:rsidRPr="00F63F05">
        <w:rPr>
          <w:rFonts w:ascii="Times New Roman" w:hAnsi="Times New Roman"/>
        </w:rPr>
        <w:t xml:space="preserve">Bolonkin A.A., </w:t>
      </w:r>
      <w:r w:rsidRPr="00F63F05">
        <w:rPr>
          <w:rStyle w:val="apple-converted-space"/>
          <w:rFonts w:ascii="Times New Roman" w:hAnsi="Times New Roman"/>
          <w:bCs/>
          <w:shd w:val="clear" w:color="auto" w:fill="FFFFFF"/>
        </w:rPr>
        <w:t xml:space="preserve"> </w:t>
      </w:r>
      <w:r w:rsidRPr="00F63F05">
        <w:rPr>
          <w:rFonts w:ascii="Times New Roman" w:hAnsi="Times New Roman"/>
          <w:bCs/>
        </w:rPr>
        <w:t>Femtotechnology. AB-matter. Properties, Stability, Possibility Production</w:t>
      </w:r>
      <w:r w:rsidRPr="00F63F05">
        <w:rPr>
          <w:rFonts w:ascii="Times New Roman" w:hAnsi="Times New Roman"/>
          <w:bCs/>
        </w:rPr>
        <w:br/>
        <w:t xml:space="preserve">    and Applications.  </w:t>
      </w:r>
      <w:r w:rsidRPr="00F63F05">
        <w:rPr>
          <w:rFonts w:ascii="Times New Roman" w:hAnsi="Times New Roman"/>
        </w:rPr>
        <w:t xml:space="preserve">Global Science Journal 24 March 2014, </w:t>
      </w:r>
      <w:r w:rsidRPr="00F63F05">
        <w:rPr>
          <w:rFonts w:ascii="Times New Roman" w:eastAsia="Times New Roman" w:hAnsi="Times New Roman"/>
        </w:rPr>
        <w:t xml:space="preserve"> </w:t>
      </w:r>
      <w:hyperlink r:id="rId137" w:history="1">
        <w:r w:rsidRPr="00F63F05">
          <w:rPr>
            <w:rStyle w:val="Hyperlink"/>
            <w:rFonts w:ascii="Times New Roman" w:eastAsia="Times New Roman" w:hAnsi="Times New Roman"/>
          </w:rPr>
          <w:t>http://www.gsjournal.net/Science-</w:t>
        </w:r>
        <w:r w:rsidRPr="00F63F05">
          <w:rPr>
            <w:rStyle w:val="Hyperlink"/>
            <w:rFonts w:ascii="Times New Roman" w:eastAsia="Times New Roman" w:hAnsi="Times New Roman"/>
          </w:rPr>
          <w:lastRenderedPageBreak/>
          <w:t>Journals/Research%20Papers-Quantum%20Theory%20/%20Particle%20Physics/Download/5244</w:t>
        </w:r>
      </w:hyperlink>
      <w:r w:rsidRPr="00F63F05">
        <w:rPr>
          <w:rFonts w:ascii="Times New Roman" w:eastAsia="Times New Roman" w:hAnsi="Times New Roman"/>
        </w:rPr>
        <w:t xml:space="preserve"> ,   </w:t>
      </w:r>
      <w:r w:rsidRPr="00F63F05">
        <w:rPr>
          <w:rFonts w:ascii="Times New Roman" w:eastAsia="Times New Roman" w:hAnsi="Times New Roman"/>
        </w:rPr>
        <w:br/>
        <w:t xml:space="preserve">     </w:t>
      </w:r>
      <w:hyperlink r:id="rId138" w:history="1">
        <w:r w:rsidRPr="00F63F05">
          <w:rPr>
            <w:rStyle w:val="Hyperlink"/>
            <w:rFonts w:ascii="Times New Roman" w:hAnsi="Times New Roman"/>
            <w:bCs/>
          </w:rPr>
          <w:t>http://www.scribd.com/doc/214245731/</w:t>
        </w:r>
      </w:hyperlink>
      <w:r w:rsidRPr="00F63F05">
        <w:rPr>
          <w:rFonts w:ascii="Times New Roman" w:hAnsi="Times New Roman"/>
          <w:bCs/>
        </w:rPr>
        <w:t xml:space="preserve">, </w:t>
      </w:r>
      <w:hyperlink r:id="rId139" w:history="1">
        <w:r w:rsidRPr="00F63F05">
          <w:rPr>
            <w:rStyle w:val="Hyperlink"/>
            <w:rFonts w:ascii="Times New Roman" w:hAnsi="Times New Roman"/>
          </w:rPr>
          <w:t>http://viXr</w:t>
        </w:r>
        <w:r w:rsidRPr="00F63F05">
          <w:rPr>
            <w:rStyle w:val="Hyperlink"/>
            <w:rFonts w:ascii="Times New Roman" w:hAnsi="Times New Roman"/>
          </w:rPr>
          <w:t>a</w:t>
        </w:r>
        <w:r w:rsidRPr="00F63F05">
          <w:rPr>
            <w:rStyle w:val="Hyperlink"/>
            <w:rFonts w:ascii="Times New Roman" w:hAnsi="Times New Roman"/>
          </w:rPr>
          <w:t>.org/abs/1309.0201</w:t>
        </w:r>
      </w:hyperlink>
      <w:r w:rsidRPr="00F63F05">
        <w:rPr>
          <w:rFonts w:ascii="Times New Roman" w:hAnsi="Times New Roman"/>
        </w:rPr>
        <w:t xml:space="preserve">;  </w:t>
      </w:r>
      <w:hyperlink r:id="rId140" w:history="1">
        <w:r w:rsidRPr="00F63F05">
          <w:rPr>
            <w:rStyle w:val="Hyperlink"/>
            <w:rFonts w:ascii="Times New Roman" w:hAnsi="Times New Roman"/>
          </w:rPr>
          <w:t>http://intellectualarchive.com</w:t>
        </w:r>
      </w:hyperlink>
      <w:r w:rsidRPr="00F63F05">
        <w:rPr>
          <w:rFonts w:ascii="Times New Roman" w:hAnsi="Times New Roman"/>
        </w:rPr>
        <w:t xml:space="preserve">  </w:t>
      </w:r>
      <w:r w:rsidRPr="00F63F05">
        <w:rPr>
          <w:rFonts w:ascii="Times New Roman" w:hAnsi="Times New Roman"/>
        </w:rPr>
        <w:br/>
        <w:t xml:space="preserve">    #1245,  24 March 2014;</w:t>
      </w:r>
      <w:r w:rsidRPr="00F63F05">
        <w:rPr>
          <w:rStyle w:val="apple-converted-space"/>
          <w:rFonts w:ascii="Times New Roman" w:hAnsi="Times New Roman"/>
          <w:bCs/>
          <w:shd w:val="clear" w:color="auto" w:fill="FFFFFF"/>
        </w:rPr>
        <w:t>.</w:t>
      </w:r>
      <w:r w:rsidRPr="00F63F05">
        <w:rPr>
          <w:rStyle w:val="apple-converted-space"/>
          <w:rFonts w:ascii="Times New Roman" w:hAnsi="Times New Roman"/>
          <w:bCs/>
          <w:shd w:val="clear" w:color="auto" w:fill="FFFFFF"/>
        </w:rPr>
        <w:br/>
        <w:t>6.</w:t>
      </w:r>
      <w:r w:rsidRPr="00F63F05">
        <w:rPr>
          <w:rFonts w:ascii="Times New Roman" w:hAnsi="Times New Roman"/>
        </w:rPr>
        <w:t xml:space="preserve"> Bolonkin A.A., </w:t>
      </w:r>
      <w:r w:rsidRPr="00F63F05">
        <w:rPr>
          <w:rStyle w:val="apple-converted-space"/>
          <w:rFonts w:ascii="Times New Roman" w:hAnsi="Times New Roman"/>
          <w:bCs/>
          <w:shd w:val="clear" w:color="auto" w:fill="FFFFFF"/>
        </w:rPr>
        <w:t xml:space="preserve"> </w:t>
      </w:r>
      <w:r w:rsidRPr="00F63F05">
        <w:rPr>
          <w:rFonts w:ascii="Times New Roman" w:hAnsi="Times New Roman"/>
        </w:rPr>
        <w:t xml:space="preserve"> Femtotechnologies and Revolutionary Projects. Lambert, USA, 2011. 538 p. </w:t>
      </w:r>
      <w:r w:rsidRPr="00F63F05">
        <w:rPr>
          <w:rFonts w:ascii="Times New Roman" w:hAnsi="Times New Roman"/>
        </w:rPr>
        <w:br/>
        <w:t xml:space="preserve">     16 Mb. ISBN:</w:t>
      </w:r>
      <w:r w:rsidRPr="00F63F05">
        <w:rPr>
          <w:rFonts w:ascii="Times New Roman" w:hAnsi="Times New Roman"/>
          <w:bCs/>
          <w:color w:val="000000"/>
        </w:rPr>
        <w:t xml:space="preserve"> 978-3-8473-0839-0. </w:t>
      </w:r>
      <w:hyperlink r:id="rId141" w:history="1">
        <w:r w:rsidRPr="00F63F05">
          <w:rPr>
            <w:rStyle w:val="Hyperlink"/>
            <w:rFonts w:ascii="Times New Roman" w:hAnsi="Times New Roman"/>
          </w:rPr>
          <w:t>http://www.scribd.com/doc/75519828/</w:t>
        </w:r>
      </w:hyperlink>
      <w:r w:rsidRPr="00F63F05">
        <w:rPr>
          <w:rFonts w:ascii="Times New Roman" w:hAnsi="Times New Roman"/>
        </w:rPr>
        <w:t xml:space="preserve">, </w:t>
      </w:r>
      <w:hyperlink r:id="rId142" w:tgtFrame="_blank" w:history="1">
        <w:r w:rsidRPr="00F63F05">
          <w:rPr>
            <w:rStyle w:val="Hyperlink"/>
            <w:rFonts w:ascii="Times New Roman" w:hAnsi="Times New Roman"/>
          </w:rPr>
          <w:t>http://viXra.org/abs/1309.0191</w:t>
        </w:r>
      </w:hyperlink>
      <w:r w:rsidRPr="00F63F05">
        <w:rPr>
          <w:rFonts w:ascii="Times New Roman" w:hAnsi="Times New Roman"/>
        </w:rPr>
        <w:t xml:space="preserve">, </w:t>
      </w:r>
      <w:r w:rsidRPr="00F63F05">
        <w:rPr>
          <w:rFonts w:ascii="Times New Roman" w:hAnsi="Times New Roman"/>
        </w:rPr>
        <w:br/>
        <w:t xml:space="preserve">      </w:t>
      </w:r>
      <w:hyperlink r:id="rId143" w:history="1">
        <w:r w:rsidRPr="00F63F05">
          <w:rPr>
            <w:rStyle w:val="Hyperlink"/>
            <w:rFonts w:ascii="Times New Roman" w:hAnsi="Times New Roman"/>
            <w:bCs/>
          </w:rPr>
          <w:t>http://www.archive.org/details/FemtotechnologiesAndRevolutionaryProjects</w:t>
        </w:r>
      </w:hyperlink>
      <w:r w:rsidRPr="00F63F05">
        <w:rPr>
          <w:rFonts w:ascii="Times New Roman" w:hAnsi="Times New Roman"/>
          <w:bCs/>
          <w:color w:val="000000"/>
        </w:rPr>
        <w:t xml:space="preserve"> </w:t>
      </w:r>
      <w:r w:rsidRPr="00F63F05">
        <w:rPr>
          <w:rFonts w:ascii="Times New Roman" w:hAnsi="Times New Roman"/>
          <w:bCs/>
          <w:color w:val="000000"/>
        </w:rPr>
        <w:br/>
      </w:r>
      <w:r w:rsidRPr="00F63F05">
        <w:rPr>
          <w:rStyle w:val="apple-converted-space"/>
          <w:rFonts w:ascii="Times New Roman" w:hAnsi="Times New Roman"/>
          <w:bCs/>
          <w:shd w:val="clear" w:color="auto" w:fill="FFFFFF"/>
        </w:rPr>
        <w:t xml:space="preserve">7. </w:t>
      </w:r>
      <w:bookmarkStart w:id="4" w:name="OLE_LINK134"/>
      <w:bookmarkStart w:id="5" w:name="OLE_LINK135"/>
      <w:r w:rsidRPr="00F63F05">
        <w:rPr>
          <w:rFonts w:ascii="Times New Roman" w:hAnsi="Times New Roman"/>
        </w:rPr>
        <w:t xml:space="preserve">Bolonkin A.A., </w:t>
      </w:r>
      <w:r w:rsidRPr="00F63F05">
        <w:rPr>
          <w:rStyle w:val="apple-converted-space"/>
          <w:rFonts w:ascii="Times New Roman" w:hAnsi="Times New Roman"/>
          <w:bCs/>
          <w:shd w:val="clear" w:color="auto" w:fill="FFFFFF"/>
        </w:rPr>
        <w:t xml:space="preserve"> </w:t>
      </w:r>
      <w:r w:rsidRPr="00F63F05">
        <w:rPr>
          <w:rFonts w:ascii="Times New Roman" w:hAnsi="Times New Roman"/>
        </w:rPr>
        <w:t xml:space="preserve"> Converting of any Matter to Nuclear Energy by AB-Generator and Aerospace</w:t>
      </w:r>
      <w:bookmarkEnd w:id="4"/>
      <w:bookmarkEnd w:id="5"/>
      <w:r w:rsidRPr="00F63F05">
        <w:rPr>
          <w:rFonts w:ascii="Times New Roman" w:hAnsi="Times New Roman"/>
        </w:rPr>
        <w:t xml:space="preserve"> </w:t>
      </w:r>
      <w:r w:rsidRPr="00F63F05">
        <w:rPr>
          <w:rFonts w:ascii="Times New Roman" w:hAnsi="Times New Roman"/>
        </w:rPr>
        <w:br/>
      </w:r>
      <w:r w:rsidRPr="00F63F05">
        <w:rPr>
          <w:rFonts w:ascii="Times New Roman" w:hAnsi="Times New Roman"/>
          <w:bCs/>
        </w:rPr>
        <w:t xml:space="preserve">     Journal of Energy Storige and Conversion, Vol.3, #1, January-June 2012, p. 43-69.</w:t>
      </w:r>
      <w:r w:rsidRPr="00F63F05">
        <w:rPr>
          <w:rFonts w:ascii="Times New Roman" w:hAnsi="Times New Roman"/>
        </w:rPr>
        <w:t xml:space="preserve"> </w:t>
      </w:r>
      <w:r w:rsidRPr="00F63F05">
        <w:rPr>
          <w:rFonts w:ascii="Times New Roman" w:hAnsi="Times New Roman"/>
        </w:rPr>
        <w:br/>
        <w:t xml:space="preserve">     </w:t>
      </w:r>
      <w:hyperlink r:id="rId144" w:history="1">
        <w:r w:rsidRPr="00F63F05">
          <w:rPr>
            <w:rFonts w:ascii="Times New Roman" w:hAnsi="Times New Roman"/>
            <w:bCs/>
          </w:rPr>
          <w:t>http://www.archive.org/details/ConvertingOfAnyMatterToNuclearEnergyByAb-generatorAndAerospace</w:t>
        </w:r>
      </w:hyperlink>
      <w:r w:rsidRPr="00F63F05">
        <w:rPr>
          <w:rFonts w:ascii="Times New Roman" w:hAnsi="Times New Roman"/>
          <w:bCs/>
        </w:rPr>
        <w:t xml:space="preserve">,  </w:t>
      </w:r>
      <w:r w:rsidRPr="00F63F05">
        <w:rPr>
          <w:rFonts w:ascii="Times New Roman" w:hAnsi="Times New Roman"/>
          <w:bCs/>
        </w:rPr>
        <w:br/>
        <w:t xml:space="preserve">    </w:t>
      </w:r>
      <w:hyperlink r:id="rId145" w:history="1">
        <w:r w:rsidRPr="00F63F05">
          <w:rPr>
            <w:rStyle w:val="Hyperlink"/>
            <w:rFonts w:ascii="Times New Roman" w:hAnsi="Times New Roman"/>
            <w:bCs/>
          </w:rPr>
          <w:t>http://www.scribd.com/doc/57419950/Converting-of-Matter-to-Nuclear-Energy-by-AB-Generator-and-its-Application</w:t>
        </w:r>
      </w:hyperlink>
      <w:r w:rsidRPr="00F63F05">
        <w:rPr>
          <w:rStyle w:val="apple-converted-space"/>
          <w:rFonts w:ascii="Times New Roman" w:hAnsi="Times New Roman"/>
          <w:bCs/>
          <w:shd w:val="clear" w:color="auto" w:fill="FFFFFF"/>
        </w:rPr>
        <w:t xml:space="preserve"> </w:t>
      </w:r>
    </w:p>
    <w:p w:rsidR="00D37E5B" w:rsidRPr="00D96E78" w:rsidRDefault="007A1610" w:rsidP="00D37E5B">
      <w:pPr>
        <w:pStyle w:val="HTMLPreformatted"/>
        <w:rPr>
          <w:rFonts w:ascii="Times New Roman" w:hAnsi="Times New Roman" w:cs="Times New Roman"/>
          <w:sz w:val="22"/>
          <w:szCs w:val="22"/>
        </w:rPr>
      </w:pPr>
      <w:r w:rsidRPr="00F63F05">
        <w:rPr>
          <w:rStyle w:val="apple-converted-space"/>
          <w:rFonts w:ascii="Times New Roman" w:hAnsi="Times New Roman" w:cs="Times New Roman"/>
          <w:bCs/>
          <w:sz w:val="22"/>
          <w:szCs w:val="22"/>
          <w:shd w:val="clear" w:color="auto" w:fill="FFFFFF"/>
          <w:lang w:val="en-US"/>
        </w:rPr>
        <w:t xml:space="preserve">8. </w:t>
      </w:r>
      <w:r w:rsidR="00753F14" w:rsidRPr="00F63F05">
        <w:rPr>
          <w:rStyle w:val="apple-converted-space"/>
          <w:rFonts w:ascii="Times New Roman" w:hAnsi="Times New Roman" w:cs="Times New Roman"/>
          <w:bCs/>
          <w:sz w:val="22"/>
          <w:szCs w:val="22"/>
          <w:shd w:val="clear" w:color="auto" w:fill="FFFFFF"/>
          <w:lang w:val="en-US"/>
        </w:rPr>
        <w:t xml:space="preserve">Bolonkin A.A., </w:t>
      </w:r>
      <w:r w:rsidR="00D37E5B" w:rsidRPr="00F63F05">
        <w:rPr>
          <w:rFonts w:ascii="Times New Roman" w:hAnsi="Times New Roman" w:cs="Times New Roman"/>
          <w:sz w:val="22"/>
          <w:szCs w:val="22"/>
          <w:lang w:val="en-US"/>
        </w:rPr>
        <w:t>Met</w:t>
      </w:r>
      <w:r w:rsidR="00E057B5">
        <w:rPr>
          <w:rFonts w:ascii="Times New Roman" w:hAnsi="Times New Roman" w:cs="Times New Roman"/>
          <w:sz w:val="22"/>
          <w:szCs w:val="22"/>
          <w:lang w:val="en-US"/>
        </w:rPr>
        <w:t>hod for Interstellar Flight. GSJ</w:t>
      </w:r>
      <w:r w:rsidR="00D37E5B" w:rsidRPr="00F63F05">
        <w:rPr>
          <w:rFonts w:ascii="Times New Roman" w:hAnsi="Times New Roman" w:cs="Times New Roman"/>
          <w:sz w:val="22"/>
          <w:szCs w:val="22"/>
          <w:lang w:val="en-US"/>
        </w:rPr>
        <w:t>, 9 August 2014.</w:t>
      </w:r>
      <w:r w:rsidR="00D37E5B" w:rsidRPr="00F63F05">
        <w:rPr>
          <w:rFonts w:ascii="Times New Roman" w:hAnsi="Times New Roman" w:cs="Times New Roman"/>
          <w:sz w:val="22"/>
          <w:szCs w:val="22"/>
          <w:lang w:val="en-US"/>
        </w:rPr>
        <w:br/>
        <w:t xml:space="preserve">  </w:t>
      </w:r>
      <w:r w:rsidR="00D96E78">
        <w:rPr>
          <w:rFonts w:ascii="Times New Roman" w:hAnsi="Times New Roman" w:cs="Times New Roman"/>
          <w:sz w:val="22"/>
          <w:szCs w:val="22"/>
          <w:lang w:val="en-US"/>
        </w:rPr>
        <w:t xml:space="preserve">  </w:t>
      </w:r>
      <w:hyperlink r:id="rId146" w:history="1">
        <w:r w:rsidR="00D37E5B" w:rsidRPr="00F63F05">
          <w:rPr>
            <w:rStyle w:val="Hyperlink"/>
            <w:rFonts w:ascii="Times New Roman" w:hAnsi="Times New Roman" w:cs="Times New Roman"/>
            <w:sz w:val="22"/>
            <w:szCs w:val="22"/>
            <w:lang w:val="en-US"/>
          </w:rPr>
          <w:t>http</w:t>
        </w:r>
        <w:r w:rsidR="00D37E5B" w:rsidRPr="00D96E78">
          <w:rPr>
            <w:rStyle w:val="Hyperlink"/>
            <w:rFonts w:ascii="Times New Roman" w:hAnsi="Times New Roman" w:cs="Times New Roman"/>
            <w:sz w:val="22"/>
            <w:szCs w:val="22"/>
          </w:rPr>
          <w:t>://</w:t>
        </w:r>
        <w:r w:rsidR="00D37E5B" w:rsidRPr="00F63F05">
          <w:rPr>
            <w:rStyle w:val="Hyperlink"/>
            <w:rFonts w:ascii="Times New Roman" w:hAnsi="Times New Roman" w:cs="Times New Roman"/>
            <w:sz w:val="22"/>
            <w:szCs w:val="22"/>
            <w:lang w:val="en-US"/>
          </w:rPr>
          <w:t>www</w:t>
        </w:r>
        <w:r w:rsidR="00D37E5B" w:rsidRPr="00D96E78">
          <w:rPr>
            <w:rStyle w:val="Hyperlink"/>
            <w:rFonts w:ascii="Times New Roman" w:hAnsi="Times New Roman" w:cs="Times New Roman"/>
            <w:sz w:val="22"/>
            <w:szCs w:val="22"/>
          </w:rPr>
          <w:t>.</w:t>
        </w:r>
        <w:r w:rsidR="00D37E5B" w:rsidRPr="00F63F05">
          <w:rPr>
            <w:rStyle w:val="Hyperlink"/>
            <w:rFonts w:ascii="Times New Roman" w:hAnsi="Times New Roman" w:cs="Times New Roman"/>
            <w:sz w:val="22"/>
            <w:szCs w:val="22"/>
            <w:lang w:val="en-US"/>
          </w:rPr>
          <w:t>gsjournal</w:t>
        </w:r>
        <w:r w:rsidR="00D37E5B" w:rsidRPr="00D96E78">
          <w:rPr>
            <w:rStyle w:val="Hyperlink"/>
            <w:rFonts w:ascii="Times New Roman" w:hAnsi="Times New Roman" w:cs="Times New Roman"/>
            <w:sz w:val="22"/>
            <w:szCs w:val="22"/>
          </w:rPr>
          <w:t>.</w:t>
        </w:r>
        <w:r w:rsidR="00D37E5B" w:rsidRPr="00F63F05">
          <w:rPr>
            <w:rStyle w:val="Hyperlink"/>
            <w:rFonts w:ascii="Times New Roman" w:hAnsi="Times New Roman" w:cs="Times New Roman"/>
            <w:sz w:val="22"/>
            <w:szCs w:val="22"/>
            <w:lang w:val="en-US"/>
          </w:rPr>
          <w:t>net</w:t>
        </w:r>
        <w:r w:rsidR="00D37E5B" w:rsidRPr="00D96E78">
          <w:rPr>
            <w:rStyle w:val="Hyperlink"/>
            <w:rFonts w:ascii="Times New Roman" w:hAnsi="Times New Roman" w:cs="Times New Roman"/>
            <w:sz w:val="22"/>
            <w:szCs w:val="22"/>
          </w:rPr>
          <w:t>/</w:t>
        </w:r>
        <w:r w:rsidR="00D37E5B" w:rsidRPr="00F63F05">
          <w:rPr>
            <w:rStyle w:val="Hyperlink"/>
            <w:rFonts w:ascii="Times New Roman" w:hAnsi="Times New Roman" w:cs="Times New Roman"/>
            <w:sz w:val="22"/>
            <w:szCs w:val="22"/>
            <w:lang w:val="en-US"/>
          </w:rPr>
          <w:t>Science</w:t>
        </w:r>
        <w:r w:rsidR="00D37E5B" w:rsidRPr="00D96E78">
          <w:rPr>
            <w:rStyle w:val="Hyperlink"/>
            <w:rFonts w:ascii="Times New Roman" w:hAnsi="Times New Roman" w:cs="Times New Roman"/>
            <w:sz w:val="22"/>
            <w:szCs w:val="22"/>
          </w:rPr>
          <w:t>-</w:t>
        </w:r>
        <w:r w:rsidR="00D37E5B" w:rsidRPr="00F63F05">
          <w:rPr>
            <w:rStyle w:val="Hyperlink"/>
            <w:rFonts w:ascii="Times New Roman" w:hAnsi="Times New Roman" w:cs="Times New Roman"/>
            <w:sz w:val="22"/>
            <w:szCs w:val="22"/>
            <w:lang w:val="en-US"/>
          </w:rPr>
          <w:t>Journals</w:t>
        </w:r>
        <w:r w:rsidR="00D37E5B" w:rsidRPr="00D96E78">
          <w:rPr>
            <w:rStyle w:val="Hyperlink"/>
            <w:rFonts w:ascii="Times New Roman" w:hAnsi="Times New Roman" w:cs="Times New Roman"/>
            <w:sz w:val="22"/>
            <w:szCs w:val="22"/>
          </w:rPr>
          <w:t>/</w:t>
        </w:r>
        <w:r w:rsidR="00D37E5B" w:rsidRPr="00F63F05">
          <w:rPr>
            <w:rStyle w:val="Hyperlink"/>
            <w:rFonts w:ascii="Times New Roman" w:hAnsi="Times New Roman" w:cs="Times New Roman"/>
            <w:sz w:val="22"/>
            <w:szCs w:val="22"/>
            <w:lang w:val="en-US"/>
          </w:rPr>
          <w:t>Research</w:t>
        </w:r>
        <w:r w:rsidR="00D37E5B" w:rsidRPr="00D96E78">
          <w:rPr>
            <w:rStyle w:val="Hyperlink"/>
            <w:rFonts w:ascii="Times New Roman" w:hAnsi="Times New Roman" w:cs="Times New Roman"/>
            <w:sz w:val="22"/>
            <w:szCs w:val="22"/>
          </w:rPr>
          <w:t>%20</w:t>
        </w:r>
        <w:r w:rsidR="00D37E5B" w:rsidRPr="00F63F05">
          <w:rPr>
            <w:rStyle w:val="Hyperlink"/>
            <w:rFonts w:ascii="Times New Roman" w:hAnsi="Times New Roman" w:cs="Times New Roman"/>
            <w:sz w:val="22"/>
            <w:szCs w:val="22"/>
            <w:lang w:val="en-US"/>
          </w:rPr>
          <w:t>Papers</w:t>
        </w:r>
        <w:r w:rsidR="00D37E5B" w:rsidRPr="00D96E78">
          <w:rPr>
            <w:rStyle w:val="Hyperlink"/>
            <w:rFonts w:ascii="Times New Roman" w:hAnsi="Times New Roman" w:cs="Times New Roman"/>
            <w:sz w:val="22"/>
            <w:szCs w:val="22"/>
          </w:rPr>
          <w:t>-</w:t>
        </w:r>
        <w:r w:rsidR="00D37E5B" w:rsidRPr="00F63F05">
          <w:rPr>
            <w:rStyle w:val="Hyperlink"/>
            <w:rFonts w:ascii="Times New Roman" w:hAnsi="Times New Roman" w:cs="Times New Roman"/>
            <w:sz w:val="22"/>
            <w:szCs w:val="22"/>
            <w:lang w:val="en-US"/>
          </w:rPr>
          <w:t>Engineering</w:t>
        </w:r>
        <w:r w:rsidR="00D37E5B" w:rsidRPr="00D96E78">
          <w:rPr>
            <w:rStyle w:val="Hyperlink"/>
            <w:rFonts w:ascii="Times New Roman" w:hAnsi="Times New Roman" w:cs="Times New Roman"/>
            <w:sz w:val="22"/>
            <w:szCs w:val="22"/>
          </w:rPr>
          <w:t>%20(</w:t>
        </w:r>
        <w:r w:rsidR="00D37E5B" w:rsidRPr="00F63F05">
          <w:rPr>
            <w:rStyle w:val="Hyperlink"/>
            <w:rFonts w:ascii="Times New Roman" w:hAnsi="Times New Roman" w:cs="Times New Roman"/>
            <w:sz w:val="22"/>
            <w:szCs w:val="22"/>
            <w:lang w:val="en-US"/>
          </w:rPr>
          <w:t>Applied</w:t>
        </w:r>
        <w:r w:rsidR="00D37E5B" w:rsidRPr="00D96E78">
          <w:rPr>
            <w:rStyle w:val="Hyperlink"/>
            <w:rFonts w:ascii="Times New Roman" w:hAnsi="Times New Roman" w:cs="Times New Roman"/>
            <w:sz w:val="22"/>
            <w:szCs w:val="22"/>
          </w:rPr>
          <w:t>)/</w:t>
        </w:r>
        <w:r w:rsidR="00D37E5B" w:rsidRPr="00F63F05">
          <w:rPr>
            <w:rStyle w:val="Hyperlink"/>
            <w:rFonts w:ascii="Times New Roman" w:hAnsi="Times New Roman" w:cs="Times New Roman"/>
            <w:sz w:val="22"/>
            <w:szCs w:val="22"/>
            <w:lang w:val="en-US"/>
          </w:rPr>
          <w:t>Download</w:t>
        </w:r>
        <w:r w:rsidR="00D37E5B" w:rsidRPr="00D96E78">
          <w:rPr>
            <w:rStyle w:val="Hyperlink"/>
            <w:rFonts w:ascii="Times New Roman" w:hAnsi="Times New Roman" w:cs="Times New Roman"/>
            <w:sz w:val="22"/>
            <w:szCs w:val="22"/>
          </w:rPr>
          <w:t>/5642</w:t>
        </w:r>
      </w:hyperlink>
      <w:r w:rsidR="00D37E5B" w:rsidRPr="00D96E78">
        <w:rPr>
          <w:rFonts w:ascii="Times New Roman" w:hAnsi="Times New Roman" w:cs="Times New Roman"/>
          <w:sz w:val="22"/>
          <w:szCs w:val="22"/>
        </w:rPr>
        <w:t xml:space="preserve"> , </w:t>
      </w:r>
      <w:r w:rsidR="00D37E5B" w:rsidRPr="00D96E78">
        <w:rPr>
          <w:rFonts w:ascii="Times New Roman" w:hAnsi="Times New Roman" w:cs="Times New Roman"/>
          <w:sz w:val="22"/>
          <w:szCs w:val="22"/>
        </w:rPr>
        <w:br/>
        <w:t xml:space="preserve">    </w:t>
      </w:r>
      <w:hyperlink r:id="rId147" w:tgtFrame="_blank" w:history="1">
        <w:r w:rsidR="00D37E5B" w:rsidRPr="00F63F05">
          <w:rPr>
            <w:rStyle w:val="Hyperlink"/>
            <w:rFonts w:ascii="Times New Roman" w:hAnsi="Times New Roman" w:cs="Times New Roman"/>
            <w:sz w:val="22"/>
            <w:szCs w:val="22"/>
            <w:lang w:val="en-US"/>
          </w:rPr>
          <w:t>http</w:t>
        </w:r>
        <w:r w:rsidR="00D37E5B" w:rsidRPr="00D96E78">
          <w:rPr>
            <w:rStyle w:val="Hyperlink"/>
            <w:rFonts w:ascii="Times New Roman" w:hAnsi="Times New Roman" w:cs="Times New Roman"/>
            <w:sz w:val="22"/>
            <w:szCs w:val="22"/>
          </w:rPr>
          <w:t>://</w:t>
        </w:r>
        <w:r w:rsidR="00D37E5B" w:rsidRPr="00F63F05">
          <w:rPr>
            <w:rStyle w:val="Hyperlink"/>
            <w:rFonts w:ascii="Times New Roman" w:hAnsi="Times New Roman" w:cs="Times New Roman"/>
            <w:sz w:val="22"/>
            <w:szCs w:val="22"/>
            <w:lang w:val="en-US"/>
          </w:rPr>
          <w:t>viXra</w:t>
        </w:r>
        <w:r w:rsidR="00D37E5B" w:rsidRPr="00D96E78">
          <w:rPr>
            <w:rStyle w:val="Hyperlink"/>
            <w:rFonts w:ascii="Times New Roman" w:hAnsi="Times New Roman" w:cs="Times New Roman"/>
            <w:sz w:val="22"/>
            <w:szCs w:val="22"/>
          </w:rPr>
          <w:t>.</w:t>
        </w:r>
        <w:r w:rsidR="00D37E5B" w:rsidRPr="00F63F05">
          <w:rPr>
            <w:rStyle w:val="Hyperlink"/>
            <w:rFonts w:ascii="Times New Roman" w:hAnsi="Times New Roman" w:cs="Times New Roman"/>
            <w:sz w:val="22"/>
            <w:szCs w:val="22"/>
            <w:lang w:val="en-US"/>
          </w:rPr>
          <w:t>org</w:t>
        </w:r>
        <w:r w:rsidR="00D37E5B" w:rsidRPr="00D96E78">
          <w:rPr>
            <w:rStyle w:val="Hyperlink"/>
            <w:rFonts w:ascii="Times New Roman" w:hAnsi="Times New Roman" w:cs="Times New Roman"/>
            <w:sz w:val="22"/>
            <w:szCs w:val="22"/>
          </w:rPr>
          <w:t>/</w:t>
        </w:r>
        <w:r w:rsidR="00D37E5B" w:rsidRPr="00F63F05">
          <w:rPr>
            <w:rStyle w:val="Hyperlink"/>
            <w:rFonts w:ascii="Times New Roman" w:hAnsi="Times New Roman" w:cs="Times New Roman"/>
            <w:sz w:val="22"/>
            <w:szCs w:val="22"/>
            <w:lang w:val="en-US"/>
          </w:rPr>
          <w:t>abs</w:t>
        </w:r>
        <w:r w:rsidR="00D37E5B" w:rsidRPr="00D96E78">
          <w:rPr>
            <w:rStyle w:val="Hyperlink"/>
            <w:rFonts w:ascii="Times New Roman" w:hAnsi="Times New Roman" w:cs="Times New Roman"/>
            <w:sz w:val="22"/>
            <w:szCs w:val="22"/>
          </w:rPr>
          <w:t>/1408.0055</w:t>
        </w:r>
      </w:hyperlink>
      <w:r w:rsidR="00D96E78">
        <w:rPr>
          <w:rFonts w:ascii="Times New Roman" w:hAnsi="Times New Roman" w:cs="Times New Roman"/>
          <w:sz w:val="22"/>
          <w:szCs w:val="22"/>
        </w:rPr>
        <w:t xml:space="preserve">, </w:t>
      </w:r>
      <w:r w:rsidR="00D37E5B" w:rsidRPr="00D96E78">
        <w:rPr>
          <w:rFonts w:ascii="Times New Roman" w:hAnsi="Times New Roman" w:cs="Times New Roman"/>
          <w:sz w:val="22"/>
          <w:szCs w:val="22"/>
        </w:rPr>
        <w:t xml:space="preserve"> </w:t>
      </w:r>
      <w:hyperlink r:id="rId148" w:history="1">
        <w:r w:rsidR="00D37E5B" w:rsidRPr="00F63F05">
          <w:rPr>
            <w:rStyle w:val="Hyperlink"/>
            <w:rFonts w:ascii="Times New Roman" w:hAnsi="Times New Roman" w:cs="Times New Roman"/>
            <w:sz w:val="22"/>
            <w:szCs w:val="22"/>
            <w:lang w:val="en-US"/>
          </w:rPr>
          <w:t>https</w:t>
        </w:r>
        <w:r w:rsidR="00D37E5B" w:rsidRPr="00D96E78">
          <w:rPr>
            <w:rStyle w:val="Hyperlink"/>
            <w:rFonts w:ascii="Times New Roman" w:hAnsi="Times New Roman" w:cs="Times New Roman"/>
            <w:sz w:val="22"/>
            <w:szCs w:val="22"/>
          </w:rPr>
          <w:t>://</w:t>
        </w:r>
        <w:r w:rsidR="00D37E5B" w:rsidRPr="00F63F05">
          <w:rPr>
            <w:rStyle w:val="Hyperlink"/>
            <w:rFonts w:ascii="Times New Roman" w:hAnsi="Times New Roman" w:cs="Times New Roman"/>
            <w:sz w:val="22"/>
            <w:szCs w:val="22"/>
            <w:lang w:val="en-US"/>
          </w:rPr>
          <w:t>archive</w:t>
        </w:r>
        <w:r w:rsidR="00D37E5B" w:rsidRPr="00D96E78">
          <w:rPr>
            <w:rStyle w:val="Hyperlink"/>
            <w:rFonts w:ascii="Times New Roman" w:hAnsi="Times New Roman" w:cs="Times New Roman"/>
            <w:sz w:val="22"/>
            <w:szCs w:val="22"/>
          </w:rPr>
          <w:t>.</w:t>
        </w:r>
        <w:r w:rsidR="00D37E5B" w:rsidRPr="00F63F05">
          <w:rPr>
            <w:rStyle w:val="Hyperlink"/>
            <w:rFonts w:ascii="Times New Roman" w:hAnsi="Times New Roman" w:cs="Times New Roman"/>
            <w:sz w:val="22"/>
            <w:szCs w:val="22"/>
            <w:lang w:val="en-US"/>
          </w:rPr>
          <w:t>org</w:t>
        </w:r>
        <w:r w:rsidR="00D37E5B" w:rsidRPr="00D96E78">
          <w:rPr>
            <w:rStyle w:val="Hyperlink"/>
            <w:rFonts w:ascii="Times New Roman" w:hAnsi="Times New Roman" w:cs="Times New Roman"/>
            <w:sz w:val="22"/>
            <w:szCs w:val="22"/>
          </w:rPr>
          <w:t>/</w:t>
        </w:r>
        <w:r w:rsidR="00D37E5B" w:rsidRPr="00F63F05">
          <w:rPr>
            <w:rStyle w:val="Hyperlink"/>
            <w:rFonts w:ascii="Times New Roman" w:hAnsi="Times New Roman" w:cs="Times New Roman"/>
            <w:sz w:val="22"/>
            <w:szCs w:val="22"/>
            <w:lang w:val="en-US"/>
          </w:rPr>
          <w:t>details</w:t>
        </w:r>
        <w:r w:rsidR="00D37E5B" w:rsidRPr="00D96E78">
          <w:rPr>
            <w:rStyle w:val="Hyperlink"/>
            <w:rFonts w:ascii="Times New Roman" w:hAnsi="Times New Roman" w:cs="Times New Roman"/>
            <w:sz w:val="22"/>
            <w:szCs w:val="22"/>
          </w:rPr>
          <w:t>/</w:t>
        </w:r>
        <w:r w:rsidR="00D37E5B" w:rsidRPr="00F63F05">
          <w:rPr>
            <w:rStyle w:val="Hyperlink"/>
            <w:rFonts w:ascii="Times New Roman" w:hAnsi="Times New Roman" w:cs="Times New Roman"/>
            <w:sz w:val="22"/>
            <w:szCs w:val="22"/>
            <w:lang w:val="en-US"/>
          </w:rPr>
          <w:t>ArticleInterstellarFlight</w:t>
        </w:r>
        <w:r w:rsidR="00D37E5B" w:rsidRPr="00D96E78">
          <w:rPr>
            <w:rStyle w:val="Hyperlink"/>
            <w:rFonts w:ascii="Times New Roman" w:hAnsi="Times New Roman" w:cs="Times New Roman"/>
            <w:sz w:val="22"/>
            <w:szCs w:val="22"/>
          </w:rPr>
          <w:t>72014</w:t>
        </w:r>
        <w:r w:rsidR="00D37E5B" w:rsidRPr="00F63F05">
          <w:rPr>
            <w:rStyle w:val="Hyperlink"/>
            <w:rFonts w:ascii="Times New Roman" w:hAnsi="Times New Roman" w:cs="Times New Roman"/>
            <w:sz w:val="22"/>
            <w:szCs w:val="22"/>
            <w:lang w:val="en-US"/>
          </w:rPr>
          <w:t>AfterJoseph</w:t>
        </w:r>
      </w:hyperlink>
      <w:r w:rsidR="00D37E5B" w:rsidRPr="00D96E78">
        <w:rPr>
          <w:rFonts w:ascii="Times New Roman" w:hAnsi="Times New Roman" w:cs="Times New Roman"/>
          <w:sz w:val="22"/>
          <w:szCs w:val="22"/>
        </w:rPr>
        <w:t>,</w:t>
      </w:r>
      <w:r w:rsidR="00D37E5B" w:rsidRPr="00D96E78">
        <w:rPr>
          <w:rFonts w:ascii="Times New Roman" w:hAnsi="Times New Roman" w:cs="Times New Roman"/>
          <w:bCs/>
          <w:sz w:val="22"/>
          <w:szCs w:val="22"/>
        </w:rPr>
        <w:t xml:space="preserve">  </w:t>
      </w:r>
      <w:r w:rsidR="00753F14" w:rsidRPr="00D96E78">
        <w:rPr>
          <w:rFonts w:ascii="Times New Roman" w:hAnsi="Times New Roman" w:cs="Times New Roman"/>
          <w:bCs/>
          <w:sz w:val="22"/>
          <w:szCs w:val="22"/>
        </w:rPr>
        <w:t xml:space="preserve"> </w:t>
      </w:r>
    </w:p>
    <w:p w:rsidR="003F33C6" w:rsidRPr="00F63F05" w:rsidRDefault="00753F14" w:rsidP="003F33C6">
      <w:pPr>
        <w:rPr>
          <w:rFonts w:ascii="Times New Roman" w:hAnsi="Times New Roman"/>
        </w:rPr>
      </w:pPr>
      <w:r w:rsidRPr="00F63F05">
        <w:rPr>
          <w:rFonts w:ascii="Times New Roman" w:hAnsi="Times New Roman"/>
          <w:bCs/>
          <w:kern w:val="36"/>
        </w:rPr>
        <w:t>9</w:t>
      </w:r>
      <w:r w:rsidR="003F33C6" w:rsidRPr="00F63F05">
        <w:rPr>
          <w:rFonts w:ascii="Times New Roman" w:hAnsi="Times New Roman"/>
          <w:bCs/>
          <w:kern w:val="36"/>
        </w:rPr>
        <w:t xml:space="preserve">. </w:t>
      </w:r>
      <w:r w:rsidR="003F33C6" w:rsidRPr="00F63F05">
        <w:rPr>
          <w:rFonts w:ascii="Times New Roman" w:hAnsi="Times New Roman"/>
        </w:rPr>
        <w:t xml:space="preserve">Bolonkin A.A., </w:t>
      </w:r>
      <w:r w:rsidR="003F33C6" w:rsidRPr="00F63F05">
        <w:rPr>
          <w:rFonts w:ascii="Times New Roman" w:hAnsi="Times New Roman"/>
          <w:bCs/>
          <w:kern w:val="36"/>
        </w:rPr>
        <w:t xml:space="preserve"> </w:t>
      </w:r>
      <w:r w:rsidR="003F33C6" w:rsidRPr="00F63F05">
        <w:rPr>
          <w:rFonts w:ascii="Times New Roman" w:hAnsi="Times New Roman"/>
        </w:rPr>
        <w:t>Space Wing Electro Relativistic AB-Ship.</w:t>
      </w:r>
      <w:r w:rsidR="003F33C6" w:rsidRPr="00F63F05">
        <w:rPr>
          <w:rFonts w:ascii="Times New Roman" w:hAnsi="Times New Roman"/>
        </w:rPr>
        <w:br/>
      </w:r>
      <w:r w:rsidR="003F33C6" w:rsidRPr="00F63F05">
        <w:rPr>
          <w:rFonts w:ascii="Times New Roman" w:hAnsi="Times New Roman"/>
          <w:i/>
          <w:iCs/>
        </w:rPr>
        <w:t xml:space="preserve">     I J N N A, </w:t>
      </w:r>
      <w:r w:rsidR="003F33C6" w:rsidRPr="00F63F05">
        <w:rPr>
          <w:rFonts w:ascii="Times New Roman" w:hAnsi="Times New Roman"/>
        </w:rPr>
        <w:t>4(2) January-June 2012, pp. 13-19 • ISSN: 0974-6048,  Collection “Femto”.</w:t>
      </w:r>
      <w:r w:rsidR="00FC38AB">
        <w:rPr>
          <w:rFonts w:ascii="Times New Roman" w:hAnsi="Times New Roman"/>
        </w:rPr>
        <w:t xml:space="preserve"> </w:t>
      </w:r>
      <w:hyperlink r:id="rId149" w:history="1">
        <w:r w:rsidR="00FC38AB" w:rsidRPr="00BD3F2B">
          <w:rPr>
            <w:rStyle w:val="Hyperlink"/>
            <w:rFonts w:ascii="Times New Roman" w:hAnsi="Times New Roman"/>
          </w:rPr>
          <w:t>www.Vixro.org</w:t>
        </w:r>
      </w:hyperlink>
      <w:r w:rsidR="00FC38AB">
        <w:rPr>
          <w:rFonts w:ascii="Times New Roman" w:hAnsi="Times New Roman"/>
        </w:rPr>
        <w:t xml:space="preserve"> .</w:t>
      </w:r>
      <w:r w:rsidR="003F33C6" w:rsidRPr="00F63F05">
        <w:rPr>
          <w:rFonts w:ascii="Times New Roman" w:hAnsi="Times New Roman"/>
        </w:rPr>
        <w:br/>
        <w:t xml:space="preserve">     Collection: “</w:t>
      </w:r>
      <w:r w:rsidR="003F33C6" w:rsidRPr="00F63F05">
        <w:rPr>
          <w:rStyle w:val="apple-style-span"/>
          <w:rFonts w:ascii="Times New Roman" w:hAnsi="Times New Roman"/>
          <w:bCs/>
          <w:color w:val="000000"/>
        </w:rPr>
        <w:t>Interstellar Medium: New Research”. NOVA, 2011.</w:t>
      </w:r>
      <w:r w:rsidR="003F33C6" w:rsidRPr="00F63F05">
        <w:rPr>
          <w:rStyle w:val="apple-style-span"/>
          <w:rFonts w:ascii="Times New Roman" w:hAnsi="Times New Roman"/>
          <w:bCs/>
          <w:color w:val="000000"/>
        </w:rPr>
        <w:br/>
      </w:r>
      <w:r w:rsidR="003F33C6" w:rsidRPr="00F63F05">
        <w:rPr>
          <w:rStyle w:val="apple-style-span"/>
          <w:rFonts w:ascii="Times New Roman" w:hAnsi="Times New Roman"/>
        </w:rPr>
        <w:t xml:space="preserve">     </w:t>
      </w:r>
      <w:hyperlink r:id="rId150" w:history="1">
        <w:r w:rsidR="003F33C6" w:rsidRPr="00F63F05">
          <w:rPr>
            <w:rStyle w:val="Hyperlink"/>
            <w:rFonts w:ascii="Times New Roman" w:hAnsi="Times New Roman"/>
          </w:rPr>
          <w:t>https://www.novapublishers.com/catalog/product_info.php?products_id=22357</w:t>
        </w:r>
      </w:hyperlink>
      <w:r w:rsidR="003F33C6" w:rsidRPr="00F63F05">
        <w:rPr>
          <w:rFonts w:ascii="Times New Roman" w:hAnsi="Times New Roman"/>
        </w:rPr>
        <w:t xml:space="preserve"> ;</w:t>
      </w:r>
      <w:r w:rsidR="003F33C6" w:rsidRPr="00F63F05">
        <w:rPr>
          <w:rFonts w:ascii="Times New Roman" w:hAnsi="Times New Roman"/>
        </w:rPr>
        <w:br/>
        <w:t xml:space="preserve">     </w:t>
      </w:r>
      <w:hyperlink r:id="rId151" w:history="1">
        <w:r w:rsidR="003F33C6" w:rsidRPr="00F63F05">
          <w:rPr>
            <w:rStyle w:val="Hyperlink"/>
            <w:rFonts w:ascii="Times New Roman" w:hAnsi="Times New Roman"/>
            <w:bCs/>
            <w:kern w:val="36"/>
          </w:rPr>
          <w:t>http://www.scribd.co</w:t>
        </w:r>
        <w:r w:rsidR="003F33C6" w:rsidRPr="00F63F05">
          <w:rPr>
            <w:rStyle w:val="Hyperlink"/>
            <w:rFonts w:ascii="Times New Roman" w:hAnsi="Times New Roman"/>
            <w:bCs/>
            <w:kern w:val="36"/>
          </w:rPr>
          <w:t>m</w:t>
        </w:r>
        <w:r w:rsidR="003F33C6" w:rsidRPr="00F63F05">
          <w:rPr>
            <w:rStyle w:val="Hyperlink"/>
            <w:rFonts w:ascii="Times New Roman" w:hAnsi="Times New Roman"/>
            <w:bCs/>
            <w:kern w:val="36"/>
          </w:rPr>
          <w:t>/doc/56874853/Space-Wing-Electro-Relativistic-AB-Ship</w:t>
        </w:r>
      </w:hyperlink>
      <w:r w:rsidR="003F33C6" w:rsidRPr="00F63F05">
        <w:rPr>
          <w:rFonts w:ascii="Times New Roman" w:hAnsi="Times New Roman"/>
          <w:bCs/>
          <w:kern w:val="36"/>
        </w:rPr>
        <w:t xml:space="preserve"> ;</w:t>
      </w:r>
      <w:r w:rsidR="003F33C6" w:rsidRPr="00F63F05">
        <w:rPr>
          <w:rFonts w:ascii="Times New Roman" w:hAnsi="Times New Roman"/>
          <w:bCs/>
          <w:kern w:val="36"/>
        </w:rPr>
        <w:br/>
      </w:r>
      <w:r w:rsidR="003F33C6" w:rsidRPr="00F63F05">
        <w:rPr>
          <w:rFonts w:ascii="Times New Roman" w:hAnsi="Times New Roman"/>
        </w:rPr>
        <w:t xml:space="preserve">     </w:t>
      </w:r>
      <w:hyperlink r:id="rId152" w:history="1">
        <w:r w:rsidR="003F33C6" w:rsidRPr="00F63F05">
          <w:rPr>
            <w:rStyle w:val="Hyperlink"/>
            <w:rFonts w:ascii="Times New Roman" w:hAnsi="Times New Roman"/>
            <w:bCs/>
          </w:rPr>
          <w:t>http://www.archive.org/details/SpaceWingElectroRelativisticAb-ship</w:t>
        </w:r>
      </w:hyperlink>
      <w:r w:rsidR="003F33C6" w:rsidRPr="00F63F05">
        <w:rPr>
          <w:rFonts w:ascii="Times New Roman" w:hAnsi="Times New Roman"/>
        </w:rPr>
        <w:t xml:space="preserve"> .</w:t>
      </w:r>
    </w:p>
    <w:p w:rsidR="00A94687" w:rsidRDefault="00A94687" w:rsidP="003F33C6">
      <w:pPr>
        <w:rPr>
          <w:rFonts w:ascii="Times New Roman" w:hAnsi="Times New Roman"/>
        </w:rPr>
      </w:pPr>
      <w:r w:rsidRPr="00F63F05">
        <w:rPr>
          <w:rFonts w:ascii="Times New Roman" w:hAnsi="Times New Roman"/>
        </w:rPr>
        <w:t xml:space="preserve">10. Bolonkin A.A., Artificial Magnetic Field for Venus and other Planets. Collection: </w:t>
      </w:r>
      <w:r w:rsidR="00180192" w:rsidRPr="00F63F05">
        <w:rPr>
          <w:rFonts w:ascii="Times New Roman" w:eastAsia="Times New Roman" w:hAnsi="Times New Roman"/>
          <w:color w:val="222222"/>
        </w:rPr>
        <w:t xml:space="preserve">Inner Solar System. </w:t>
      </w:r>
      <w:r w:rsidR="00180192" w:rsidRPr="00F63F05">
        <w:rPr>
          <w:rFonts w:ascii="Times New Roman" w:eastAsia="Times New Roman" w:hAnsi="Times New Roman"/>
          <w:color w:val="222222"/>
        </w:rPr>
        <w:br/>
        <w:t xml:space="preserve">     Prospective Energy and Material Resources</w:t>
      </w:r>
      <w:r w:rsidRPr="00F63F05">
        <w:rPr>
          <w:rFonts w:ascii="Times New Roman" w:hAnsi="Times New Roman"/>
        </w:rPr>
        <w:t xml:space="preserve"> , Ch.20. Elsevier</w:t>
      </w:r>
      <w:r w:rsidRPr="00F63F05">
        <w:rPr>
          <w:rFonts w:ascii="Times New Roman" w:hAnsi="Times New Roman"/>
          <w:lang w:val="ru-RU"/>
        </w:rPr>
        <w:t>, 2014.</w:t>
      </w:r>
    </w:p>
    <w:p w:rsidR="00217DB6" w:rsidRDefault="00217DB6" w:rsidP="003F33C6">
      <w:pPr>
        <w:rPr>
          <w:rFonts w:ascii="Times New Roman" w:hAnsi="Times New Roman"/>
        </w:rPr>
      </w:pPr>
      <w:r>
        <w:rPr>
          <w:rFonts w:ascii="Times New Roman" w:hAnsi="Times New Roman"/>
        </w:rPr>
        <w:t xml:space="preserve">11. </w:t>
      </w:r>
      <w:r w:rsidR="00E55A13" w:rsidRPr="00F63F05">
        <w:rPr>
          <w:rFonts w:ascii="Times New Roman" w:hAnsi="Times New Roman"/>
        </w:rPr>
        <w:t xml:space="preserve">Bolonkin A.A., </w:t>
      </w:r>
      <w:r w:rsidR="00E55A13" w:rsidRPr="00E55A13">
        <w:rPr>
          <w:rFonts w:ascii="Times New Roman" w:hAnsi="Times New Roman"/>
        </w:rPr>
        <w:t>Man in Outer Space without a Special Space Suit.</w:t>
      </w:r>
      <w:r w:rsidR="00E55A13" w:rsidRPr="000C037E">
        <w:rPr>
          <w:rFonts w:ascii="Times New Roman" w:hAnsi="Times New Roman"/>
        </w:rPr>
        <w:t xml:space="preserve"> </w:t>
      </w:r>
      <w:r w:rsidR="00E55A13" w:rsidRPr="000C037E">
        <w:rPr>
          <w:rFonts w:ascii="Times New Roman" w:hAnsi="Times New Roman"/>
        </w:rPr>
        <w:br/>
      </w:r>
      <w:r w:rsidR="00E55A13">
        <w:rPr>
          <w:rFonts w:ascii="Times New Roman" w:hAnsi="Times New Roman"/>
        </w:rPr>
        <w:t xml:space="preserve">  </w:t>
      </w:r>
      <w:r w:rsidR="00E55A13" w:rsidRPr="000C037E">
        <w:rPr>
          <w:rFonts w:ascii="Times New Roman" w:hAnsi="Times New Roman"/>
        </w:rPr>
        <w:t xml:space="preserve">   American Journal of Engineering and Applied Science 2(4), 573-579, 2009, ISSN 1991-7020. </w:t>
      </w:r>
      <w:r w:rsidR="00E55A13" w:rsidRPr="000C037E">
        <w:rPr>
          <w:rFonts w:ascii="Times New Roman" w:hAnsi="Times New Roman"/>
        </w:rPr>
        <w:br/>
      </w:r>
      <w:r w:rsidR="00E55A13">
        <w:rPr>
          <w:rFonts w:ascii="Times New Roman" w:hAnsi="Times New Roman"/>
        </w:rPr>
        <w:t xml:space="preserve">  </w:t>
      </w:r>
      <w:r w:rsidR="00E55A13" w:rsidRPr="00483AD7">
        <w:rPr>
          <w:rFonts w:ascii="Times New Roman" w:hAnsi="Times New Roman"/>
        </w:rPr>
        <w:t xml:space="preserve">   </w:t>
      </w:r>
      <w:hyperlink r:id="rId153" w:history="1">
        <w:r w:rsidR="00E55A13" w:rsidRPr="00483AD7">
          <w:rPr>
            <w:rStyle w:val="Hyperlink"/>
            <w:rFonts w:ascii="Times New Roman" w:hAnsi="Times New Roman"/>
          </w:rPr>
          <w:t>http://www.scribd.com/doc/24050793/</w:t>
        </w:r>
      </w:hyperlink>
      <w:r w:rsidR="00E55A13" w:rsidRPr="00483AD7">
        <w:rPr>
          <w:rFonts w:ascii="Times New Roman" w:hAnsi="Times New Roman"/>
        </w:rPr>
        <w:t xml:space="preserve">, </w:t>
      </w:r>
      <w:hyperlink r:id="rId154" w:tgtFrame="_blank" w:history="1">
        <w:r w:rsidR="00E55A13" w:rsidRPr="00483AD7">
          <w:rPr>
            <w:rStyle w:val="Hyperlink"/>
          </w:rPr>
          <w:t>http://viXra.org/abs/1309.0199</w:t>
        </w:r>
      </w:hyperlink>
      <w:r w:rsidR="00E55A13" w:rsidRPr="00483AD7">
        <w:t>,</w:t>
      </w:r>
      <w:r w:rsidR="00E55A13" w:rsidRPr="00483AD7">
        <w:rPr>
          <w:rFonts w:ascii="Times New Roman" w:hAnsi="Times New Roman"/>
        </w:rPr>
        <w:br/>
      </w:r>
      <w:r w:rsidR="00E55A13">
        <w:rPr>
          <w:rFonts w:ascii="Times New Roman" w:hAnsi="Times New Roman"/>
        </w:rPr>
        <w:t xml:space="preserve">  </w:t>
      </w:r>
      <w:r w:rsidR="00E55A13" w:rsidRPr="000C037E">
        <w:rPr>
          <w:rFonts w:ascii="Times New Roman" w:hAnsi="Times New Roman"/>
        </w:rPr>
        <w:t xml:space="preserve">   </w:t>
      </w:r>
      <w:hyperlink r:id="rId155" w:history="1">
        <w:r w:rsidR="00E55A13" w:rsidRPr="000C037E">
          <w:rPr>
            <w:rStyle w:val="Hyperlink"/>
            <w:rFonts w:ascii="Times New Roman" w:hAnsi="Times New Roman"/>
            <w:bCs/>
          </w:rPr>
          <w:t>http://www.archive.org/details/LiveOfHumanityInOuterSpaceWithoutSpaceSuite</w:t>
        </w:r>
      </w:hyperlink>
      <w:r w:rsidR="00E55A13" w:rsidRPr="000C037E">
        <w:rPr>
          <w:rFonts w:ascii="Times New Roman" w:hAnsi="Times New Roman"/>
        </w:rPr>
        <w:t xml:space="preserve"> .</w:t>
      </w:r>
    </w:p>
    <w:p w:rsidR="00217DB6" w:rsidRPr="00E55A13" w:rsidRDefault="00217DB6" w:rsidP="003F33C6">
      <w:pPr>
        <w:rPr>
          <w:rFonts w:ascii="Times New Roman" w:hAnsi="Times New Roman"/>
        </w:rPr>
      </w:pPr>
      <w:r>
        <w:rPr>
          <w:rFonts w:ascii="Times New Roman" w:hAnsi="Times New Roman"/>
        </w:rPr>
        <w:t xml:space="preserve">12.  </w:t>
      </w:r>
      <w:r w:rsidRPr="00F63F05">
        <w:rPr>
          <w:rFonts w:ascii="Times New Roman" w:hAnsi="Times New Roman"/>
        </w:rPr>
        <w:t xml:space="preserve">Bolonkin A.A., </w:t>
      </w:r>
      <w:r>
        <w:rPr>
          <w:rFonts w:ascii="Times New Roman" w:hAnsi="Times New Roman"/>
        </w:rPr>
        <w:t xml:space="preserve"> </w:t>
      </w:r>
      <w:r w:rsidRPr="00E55A13">
        <w:t>Universe, Human Immortality and Future Human Evaluation</w:t>
      </w:r>
      <w:r w:rsidRPr="00100C25">
        <w:rPr>
          <w:b/>
        </w:rPr>
        <w:t xml:space="preserve">. </w:t>
      </w:r>
      <w:r w:rsidRPr="00EE1474">
        <w:t xml:space="preserve">Scribd. </w:t>
      </w:r>
      <w:r w:rsidRPr="00E55A13">
        <w:t>2010</w:t>
      </w:r>
      <w:r w:rsidRPr="00EE1474">
        <w:rPr>
          <w:lang w:val="ru-RU"/>
        </w:rPr>
        <w:t>г</w:t>
      </w:r>
      <w:r w:rsidRPr="00E55A13">
        <w:t xml:space="preserve">., 124 </w:t>
      </w:r>
      <w:r w:rsidRPr="00EE1474">
        <w:t>pages</w:t>
      </w:r>
      <w:r w:rsidRPr="00E55A13">
        <w:t xml:space="preserve">, </w:t>
      </w:r>
      <w:r w:rsidRPr="00E55A13">
        <w:br/>
        <w:t xml:space="preserve">      4.8 </w:t>
      </w:r>
      <w:r w:rsidRPr="00EE1474">
        <w:t>Mb</w:t>
      </w:r>
      <w:r w:rsidRPr="00E55A13">
        <w:t>.</w:t>
      </w:r>
      <w:r w:rsidRPr="00E55A13">
        <w:rPr>
          <w:b/>
        </w:rPr>
        <w:t xml:space="preserve"> </w:t>
      </w:r>
      <w:r w:rsidRPr="00E55A13">
        <w:rPr>
          <w:sz w:val="18"/>
          <w:szCs w:val="18"/>
        </w:rPr>
        <w:t xml:space="preserve"> </w:t>
      </w:r>
      <w:r w:rsidRPr="003611EC">
        <w:rPr>
          <w:rFonts w:ascii="Verdana" w:eastAsia="Times New Roman" w:hAnsi="Verdana"/>
          <w:bCs/>
          <w:color w:val="000000"/>
          <w:sz w:val="18"/>
          <w:szCs w:val="18"/>
        </w:rPr>
        <w:t>ISBN</w:t>
      </w:r>
      <w:r w:rsidRPr="00E55A13">
        <w:rPr>
          <w:rFonts w:ascii="Verdana" w:eastAsia="Times New Roman" w:hAnsi="Verdana"/>
          <w:bCs/>
          <w:color w:val="000000"/>
          <w:sz w:val="18"/>
          <w:szCs w:val="18"/>
        </w:rPr>
        <w:t>-10:</w:t>
      </w:r>
      <w:r w:rsidRPr="003611EC">
        <w:rPr>
          <w:rFonts w:ascii="Verdana" w:eastAsia="Times New Roman" w:hAnsi="Verdana"/>
          <w:color w:val="000000"/>
          <w:sz w:val="18"/>
          <w:szCs w:val="18"/>
        </w:rPr>
        <w:t> </w:t>
      </w:r>
      <w:r w:rsidRPr="00E55A13">
        <w:rPr>
          <w:rFonts w:ascii="Verdana" w:eastAsia="Times New Roman" w:hAnsi="Verdana"/>
          <w:color w:val="000000"/>
          <w:sz w:val="18"/>
          <w:szCs w:val="18"/>
        </w:rPr>
        <w:t xml:space="preserve">0124158013, </w:t>
      </w:r>
      <w:r w:rsidRPr="003611EC">
        <w:rPr>
          <w:rFonts w:ascii="Verdana" w:eastAsia="Times New Roman" w:hAnsi="Verdana"/>
          <w:bCs/>
          <w:color w:val="000000"/>
          <w:sz w:val="18"/>
          <w:szCs w:val="18"/>
        </w:rPr>
        <w:t>ISBN</w:t>
      </w:r>
      <w:r w:rsidRPr="00E55A13">
        <w:rPr>
          <w:rFonts w:ascii="Verdana" w:eastAsia="Times New Roman" w:hAnsi="Verdana"/>
          <w:bCs/>
          <w:color w:val="000000"/>
          <w:sz w:val="18"/>
          <w:szCs w:val="18"/>
        </w:rPr>
        <w:t>-13:</w:t>
      </w:r>
      <w:r w:rsidRPr="003611EC">
        <w:rPr>
          <w:rFonts w:ascii="Verdana" w:eastAsia="Times New Roman" w:hAnsi="Verdana"/>
          <w:color w:val="000000"/>
          <w:sz w:val="18"/>
          <w:szCs w:val="18"/>
        </w:rPr>
        <w:t> </w:t>
      </w:r>
      <w:r w:rsidRPr="00E55A13">
        <w:rPr>
          <w:rFonts w:ascii="Verdana" w:eastAsia="Times New Roman" w:hAnsi="Verdana"/>
          <w:color w:val="000000"/>
          <w:sz w:val="18"/>
          <w:szCs w:val="18"/>
        </w:rPr>
        <w:t>978-0124158016</w:t>
      </w:r>
      <w:r w:rsidRPr="00E55A13">
        <w:rPr>
          <w:b/>
        </w:rPr>
        <w:br/>
      </w:r>
      <w:r w:rsidRPr="00E55A13">
        <w:rPr>
          <w:rStyle w:val="apple-style-span"/>
          <w:rFonts w:ascii="Times New Roman" w:hAnsi="Times New Roman"/>
          <w:bCs/>
          <w:color w:val="000000"/>
          <w:sz w:val="20"/>
          <w:szCs w:val="20"/>
        </w:rPr>
        <w:t xml:space="preserve">       </w:t>
      </w:r>
      <w:hyperlink r:id="rId156" w:history="1">
        <w:r w:rsidRPr="003611EC">
          <w:rPr>
            <w:rStyle w:val="Hyperlink"/>
            <w:rFonts w:ascii="Times New Roman" w:hAnsi="Times New Roman"/>
            <w:bCs/>
            <w:color w:val="0000CC"/>
            <w:sz w:val="20"/>
          </w:rPr>
          <w:t>http</w:t>
        </w:r>
        <w:r w:rsidRPr="00E55A13">
          <w:rPr>
            <w:rStyle w:val="Hyperlink"/>
            <w:rFonts w:ascii="Times New Roman" w:hAnsi="Times New Roman"/>
            <w:bCs/>
            <w:color w:val="0000CC"/>
            <w:sz w:val="20"/>
          </w:rPr>
          <w:t>://</w:t>
        </w:r>
        <w:r w:rsidRPr="003611EC">
          <w:rPr>
            <w:rStyle w:val="Hyperlink"/>
            <w:rFonts w:ascii="Times New Roman" w:hAnsi="Times New Roman"/>
            <w:bCs/>
            <w:color w:val="0000CC"/>
            <w:sz w:val="20"/>
          </w:rPr>
          <w:t>www</w:t>
        </w:r>
        <w:r w:rsidRPr="00E55A13">
          <w:rPr>
            <w:rStyle w:val="Hyperlink"/>
            <w:rFonts w:ascii="Times New Roman" w:hAnsi="Times New Roman"/>
            <w:bCs/>
            <w:color w:val="0000CC"/>
            <w:sz w:val="20"/>
          </w:rPr>
          <w:t>.</w:t>
        </w:r>
        <w:r w:rsidRPr="003611EC">
          <w:rPr>
            <w:rStyle w:val="Hyperlink"/>
            <w:rFonts w:ascii="Times New Roman" w:hAnsi="Times New Roman"/>
            <w:bCs/>
            <w:color w:val="0000CC"/>
            <w:sz w:val="20"/>
          </w:rPr>
          <w:t>archive</w:t>
        </w:r>
        <w:r w:rsidRPr="00E55A13">
          <w:rPr>
            <w:rStyle w:val="Hyperlink"/>
            <w:rFonts w:ascii="Times New Roman" w:hAnsi="Times New Roman"/>
            <w:bCs/>
            <w:color w:val="0000CC"/>
            <w:sz w:val="20"/>
          </w:rPr>
          <w:t>.</w:t>
        </w:r>
        <w:r w:rsidRPr="003611EC">
          <w:rPr>
            <w:rStyle w:val="Hyperlink"/>
            <w:rFonts w:ascii="Times New Roman" w:hAnsi="Times New Roman"/>
            <w:bCs/>
            <w:color w:val="0000CC"/>
            <w:sz w:val="20"/>
          </w:rPr>
          <w:t>org</w:t>
        </w:r>
        <w:r w:rsidRPr="00E55A13">
          <w:rPr>
            <w:rStyle w:val="Hyperlink"/>
            <w:rFonts w:ascii="Times New Roman" w:hAnsi="Times New Roman"/>
            <w:bCs/>
            <w:color w:val="0000CC"/>
            <w:sz w:val="20"/>
          </w:rPr>
          <w:t>/</w:t>
        </w:r>
        <w:r w:rsidRPr="003611EC">
          <w:rPr>
            <w:rStyle w:val="Hyperlink"/>
            <w:rFonts w:ascii="Times New Roman" w:hAnsi="Times New Roman"/>
            <w:bCs/>
            <w:color w:val="0000CC"/>
            <w:sz w:val="20"/>
          </w:rPr>
          <w:t>details</w:t>
        </w:r>
        <w:r w:rsidRPr="00E55A13">
          <w:rPr>
            <w:rStyle w:val="Hyperlink"/>
            <w:rFonts w:ascii="Times New Roman" w:hAnsi="Times New Roman"/>
            <w:bCs/>
            <w:color w:val="0000CC"/>
            <w:sz w:val="20"/>
          </w:rPr>
          <w:t>/</w:t>
        </w:r>
        <w:r w:rsidRPr="003611EC">
          <w:rPr>
            <w:rStyle w:val="Hyperlink"/>
            <w:rFonts w:ascii="Times New Roman" w:hAnsi="Times New Roman"/>
            <w:bCs/>
            <w:color w:val="0000CC"/>
            <w:sz w:val="20"/>
          </w:rPr>
          <w:t>UniverseHumanImmortalityAndFutureHumanEvaluation</w:t>
        </w:r>
      </w:hyperlink>
      <w:r w:rsidRPr="00E55A13">
        <w:rPr>
          <w:rStyle w:val="apple-style-span"/>
          <w:rFonts w:ascii="Times New Roman" w:hAnsi="Times New Roman"/>
          <w:bCs/>
          <w:color w:val="000000"/>
          <w:sz w:val="20"/>
          <w:szCs w:val="20"/>
        </w:rPr>
        <w:t xml:space="preserve">, </w:t>
      </w:r>
      <w:r w:rsidRPr="00E55A13">
        <w:rPr>
          <w:rStyle w:val="apple-style-span"/>
          <w:rFonts w:ascii="Times New Roman" w:hAnsi="Times New Roman"/>
          <w:bCs/>
          <w:color w:val="000000"/>
          <w:sz w:val="20"/>
          <w:szCs w:val="20"/>
        </w:rPr>
        <w:br/>
        <w:t xml:space="preserve">       </w:t>
      </w:r>
      <w:hyperlink r:id="rId157" w:tgtFrame="_blank" w:history="1">
        <w:r w:rsidRPr="00870BD9">
          <w:rPr>
            <w:rStyle w:val="Hyperlink"/>
          </w:rPr>
          <w:t>http</w:t>
        </w:r>
        <w:r w:rsidRPr="00E55A13">
          <w:rPr>
            <w:rStyle w:val="Hyperlink"/>
          </w:rPr>
          <w:t>://</w:t>
        </w:r>
        <w:r w:rsidRPr="00870BD9">
          <w:rPr>
            <w:rStyle w:val="Hyperlink"/>
          </w:rPr>
          <w:t>viXra</w:t>
        </w:r>
        <w:r w:rsidRPr="00E55A13">
          <w:rPr>
            <w:rStyle w:val="Hyperlink"/>
          </w:rPr>
          <w:t>.</w:t>
        </w:r>
        <w:r w:rsidRPr="00870BD9">
          <w:rPr>
            <w:rStyle w:val="Hyperlink"/>
          </w:rPr>
          <w:t>org</w:t>
        </w:r>
        <w:r w:rsidRPr="00E55A13">
          <w:rPr>
            <w:rStyle w:val="Hyperlink"/>
          </w:rPr>
          <w:t>/</w:t>
        </w:r>
        <w:r w:rsidRPr="00870BD9">
          <w:rPr>
            <w:rStyle w:val="Hyperlink"/>
          </w:rPr>
          <w:t>abs</w:t>
        </w:r>
        <w:r w:rsidRPr="00E55A13">
          <w:rPr>
            <w:rStyle w:val="Hyperlink"/>
          </w:rPr>
          <w:t>/1207.0020</w:t>
        </w:r>
      </w:hyperlink>
      <w:r w:rsidRPr="00E55A13">
        <w:t xml:space="preserve"> ,  </w:t>
      </w:r>
      <w:hyperlink r:id="rId158" w:anchor="detail" w:history="1">
        <w:r w:rsidRPr="006359C6">
          <w:rPr>
            <w:rStyle w:val="Hyperlink"/>
          </w:rPr>
          <w:t>http</w:t>
        </w:r>
        <w:r w:rsidRPr="00E55A13">
          <w:rPr>
            <w:rStyle w:val="Hyperlink"/>
          </w:rPr>
          <w:t>://</w:t>
        </w:r>
        <w:r w:rsidRPr="006359C6">
          <w:rPr>
            <w:rStyle w:val="Hyperlink"/>
          </w:rPr>
          <w:t>intellectualarchive</w:t>
        </w:r>
        <w:r w:rsidRPr="00E55A13">
          <w:rPr>
            <w:rStyle w:val="Hyperlink"/>
          </w:rPr>
          <w:t>.</w:t>
        </w:r>
        <w:r w:rsidRPr="006359C6">
          <w:rPr>
            <w:rStyle w:val="Hyperlink"/>
          </w:rPr>
          <w:t>com</w:t>
        </w:r>
        <w:r w:rsidRPr="00E55A13">
          <w:rPr>
            <w:rStyle w:val="Hyperlink"/>
          </w:rPr>
          <w:t>/?</w:t>
        </w:r>
        <w:r w:rsidRPr="006359C6">
          <w:rPr>
            <w:rStyle w:val="Hyperlink"/>
          </w:rPr>
          <w:t>link</w:t>
        </w:r>
        <w:r w:rsidRPr="00E55A13">
          <w:rPr>
            <w:rStyle w:val="Hyperlink"/>
          </w:rPr>
          <w:t>=</w:t>
        </w:r>
        <w:r w:rsidRPr="006359C6">
          <w:rPr>
            <w:rStyle w:val="Hyperlink"/>
          </w:rPr>
          <w:t>find</w:t>
        </w:r>
        <w:r w:rsidRPr="00E55A13">
          <w:rPr>
            <w:rStyle w:val="Hyperlink"/>
          </w:rPr>
          <w:t>#</w:t>
        </w:r>
        <w:r w:rsidRPr="006359C6">
          <w:rPr>
            <w:rStyle w:val="Hyperlink"/>
          </w:rPr>
          <w:t>detail</w:t>
        </w:r>
      </w:hyperlink>
    </w:p>
    <w:p w:rsidR="003F33C6" w:rsidRPr="00F63F05" w:rsidRDefault="00E55A13" w:rsidP="003F33C6">
      <w:pPr>
        <w:autoSpaceDE w:val="0"/>
        <w:autoSpaceDN w:val="0"/>
        <w:adjustRightInd w:val="0"/>
        <w:rPr>
          <w:rFonts w:ascii="Times New Roman" w:hAnsi="Times New Roman"/>
        </w:rPr>
      </w:pPr>
      <w:r>
        <w:rPr>
          <w:rFonts w:ascii="Times New Roman" w:hAnsi="Times New Roman"/>
          <w:lang w:val="ru-RU"/>
        </w:rPr>
        <w:t>1</w:t>
      </w:r>
      <w:r w:rsidRPr="00E55A13">
        <w:rPr>
          <w:rFonts w:ascii="Times New Roman" w:hAnsi="Times New Roman"/>
          <w:lang w:val="ru-RU"/>
        </w:rPr>
        <w:t>3</w:t>
      </w:r>
      <w:r w:rsidR="003F33C6" w:rsidRPr="00F63F05">
        <w:rPr>
          <w:rFonts w:ascii="Times New Roman" w:hAnsi="Times New Roman"/>
          <w:lang w:val="ru-RU"/>
        </w:rPr>
        <w:t xml:space="preserve">. Шацкий А.А., Новиков И.Д., Кардашев И.С., Задача Кеплера и столкновение тел с отрицательной </w:t>
      </w:r>
      <w:r w:rsidR="00D96E78" w:rsidRPr="00D96E78">
        <w:rPr>
          <w:rFonts w:ascii="Times New Roman" w:hAnsi="Times New Roman"/>
          <w:lang w:val="ru-RU"/>
        </w:rPr>
        <w:br/>
        <w:t xml:space="preserve">     </w:t>
      </w:r>
      <w:r w:rsidR="003F33C6" w:rsidRPr="00F63F05">
        <w:rPr>
          <w:rFonts w:ascii="Times New Roman" w:hAnsi="Times New Roman"/>
          <w:lang w:val="ru-RU"/>
        </w:rPr>
        <w:t>массой. УФН</w:t>
      </w:r>
      <w:r w:rsidR="00D96E78" w:rsidRPr="00217DB6">
        <w:rPr>
          <w:rFonts w:ascii="Times New Roman" w:hAnsi="Times New Roman"/>
          <w:lang w:val="ru-RU"/>
        </w:rPr>
        <w:t xml:space="preserve">, </w:t>
      </w:r>
      <w:r w:rsidR="003F33C6" w:rsidRPr="00F63F05">
        <w:rPr>
          <w:rFonts w:ascii="Times New Roman" w:hAnsi="Times New Roman"/>
          <w:lang w:val="ru-RU"/>
        </w:rPr>
        <w:t>Том</w:t>
      </w:r>
      <w:r w:rsidR="003F33C6" w:rsidRPr="00217DB6">
        <w:rPr>
          <w:rFonts w:ascii="Times New Roman" w:hAnsi="Times New Roman"/>
          <w:lang w:val="ru-RU"/>
        </w:rPr>
        <w:t xml:space="preserve"> 181, №4, </w:t>
      </w:r>
      <w:r w:rsidR="003F33C6" w:rsidRPr="00F63F05">
        <w:rPr>
          <w:rFonts w:ascii="Times New Roman" w:hAnsi="Times New Roman"/>
          <w:lang w:val="ru-RU"/>
        </w:rPr>
        <w:t>Апрель</w:t>
      </w:r>
      <w:r w:rsidR="003F33C6" w:rsidRPr="00217DB6">
        <w:rPr>
          <w:rFonts w:ascii="Times New Roman" w:hAnsi="Times New Roman"/>
          <w:lang w:val="ru-RU"/>
        </w:rPr>
        <w:t xml:space="preserve"> 2011</w:t>
      </w:r>
      <w:r w:rsidR="003F33C6" w:rsidRPr="00F63F05">
        <w:rPr>
          <w:rFonts w:ascii="Times New Roman" w:hAnsi="Times New Roman"/>
          <w:lang w:val="ru-RU"/>
        </w:rPr>
        <w:t>г</w:t>
      </w:r>
      <w:r w:rsidR="003F33C6" w:rsidRPr="00217DB6">
        <w:rPr>
          <w:rFonts w:ascii="Times New Roman" w:hAnsi="Times New Roman"/>
          <w:lang w:val="ru-RU"/>
        </w:rPr>
        <w:t xml:space="preserve">. </w:t>
      </w:r>
      <w:r w:rsidR="003F33C6" w:rsidRPr="00F63F05">
        <w:rPr>
          <w:rFonts w:ascii="Times New Roman" w:hAnsi="Times New Roman"/>
        </w:rPr>
        <w:t xml:space="preserve">(in Russian). Shatskiy A.A., I.D. Novikov, N.S. Kardashev , </w:t>
      </w:r>
      <w:r w:rsidR="00D96E78">
        <w:rPr>
          <w:rFonts w:ascii="Times New Roman" w:hAnsi="Times New Roman"/>
        </w:rPr>
        <w:br/>
        <w:t xml:space="preserve">     The Kepler problem and </w:t>
      </w:r>
      <w:r w:rsidR="003F33C6" w:rsidRPr="00F63F05">
        <w:rPr>
          <w:rFonts w:ascii="Times New Roman" w:hAnsi="Times New Roman"/>
        </w:rPr>
        <w:t>collisions of negative masses. Uspekhi</w:t>
      </w:r>
      <w:r w:rsidR="003F33C6" w:rsidRPr="00D96E78">
        <w:rPr>
          <w:rFonts w:ascii="Times New Roman" w:hAnsi="Times New Roman"/>
        </w:rPr>
        <w:t xml:space="preserve"> </w:t>
      </w:r>
      <w:r w:rsidR="003F33C6" w:rsidRPr="00F63F05">
        <w:rPr>
          <w:rFonts w:ascii="Times New Roman" w:hAnsi="Times New Roman"/>
        </w:rPr>
        <w:t>Fizicheskikh</w:t>
      </w:r>
      <w:r w:rsidR="003F33C6" w:rsidRPr="00D96E78">
        <w:rPr>
          <w:rFonts w:ascii="Times New Roman" w:hAnsi="Times New Roman"/>
        </w:rPr>
        <w:t xml:space="preserve"> </w:t>
      </w:r>
      <w:r w:rsidR="003F33C6" w:rsidRPr="00F63F05">
        <w:rPr>
          <w:rFonts w:ascii="Times New Roman" w:hAnsi="Times New Roman"/>
        </w:rPr>
        <w:t>Nauk</w:t>
      </w:r>
      <w:r w:rsidR="003F33C6" w:rsidRPr="00D96E78">
        <w:rPr>
          <w:rFonts w:ascii="Times New Roman" w:hAnsi="Times New Roman"/>
        </w:rPr>
        <w:t xml:space="preserve"> 181 (4) 399 ± 403 </w:t>
      </w:r>
      <w:r w:rsidR="00D96E78">
        <w:rPr>
          <w:rFonts w:ascii="Times New Roman" w:hAnsi="Times New Roman"/>
        </w:rPr>
        <w:br/>
        <w:t xml:space="preserve">      </w:t>
      </w:r>
      <w:r w:rsidR="003F33C6" w:rsidRPr="00D96E78">
        <w:rPr>
          <w:rFonts w:ascii="Times New Roman" w:hAnsi="Times New Roman"/>
        </w:rPr>
        <w:t>(2011).</w:t>
      </w:r>
    </w:p>
    <w:p w:rsidR="003F33C6" w:rsidRPr="00F63F05" w:rsidRDefault="00753F14" w:rsidP="003F33C6">
      <w:pPr>
        <w:autoSpaceDE w:val="0"/>
        <w:autoSpaceDN w:val="0"/>
        <w:adjustRightInd w:val="0"/>
        <w:rPr>
          <w:rFonts w:ascii="Times New Roman" w:hAnsi="Times New Roman"/>
        </w:rPr>
      </w:pPr>
      <w:r w:rsidRPr="00D96E78">
        <w:rPr>
          <w:rFonts w:ascii="Times New Roman" w:hAnsi="Times New Roman"/>
        </w:rPr>
        <w:t>1</w:t>
      </w:r>
      <w:r w:rsidR="00E55A13">
        <w:rPr>
          <w:rFonts w:ascii="Times New Roman" w:hAnsi="Times New Roman"/>
        </w:rPr>
        <w:t>4</w:t>
      </w:r>
      <w:r w:rsidR="003F33C6" w:rsidRPr="00D96E78">
        <w:rPr>
          <w:rFonts w:ascii="Times New Roman" w:hAnsi="Times New Roman"/>
        </w:rPr>
        <w:t xml:space="preserve">. </w:t>
      </w:r>
      <w:r w:rsidR="003F33C6" w:rsidRPr="00F63F05">
        <w:rPr>
          <w:rFonts w:ascii="Times New Roman" w:hAnsi="Times New Roman"/>
          <w:lang w:val="ru-RU"/>
        </w:rPr>
        <w:t>Зингер</w:t>
      </w:r>
      <w:r w:rsidR="003F33C6" w:rsidRPr="00D96E78">
        <w:rPr>
          <w:rFonts w:ascii="Times New Roman" w:hAnsi="Times New Roman"/>
        </w:rPr>
        <w:t xml:space="preserve"> </w:t>
      </w:r>
      <w:r w:rsidR="003F33C6" w:rsidRPr="00F63F05">
        <w:rPr>
          <w:rFonts w:ascii="Times New Roman" w:hAnsi="Times New Roman"/>
          <w:lang w:val="ru-RU"/>
        </w:rPr>
        <w:t>Е</w:t>
      </w:r>
      <w:r w:rsidR="003F33C6" w:rsidRPr="00D96E78">
        <w:rPr>
          <w:rFonts w:ascii="Times New Roman" w:hAnsi="Times New Roman"/>
        </w:rPr>
        <w:t xml:space="preserve">., (1968). </w:t>
      </w:r>
      <w:r w:rsidR="003F33C6" w:rsidRPr="00F63F05">
        <w:rPr>
          <w:rFonts w:ascii="Times New Roman" w:hAnsi="Times New Roman"/>
          <w:i/>
          <w:lang w:val="ru-RU"/>
        </w:rPr>
        <w:t>К</w:t>
      </w:r>
      <w:r w:rsidR="003F33C6" w:rsidRPr="00D96E78">
        <w:rPr>
          <w:rFonts w:ascii="Times New Roman" w:hAnsi="Times New Roman"/>
          <w:i/>
        </w:rPr>
        <w:t xml:space="preserve"> </w:t>
      </w:r>
      <w:r w:rsidR="003F33C6" w:rsidRPr="00F63F05">
        <w:rPr>
          <w:rFonts w:ascii="Times New Roman" w:hAnsi="Times New Roman"/>
          <w:i/>
          <w:lang w:val="ru-RU"/>
        </w:rPr>
        <w:t>механике</w:t>
      </w:r>
      <w:r w:rsidR="003F33C6" w:rsidRPr="00D96E78">
        <w:rPr>
          <w:rFonts w:ascii="Times New Roman" w:hAnsi="Times New Roman"/>
          <w:i/>
        </w:rPr>
        <w:t xml:space="preserve"> </w:t>
      </w:r>
      <w:r w:rsidR="003F33C6" w:rsidRPr="00F63F05">
        <w:rPr>
          <w:rFonts w:ascii="Times New Roman" w:hAnsi="Times New Roman"/>
          <w:i/>
          <w:lang w:val="ru-RU"/>
        </w:rPr>
        <w:t>фотонных</w:t>
      </w:r>
      <w:r w:rsidR="003F33C6" w:rsidRPr="00D96E78">
        <w:rPr>
          <w:rFonts w:ascii="Times New Roman" w:hAnsi="Times New Roman"/>
          <w:i/>
        </w:rPr>
        <w:t xml:space="preserve"> </w:t>
      </w:r>
      <w:r w:rsidR="003F33C6" w:rsidRPr="00F63F05">
        <w:rPr>
          <w:rFonts w:ascii="Times New Roman" w:hAnsi="Times New Roman"/>
          <w:i/>
          <w:lang w:val="ru-RU"/>
        </w:rPr>
        <w:t>ракет</w:t>
      </w:r>
      <w:r w:rsidR="003F33C6" w:rsidRPr="00D96E78">
        <w:rPr>
          <w:rFonts w:ascii="Times New Roman" w:hAnsi="Times New Roman"/>
        </w:rPr>
        <w:t xml:space="preserve">, </w:t>
      </w:r>
      <w:r w:rsidR="003F33C6" w:rsidRPr="00F63F05">
        <w:rPr>
          <w:rFonts w:ascii="Times New Roman" w:hAnsi="Times New Roman"/>
          <w:lang w:val="ru-RU"/>
        </w:rPr>
        <w:t>Москва</w:t>
      </w:r>
      <w:r w:rsidR="003F33C6" w:rsidRPr="00D96E78">
        <w:rPr>
          <w:rFonts w:ascii="Times New Roman" w:hAnsi="Times New Roman"/>
        </w:rPr>
        <w:t xml:space="preserve">, </w:t>
      </w:r>
      <w:r w:rsidR="003F33C6" w:rsidRPr="00F63F05">
        <w:rPr>
          <w:rFonts w:ascii="Times New Roman" w:hAnsi="Times New Roman"/>
          <w:lang w:val="ru-RU"/>
        </w:rPr>
        <w:t>Издательство</w:t>
      </w:r>
      <w:r w:rsidR="003F33C6" w:rsidRPr="00D96E78">
        <w:rPr>
          <w:rFonts w:ascii="Times New Roman" w:hAnsi="Times New Roman"/>
        </w:rPr>
        <w:t xml:space="preserve"> </w:t>
      </w:r>
      <w:r w:rsidR="003F33C6" w:rsidRPr="00F63F05">
        <w:rPr>
          <w:rFonts w:ascii="Times New Roman" w:hAnsi="Times New Roman"/>
          <w:lang w:val="ru-RU"/>
        </w:rPr>
        <w:t>ИЛ</w:t>
      </w:r>
      <w:r w:rsidR="003F33C6" w:rsidRPr="00D96E78">
        <w:rPr>
          <w:rFonts w:ascii="Times New Roman" w:hAnsi="Times New Roman"/>
        </w:rPr>
        <w:t xml:space="preserve">, 1968. </w:t>
      </w:r>
      <w:r w:rsidR="003F33C6" w:rsidRPr="00F63F05">
        <w:rPr>
          <w:rFonts w:ascii="Times New Roman" w:hAnsi="Times New Roman"/>
        </w:rPr>
        <w:t xml:space="preserve">(Russian). </w:t>
      </w:r>
      <w:r w:rsidR="00D96E78">
        <w:rPr>
          <w:rFonts w:ascii="Times New Roman" w:hAnsi="Times New Roman"/>
        </w:rPr>
        <w:br/>
        <w:t xml:space="preserve">     Translation</w:t>
      </w:r>
      <w:r w:rsidR="003F33C6" w:rsidRPr="00F63F05">
        <w:rPr>
          <w:rFonts w:ascii="Times New Roman" w:hAnsi="Times New Roman"/>
        </w:rPr>
        <w:t xml:space="preserve"> from the German: Sanger E., Zur mechanik der photonen-stranlantriebe, Verlag Munchen, 1966.</w:t>
      </w:r>
    </w:p>
    <w:p w:rsidR="003F33C6" w:rsidRPr="00F63F05" w:rsidRDefault="00753F14" w:rsidP="003F33C6">
      <w:pPr>
        <w:autoSpaceDE w:val="0"/>
        <w:autoSpaceDN w:val="0"/>
        <w:adjustRightInd w:val="0"/>
        <w:rPr>
          <w:rStyle w:val="printonly"/>
          <w:rFonts w:ascii="Times New Roman" w:hAnsi="Times New Roman"/>
          <w:lang/>
        </w:rPr>
      </w:pPr>
      <w:r w:rsidRPr="00F63F05">
        <w:rPr>
          <w:rFonts w:ascii="Times New Roman" w:hAnsi="Times New Roman"/>
        </w:rPr>
        <w:t>1</w:t>
      </w:r>
      <w:r w:rsidR="00E55A13">
        <w:rPr>
          <w:rFonts w:ascii="Times New Roman" w:hAnsi="Times New Roman"/>
        </w:rPr>
        <w:t>5</w:t>
      </w:r>
      <w:r w:rsidR="003F33C6" w:rsidRPr="00F63F05">
        <w:rPr>
          <w:rFonts w:ascii="Times New Roman" w:hAnsi="Times New Roman"/>
        </w:rPr>
        <w:t xml:space="preserve">. </w:t>
      </w:r>
      <w:r w:rsidR="003F33C6" w:rsidRPr="00F63F05">
        <w:rPr>
          <w:rStyle w:val="citationweb"/>
          <w:rFonts w:ascii="Times New Roman" w:hAnsi="Times New Roman"/>
          <w:lang/>
        </w:rPr>
        <w:t xml:space="preserve">Anonymous (2007). </w:t>
      </w:r>
      <w:hyperlink r:id="rId159" w:history="1">
        <w:r w:rsidR="003F33C6" w:rsidRPr="00F63F05">
          <w:rPr>
            <w:rStyle w:val="Hyperlink"/>
            <w:rFonts w:ascii="Times New Roman" w:hAnsi="Times New Roman"/>
            <w:lang/>
          </w:rPr>
          <w:t>"Basic Facts on Cosmos 1 and Solar Sailing"</w:t>
        </w:r>
      </w:hyperlink>
      <w:r w:rsidR="003F33C6" w:rsidRPr="00F63F05">
        <w:rPr>
          <w:rStyle w:val="citationweb"/>
          <w:rFonts w:ascii="Times New Roman" w:hAnsi="Times New Roman"/>
          <w:lang/>
        </w:rPr>
        <w:t>. The Planetary Society</w:t>
      </w:r>
      <w:r w:rsidR="003F33C6" w:rsidRPr="00F63F05">
        <w:rPr>
          <w:rStyle w:val="printonly"/>
          <w:rFonts w:ascii="Times New Roman" w:hAnsi="Times New Roman"/>
          <w:lang/>
        </w:rPr>
        <w:t xml:space="preserve">.  </w:t>
      </w:r>
    </w:p>
    <w:p w:rsidR="003F33C6" w:rsidRPr="00F63F05" w:rsidRDefault="003F33C6" w:rsidP="003F33C6">
      <w:pPr>
        <w:autoSpaceDE w:val="0"/>
        <w:autoSpaceDN w:val="0"/>
        <w:adjustRightInd w:val="0"/>
        <w:rPr>
          <w:rStyle w:val="citationweb"/>
          <w:rFonts w:ascii="Times New Roman" w:hAnsi="Times New Roman"/>
          <w:lang/>
        </w:rPr>
      </w:pPr>
      <w:r w:rsidRPr="00F63F05">
        <w:rPr>
          <w:rStyle w:val="printonly"/>
          <w:rFonts w:ascii="Times New Roman" w:hAnsi="Times New Roman"/>
          <w:lang/>
        </w:rPr>
        <w:t xml:space="preserve">     </w:t>
      </w:r>
      <w:hyperlink r:id="rId160" w:history="1">
        <w:r w:rsidRPr="00F63F05">
          <w:rPr>
            <w:rStyle w:val="Hyperlink"/>
            <w:rFonts w:ascii="Times New Roman" w:hAnsi="Times New Roman"/>
            <w:lang/>
          </w:rPr>
          <w:t>http://www.planetary.org/programs/projects/innovative_technologies/solar_sailing/facts.html</w:t>
        </w:r>
      </w:hyperlink>
      <w:r w:rsidRPr="00F63F05">
        <w:rPr>
          <w:rStyle w:val="reference-accessdate"/>
          <w:rFonts w:ascii="Times New Roman" w:hAnsi="Times New Roman"/>
          <w:lang/>
        </w:rPr>
        <w:t>.</w:t>
      </w:r>
      <w:r w:rsidRPr="00F63F05">
        <w:rPr>
          <w:rStyle w:val="reference-accessdate"/>
          <w:rFonts w:ascii="Times New Roman" w:hAnsi="Times New Roman"/>
          <w:lang/>
        </w:rPr>
        <w:br/>
        <w:t xml:space="preserve">     Retrieved 2007-07-26</w:t>
      </w:r>
      <w:r w:rsidRPr="00F63F05">
        <w:rPr>
          <w:rStyle w:val="citationweb"/>
          <w:rFonts w:ascii="Times New Roman" w:hAnsi="Times New Roman"/>
          <w:lang/>
        </w:rPr>
        <w:t>.</w:t>
      </w:r>
    </w:p>
    <w:p w:rsidR="003F33C6" w:rsidRPr="00F63F05" w:rsidRDefault="00753F14" w:rsidP="003F33C6">
      <w:pPr>
        <w:autoSpaceDE w:val="0"/>
        <w:autoSpaceDN w:val="0"/>
        <w:adjustRightInd w:val="0"/>
        <w:rPr>
          <w:rStyle w:val="printonly"/>
          <w:rFonts w:ascii="Times New Roman" w:hAnsi="Times New Roman"/>
          <w:lang/>
        </w:rPr>
      </w:pPr>
      <w:r w:rsidRPr="00F63F05">
        <w:rPr>
          <w:rStyle w:val="citationweb"/>
          <w:rFonts w:ascii="Times New Roman" w:hAnsi="Times New Roman"/>
          <w:lang/>
        </w:rPr>
        <w:t>1</w:t>
      </w:r>
      <w:r w:rsidR="00E55A13">
        <w:rPr>
          <w:rStyle w:val="citationweb"/>
          <w:rFonts w:ascii="Times New Roman" w:hAnsi="Times New Roman"/>
          <w:lang/>
        </w:rPr>
        <w:t>6</w:t>
      </w:r>
      <w:r w:rsidR="003F33C6" w:rsidRPr="00F63F05">
        <w:rPr>
          <w:rStyle w:val="citationweb"/>
          <w:rFonts w:ascii="Times New Roman" w:hAnsi="Times New Roman"/>
          <w:lang/>
        </w:rPr>
        <w:t xml:space="preserve">. Rahls, Chuck (December 7, 2005). </w:t>
      </w:r>
      <w:hyperlink r:id="rId161" w:history="1">
        <w:r w:rsidR="003F33C6" w:rsidRPr="00F63F05">
          <w:rPr>
            <w:rStyle w:val="Hyperlink"/>
            <w:rFonts w:ascii="Times New Roman" w:hAnsi="Times New Roman"/>
            <w:lang/>
          </w:rPr>
          <w:t>"Interstellar Spaceflight: Is It Possible?"</w:t>
        </w:r>
      </w:hyperlink>
      <w:r w:rsidR="003F33C6" w:rsidRPr="00F63F05">
        <w:rPr>
          <w:rStyle w:val="citationweb"/>
          <w:rFonts w:ascii="Times New Roman" w:hAnsi="Times New Roman"/>
          <w:lang/>
        </w:rPr>
        <w:t>. Physorg.com</w:t>
      </w:r>
      <w:r w:rsidR="003F33C6" w:rsidRPr="00F63F05">
        <w:rPr>
          <w:rStyle w:val="printonly"/>
          <w:rFonts w:ascii="Times New Roman" w:hAnsi="Times New Roman"/>
          <w:lang/>
        </w:rPr>
        <w:t xml:space="preserve">. </w:t>
      </w:r>
    </w:p>
    <w:p w:rsidR="003F33C6" w:rsidRPr="00F63F05" w:rsidRDefault="003F33C6" w:rsidP="003F33C6">
      <w:pPr>
        <w:autoSpaceDE w:val="0"/>
        <w:autoSpaceDN w:val="0"/>
        <w:adjustRightInd w:val="0"/>
        <w:rPr>
          <w:rStyle w:val="citationweb"/>
          <w:rFonts w:ascii="Times New Roman" w:hAnsi="Times New Roman"/>
          <w:lang/>
        </w:rPr>
      </w:pPr>
      <w:r w:rsidRPr="00F63F05">
        <w:rPr>
          <w:rStyle w:val="printonly"/>
          <w:rFonts w:ascii="Times New Roman" w:hAnsi="Times New Roman"/>
          <w:lang/>
        </w:rPr>
        <w:t xml:space="preserve">    </w:t>
      </w:r>
      <w:hyperlink r:id="rId162" w:history="1">
        <w:r w:rsidRPr="00F63F05">
          <w:rPr>
            <w:rStyle w:val="Hyperlink"/>
            <w:rFonts w:ascii="Times New Roman" w:hAnsi="Times New Roman"/>
            <w:lang/>
          </w:rPr>
          <w:t>http://www.physorg.com/news8817.html. Retrieved 2007-07-31</w:t>
        </w:r>
      </w:hyperlink>
      <w:r w:rsidRPr="00F63F05">
        <w:rPr>
          <w:rStyle w:val="citationweb"/>
          <w:rFonts w:ascii="Times New Roman" w:hAnsi="Times New Roman"/>
          <w:lang/>
        </w:rPr>
        <w:t>.</w:t>
      </w:r>
    </w:p>
    <w:p w:rsidR="003F33C6" w:rsidRPr="00F63F05" w:rsidRDefault="00753F14" w:rsidP="003F33C6">
      <w:pPr>
        <w:rPr>
          <w:rFonts w:ascii="Times New Roman" w:hAnsi="Times New Roman"/>
        </w:rPr>
      </w:pPr>
      <w:r w:rsidRPr="00F63F05">
        <w:rPr>
          <w:rStyle w:val="citationweb"/>
          <w:rFonts w:ascii="Times New Roman" w:hAnsi="Times New Roman"/>
          <w:lang/>
        </w:rPr>
        <w:t>1</w:t>
      </w:r>
      <w:r w:rsidR="00E55A13">
        <w:rPr>
          <w:rStyle w:val="citationweb"/>
          <w:rFonts w:ascii="Times New Roman" w:hAnsi="Times New Roman"/>
          <w:lang/>
        </w:rPr>
        <w:t>7</w:t>
      </w:r>
      <w:r w:rsidR="003F33C6" w:rsidRPr="00F63F05">
        <w:rPr>
          <w:rStyle w:val="citationweb"/>
          <w:rFonts w:ascii="Times New Roman" w:hAnsi="Times New Roman"/>
          <w:lang/>
        </w:rPr>
        <w:t xml:space="preserve">. Zobel, Edward A. (2006). </w:t>
      </w:r>
      <w:hyperlink r:id="rId163" w:history="1">
        <w:r w:rsidR="003F33C6" w:rsidRPr="00F63F05">
          <w:rPr>
            <w:rStyle w:val="Hyperlink"/>
            <w:rFonts w:ascii="Times New Roman" w:hAnsi="Times New Roman"/>
            <w:lang/>
          </w:rPr>
          <w:t>"Summary of Introductory Momentum Equations"</w:t>
        </w:r>
      </w:hyperlink>
      <w:r w:rsidR="003F33C6" w:rsidRPr="00F63F05">
        <w:rPr>
          <w:rStyle w:val="citationweb"/>
          <w:rFonts w:ascii="Times New Roman" w:hAnsi="Times New Roman"/>
          <w:lang/>
        </w:rPr>
        <w:t>. Zona Land</w:t>
      </w:r>
      <w:r w:rsidR="003F33C6" w:rsidRPr="00F63F05">
        <w:rPr>
          <w:rStyle w:val="printonly"/>
          <w:rFonts w:ascii="Times New Roman" w:hAnsi="Times New Roman"/>
          <w:lang/>
        </w:rPr>
        <w:t xml:space="preserve">. </w:t>
      </w:r>
      <w:r w:rsidR="003F33C6" w:rsidRPr="00F63F05">
        <w:rPr>
          <w:rStyle w:val="printonly"/>
          <w:rFonts w:ascii="Times New Roman" w:hAnsi="Times New Roman"/>
          <w:lang/>
        </w:rPr>
        <w:br/>
      </w:r>
      <w:hyperlink r:id="rId164" w:history="1">
        <w:r w:rsidR="003F33C6" w:rsidRPr="00F63F05">
          <w:rPr>
            <w:rStyle w:val="Hyperlink"/>
            <w:rFonts w:ascii="Times New Roman" w:hAnsi="Times New Roman"/>
            <w:lang/>
          </w:rPr>
          <w:t>http://id.mind.net/~zona/mstm/physics/mechanics/momentum/introductoryProblems/momentumSummary2.html</w:t>
        </w:r>
      </w:hyperlink>
      <w:r w:rsidR="003F33C6" w:rsidRPr="00F63F05">
        <w:rPr>
          <w:rStyle w:val="reference-accessdate"/>
          <w:rFonts w:ascii="Times New Roman" w:hAnsi="Times New Roman"/>
          <w:lang/>
        </w:rPr>
        <w:t>.  Retrieved 2007-08-02</w:t>
      </w:r>
      <w:r w:rsidRPr="00F63F05">
        <w:rPr>
          <w:rStyle w:val="citationweb"/>
          <w:rFonts w:ascii="Times New Roman" w:hAnsi="Times New Roman"/>
          <w:lang/>
        </w:rPr>
        <w:t>.</w:t>
      </w:r>
      <w:r w:rsidRPr="00F63F05">
        <w:rPr>
          <w:rStyle w:val="citationweb"/>
          <w:rFonts w:ascii="Times New Roman" w:hAnsi="Times New Roman"/>
          <w:lang/>
        </w:rPr>
        <w:br/>
        <w:t>1</w:t>
      </w:r>
      <w:r w:rsidR="00E55A13">
        <w:rPr>
          <w:rStyle w:val="citationweb"/>
          <w:rFonts w:ascii="Times New Roman" w:hAnsi="Times New Roman"/>
          <w:lang/>
        </w:rPr>
        <w:t>8</w:t>
      </w:r>
      <w:r w:rsidR="003F33C6" w:rsidRPr="00F63F05">
        <w:rPr>
          <w:rStyle w:val="citationweb"/>
          <w:rFonts w:ascii="Times New Roman" w:hAnsi="Times New Roman"/>
          <w:lang/>
        </w:rPr>
        <w:t xml:space="preserve">. </w:t>
      </w:r>
      <w:r w:rsidR="003F33C6" w:rsidRPr="00F63F05">
        <w:rPr>
          <w:rStyle w:val="z3988"/>
          <w:rFonts w:ascii="Times New Roman" w:hAnsi="Times New Roman"/>
          <w:vanish/>
          <w:lang/>
        </w:rPr>
        <w:t>   </w:t>
      </w:r>
      <w:r w:rsidR="003F33C6" w:rsidRPr="00F63F05">
        <w:rPr>
          <w:rStyle w:val="citationweb"/>
          <w:rFonts w:ascii="Times New Roman" w:hAnsi="Times New Roman"/>
          <w:lang/>
        </w:rPr>
        <w:t xml:space="preserve">Anonymous (2006). </w:t>
      </w:r>
      <w:hyperlink r:id="rId165" w:history="1">
        <w:r w:rsidR="003F33C6" w:rsidRPr="00F63F05">
          <w:rPr>
            <w:rStyle w:val="Hyperlink"/>
            <w:rFonts w:ascii="Times New Roman" w:hAnsi="Times New Roman"/>
            <w:lang/>
          </w:rPr>
          <w:t>"The Sabre Engine"</w:t>
        </w:r>
      </w:hyperlink>
      <w:r w:rsidR="003F33C6" w:rsidRPr="00F63F05">
        <w:rPr>
          <w:rStyle w:val="citationweb"/>
          <w:rFonts w:ascii="Times New Roman" w:hAnsi="Times New Roman"/>
          <w:lang/>
        </w:rPr>
        <w:t>. Reaction Engines Ltd.</w:t>
      </w:r>
      <w:r w:rsidR="003F33C6" w:rsidRPr="00F63F05">
        <w:rPr>
          <w:rStyle w:val="printonly"/>
          <w:rFonts w:ascii="Times New Roman" w:hAnsi="Times New Roman"/>
          <w:lang/>
        </w:rPr>
        <w:t xml:space="preserve">. </w:t>
      </w:r>
      <w:r w:rsidR="003F33C6" w:rsidRPr="00F63F05">
        <w:rPr>
          <w:rStyle w:val="printonly"/>
          <w:rFonts w:ascii="Times New Roman" w:hAnsi="Times New Roman"/>
          <w:lang/>
        </w:rPr>
        <w:br/>
        <w:t xml:space="preserve">       </w:t>
      </w:r>
      <w:hyperlink r:id="rId166" w:history="1">
        <w:r w:rsidR="003F33C6" w:rsidRPr="00F63F05">
          <w:rPr>
            <w:rStyle w:val="Hyperlink"/>
            <w:rFonts w:ascii="Times New Roman" w:hAnsi="Times New Roman"/>
            <w:lang/>
          </w:rPr>
          <w:t>http://www.reactionengines.co.uk/sabre.html</w:t>
        </w:r>
      </w:hyperlink>
      <w:r w:rsidR="003F33C6" w:rsidRPr="00F63F05">
        <w:rPr>
          <w:rStyle w:val="reference-accessdate"/>
          <w:rFonts w:ascii="Times New Roman" w:hAnsi="Times New Roman"/>
          <w:lang/>
        </w:rPr>
        <w:t>. Retrieved 2007-07-26</w:t>
      </w:r>
      <w:r w:rsidR="003F33C6" w:rsidRPr="00F63F05">
        <w:rPr>
          <w:rStyle w:val="citationweb"/>
          <w:rFonts w:ascii="Times New Roman" w:hAnsi="Times New Roman"/>
          <w:lang/>
        </w:rPr>
        <w:t>.</w:t>
      </w:r>
      <w:r w:rsidR="003F33C6" w:rsidRPr="00F63F05">
        <w:rPr>
          <w:rStyle w:val="citationweb"/>
          <w:rFonts w:ascii="Times New Roman" w:hAnsi="Times New Roman"/>
          <w:lang/>
        </w:rPr>
        <w:br/>
      </w:r>
      <w:r w:rsidRPr="00F63F05">
        <w:rPr>
          <w:rFonts w:ascii="Times New Roman" w:hAnsi="Times New Roman"/>
          <w:color w:val="252525"/>
          <w:shd w:val="clear" w:color="auto" w:fill="FFFFFF"/>
        </w:rPr>
        <w:t>1</w:t>
      </w:r>
      <w:r w:rsidR="00E55A13">
        <w:rPr>
          <w:rFonts w:ascii="Times New Roman" w:hAnsi="Times New Roman"/>
          <w:color w:val="252525"/>
          <w:shd w:val="clear" w:color="auto" w:fill="FFFFFF"/>
        </w:rPr>
        <w:t>9</w:t>
      </w:r>
      <w:r w:rsidR="003F33C6" w:rsidRPr="00F63F05">
        <w:rPr>
          <w:rFonts w:ascii="Times New Roman" w:hAnsi="Times New Roman"/>
          <w:color w:val="252525"/>
          <w:shd w:val="clear" w:color="auto" w:fill="FFFFFF"/>
        </w:rPr>
        <w:t>. Bondi, H. (July 1957).</w:t>
      </w:r>
      <w:r w:rsidR="003F33C6" w:rsidRPr="00F63F05">
        <w:rPr>
          <w:rStyle w:val="apple-converted-space"/>
          <w:rFonts w:ascii="Times New Roman" w:hAnsi="Times New Roman"/>
          <w:color w:val="252525"/>
          <w:shd w:val="clear" w:color="auto" w:fill="FFFFFF"/>
        </w:rPr>
        <w:t> </w:t>
      </w:r>
      <w:hyperlink r:id="rId167" w:history="1">
        <w:r w:rsidR="003F33C6" w:rsidRPr="00F63F05">
          <w:rPr>
            <w:rStyle w:val="Hyperlink"/>
            <w:rFonts w:ascii="Times New Roman" w:hAnsi="Times New Roman"/>
            <w:color w:val="663366"/>
          </w:rPr>
          <w:t>"Negative Mass in General Relativity"</w:t>
        </w:r>
      </w:hyperlink>
      <w:r w:rsidR="003F33C6" w:rsidRPr="00F63F05">
        <w:rPr>
          <w:rFonts w:ascii="Times New Roman" w:hAnsi="Times New Roman"/>
          <w:color w:val="252525"/>
          <w:shd w:val="clear" w:color="auto" w:fill="FFFFFF"/>
        </w:rPr>
        <w:t>.</w:t>
      </w:r>
      <w:r w:rsidR="003F33C6" w:rsidRPr="00F63F05">
        <w:rPr>
          <w:rStyle w:val="apple-converted-space"/>
          <w:rFonts w:ascii="Times New Roman" w:hAnsi="Times New Roman"/>
          <w:color w:val="252525"/>
          <w:shd w:val="clear" w:color="auto" w:fill="FFFFFF"/>
        </w:rPr>
        <w:t> </w:t>
      </w:r>
      <w:r w:rsidR="003F33C6" w:rsidRPr="00F63F05">
        <w:rPr>
          <w:rFonts w:ascii="Times New Roman" w:hAnsi="Times New Roman"/>
          <w:i/>
          <w:iCs/>
          <w:color w:val="252525"/>
          <w:shd w:val="clear" w:color="auto" w:fill="FFFFFF"/>
        </w:rPr>
        <w:t>Rev. Mod. Phys.</w:t>
      </w:r>
      <w:r w:rsidR="003F33C6" w:rsidRPr="00F63F05">
        <w:rPr>
          <w:rStyle w:val="apple-converted-space"/>
          <w:rFonts w:ascii="Times New Roman" w:hAnsi="Times New Roman"/>
          <w:color w:val="252525"/>
          <w:shd w:val="clear" w:color="auto" w:fill="FFFFFF"/>
        </w:rPr>
        <w:t> </w:t>
      </w:r>
      <w:r w:rsidR="003F33C6" w:rsidRPr="00F63F05">
        <w:rPr>
          <w:rFonts w:ascii="Times New Roman" w:hAnsi="Times New Roman"/>
          <w:b/>
          <w:bCs/>
          <w:color w:val="252525"/>
          <w:shd w:val="clear" w:color="auto" w:fill="FFFFFF"/>
        </w:rPr>
        <w:t>29</w:t>
      </w:r>
      <w:r w:rsidR="003F33C6" w:rsidRPr="00F63F05">
        <w:rPr>
          <w:rStyle w:val="apple-converted-space"/>
          <w:rFonts w:ascii="Times New Roman" w:hAnsi="Times New Roman"/>
          <w:color w:val="252525"/>
          <w:shd w:val="clear" w:color="auto" w:fill="FFFFFF"/>
        </w:rPr>
        <w:t> </w:t>
      </w:r>
      <w:r w:rsidR="003F33C6" w:rsidRPr="00F63F05">
        <w:rPr>
          <w:rFonts w:ascii="Times New Roman" w:hAnsi="Times New Roman"/>
          <w:color w:val="252525"/>
          <w:shd w:val="clear" w:color="auto" w:fill="FFFFFF"/>
        </w:rPr>
        <w:t xml:space="preserve">(3): </w:t>
      </w:r>
      <w:r w:rsidR="003F33C6" w:rsidRPr="00F63F05">
        <w:rPr>
          <w:rFonts w:ascii="Times New Roman" w:hAnsi="Times New Roman"/>
          <w:color w:val="252525"/>
          <w:shd w:val="clear" w:color="auto" w:fill="FFFFFF"/>
        </w:rPr>
        <w:br/>
        <w:t xml:space="preserve">      423.</w:t>
      </w:r>
      <w:r w:rsidR="003F33C6" w:rsidRPr="00F63F05">
        <w:rPr>
          <w:rStyle w:val="apple-converted-space"/>
          <w:rFonts w:ascii="Times New Roman" w:hAnsi="Times New Roman"/>
          <w:color w:val="252525"/>
          <w:shd w:val="clear" w:color="auto" w:fill="FFFFFF"/>
        </w:rPr>
        <w:t> </w:t>
      </w:r>
      <w:hyperlink r:id="rId168" w:tooltip="Bibcode" w:history="1">
        <w:r w:rsidR="003F33C6" w:rsidRPr="00F63F05">
          <w:rPr>
            <w:rStyle w:val="Hyperlink"/>
            <w:rFonts w:ascii="Times New Roman" w:hAnsi="Times New Roman"/>
            <w:color w:val="0B0080"/>
            <w:shd w:val="clear" w:color="auto" w:fill="FFFFFF"/>
          </w:rPr>
          <w:t>Bibcode</w:t>
        </w:r>
      </w:hyperlink>
      <w:r w:rsidR="003F33C6" w:rsidRPr="00F63F05">
        <w:rPr>
          <w:rFonts w:ascii="Times New Roman" w:hAnsi="Times New Roman"/>
          <w:color w:val="252525"/>
          <w:shd w:val="clear" w:color="auto" w:fill="FFFFFF"/>
        </w:rPr>
        <w:t>:</w:t>
      </w:r>
      <w:hyperlink r:id="rId169" w:history="1">
        <w:r w:rsidR="003F33C6" w:rsidRPr="00F63F05">
          <w:rPr>
            <w:rStyle w:val="Hyperlink"/>
            <w:rFonts w:ascii="Times New Roman" w:hAnsi="Times New Roman"/>
            <w:color w:val="663366"/>
          </w:rPr>
          <w:t>1957RvMP...29..423B</w:t>
        </w:r>
      </w:hyperlink>
      <w:r w:rsidR="003F33C6" w:rsidRPr="00F63F05">
        <w:rPr>
          <w:rFonts w:ascii="Times New Roman" w:hAnsi="Times New Roman"/>
          <w:color w:val="252525"/>
          <w:shd w:val="clear" w:color="auto" w:fill="FFFFFF"/>
        </w:rPr>
        <w:t>.</w:t>
      </w:r>
      <w:hyperlink r:id="rId170" w:tooltip="Digital object identifier" w:history="1">
        <w:r w:rsidR="003F33C6" w:rsidRPr="00F63F05">
          <w:rPr>
            <w:rStyle w:val="Hyperlink"/>
            <w:rFonts w:ascii="Times New Roman" w:hAnsi="Times New Roman"/>
            <w:color w:val="0B0080"/>
            <w:shd w:val="clear" w:color="auto" w:fill="FFFFFF"/>
          </w:rPr>
          <w:t>doi</w:t>
        </w:r>
      </w:hyperlink>
      <w:r w:rsidR="003F33C6" w:rsidRPr="00F63F05">
        <w:rPr>
          <w:rFonts w:ascii="Times New Roman" w:hAnsi="Times New Roman"/>
          <w:color w:val="252525"/>
          <w:shd w:val="clear" w:color="auto" w:fill="FFFFFF"/>
        </w:rPr>
        <w:t>:</w:t>
      </w:r>
      <w:hyperlink r:id="rId171" w:history="1">
        <w:r w:rsidR="003F33C6" w:rsidRPr="00F63F05">
          <w:rPr>
            <w:rStyle w:val="Hyperlink"/>
            <w:rFonts w:ascii="Times New Roman" w:hAnsi="Times New Roman"/>
            <w:color w:val="663366"/>
          </w:rPr>
          <w:t>10.1103/RevModPhys.29.423</w:t>
        </w:r>
      </w:hyperlink>
      <w:r w:rsidR="003F33C6" w:rsidRPr="00F63F05">
        <w:rPr>
          <w:rFonts w:ascii="Times New Roman" w:hAnsi="Times New Roman"/>
          <w:color w:val="252525"/>
          <w:shd w:val="clear" w:color="auto" w:fill="FFFFFF"/>
        </w:rPr>
        <w:t>.</w:t>
      </w:r>
      <w:r w:rsidR="003F33C6" w:rsidRPr="00F63F05">
        <w:rPr>
          <w:rFonts w:ascii="Times New Roman" w:hAnsi="Times New Roman"/>
          <w:color w:val="252525"/>
          <w:shd w:val="clear" w:color="auto" w:fill="FFFFFF"/>
        </w:rPr>
        <w:br/>
      </w:r>
      <w:r w:rsidR="00E55A13">
        <w:rPr>
          <w:rFonts w:ascii="Times New Roman" w:eastAsia="Times New Roman" w:hAnsi="Times New Roman"/>
        </w:rPr>
        <w:t>20</w:t>
      </w:r>
      <w:r w:rsidR="003F33C6" w:rsidRPr="00F63F05">
        <w:rPr>
          <w:rFonts w:ascii="Times New Roman" w:eastAsia="Times New Roman" w:hAnsi="Times New Roman"/>
        </w:rPr>
        <w:t xml:space="preserve">. Landis, G. (1991). "Comments on Negative Mass Propulsion". </w:t>
      </w:r>
      <w:r w:rsidR="003F33C6" w:rsidRPr="00F63F05">
        <w:rPr>
          <w:rFonts w:ascii="Times New Roman" w:eastAsia="Times New Roman" w:hAnsi="Times New Roman"/>
          <w:i/>
          <w:iCs/>
        </w:rPr>
        <w:t>J. Propulsion and Power</w:t>
      </w:r>
      <w:r w:rsidR="003F33C6" w:rsidRPr="00F63F05">
        <w:rPr>
          <w:rFonts w:ascii="Times New Roman" w:eastAsia="Times New Roman" w:hAnsi="Times New Roman"/>
        </w:rPr>
        <w:t xml:space="preserve"> </w:t>
      </w:r>
      <w:r w:rsidR="003F33C6" w:rsidRPr="00F63F05">
        <w:rPr>
          <w:rFonts w:ascii="Times New Roman" w:eastAsia="Times New Roman" w:hAnsi="Times New Roman"/>
          <w:b/>
          <w:bCs/>
        </w:rPr>
        <w:t>7</w:t>
      </w:r>
      <w:r w:rsidR="003F33C6" w:rsidRPr="00F63F05">
        <w:rPr>
          <w:rFonts w:ascii="Times New Roman" w:eastAsia="Times New Roman" w:hAnsi="Times New Roman"/>
        </w:rPr>
        <w:t xml:space="preserve"> (2): 304. </w:t>
      </w:r>
      <w:r w:rsidR="003F33C6" w:rsidRPr="00F63F05">
        <w:rPr>
          <w:rFonts w:ascii="Times New Roman" w:eastAsia="Times New Roman" w:hAnsi="Times New Roman"/>
        </w:rPr>
        <w:br/>
        <w:t xml:space="preserve">     </w:t>
      </w:r>
      <w:hyperlink r:id="rId172" w:tooltip="Digital object identifier" w:history="1">
        <w:r w:rsidR="003F33C6" w:rsidRPr="00F63F05">
          <w:rPr>
            <w:rFonts w:ascii="Times New Roman" w:eastAsia="Times New Roman" w:hAnsi="Times New Roman"/>
            <w:color w:val="0000FF"/>
            <w:u w:val="single"/>
          </w:rPr>
          <w:t>doi</w:t>
        </w:r>
      </w:hyperlink>
      <w:r w:rsidR="003F33C6" w:rsidRPr="00F63F05">
        <w:rPr>
          <w:rFonts w:ascii="Times New Roman" w:eastAsia="Times New Roman" w:hAnsi="Times New Roman"/>
        </w:rPr>
        <w:t>:</w:t>
      </w:r>
      <w:r w:rsidR="003F33C6" w:rsidRPr="00F63F05">
        <w:rPr>
          <w:rFonts w:ascii="Times New Roman" w:eastAsia="Times New Roman" w:hAnsi="Times New Roman"/>
          <w:color w:val="0000FF"/>
          <w:u w:val="single"/>
        </w:rPr>
        <w:t>10.2514/3.23327</w:t>
      </w:r>
      <w:r w:rsidR="003F33C6" w:rsidRPr="00F63F05">
        <w:rPr>
          <w:rFonts w:ascii="Times New Roman" w:eastAsia="Times New Roman" w:hAnsi="Times New Roman"/>
        </w:rPr>
        <w:t>.</w:t>
      </w:r>
      <w:r w:rsidR="003F33C6" w:rsidRPr="00F63F05">
        <w:rPr>
          <w:rFonts w:ascii="Times New Roman" w:eastAsia="Times New Roman" w:hAnsi="Times New Roman"/>
          <w:vanish/>
        </w:rPr>
        <w:t> </w:t>
      </w:r>
      <w:r w:rsidR="003F33C6" w:rsidRPr="00F63F05">
        <w:rPr>
          <w:rFonts w:ascii="Times New Roman" w:eastAsia="Times New Roman" w:hAnsi="Times New Roman"/>
        </w:rPr>
        <w:t xml:space="preserve"> </w:t>
      </w:r>
    </w:p>
    <w:p w:rsidR="003F33C6" w:rsidRPr="003F33C6" w:rsidRDefault="003F33C6" w:rsidP="003F33C6">
      <w:pPr>
        <w:pStyle w:val="NoSpacing"/>
      </w:pPr>
      <w:r>
        <w:br/>
        <w:t>10 August, 2014</w:t>
      </w:r>
      <w:r>
        <w:br/>
      </w:r>
      <w:r>
        <w:lastRenderedPageBreak/>
        <w:br/>
        <w:t xml:space="preserve">  </w:t>
      </w:r>
      <w:r w:rsidR="00DE4FF9">
        <w:rPr>
          <w:noProof/>
          <w:sz w:val="28"/>
          <w:szCs w:val="28"/>
        </w:rPr>
        <w:drawing>
          <wp:inline distT="0" distB="0" distL="0" distR="0">
            <wp:extent cx="615950" cy="797560"/>
            <wp:effectExtent l="19050" t="0" r="0" b="0"/>
            <wp:docPr id="36" name="Picture 1" descr="C:\Documents and Settings\HP PAVILION\My Documents\My Documents\Books\Bolonk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P PAVILION\My Documents\My Documents\Books\Bolonkin-1.jpg"/>
                    <pic:cNvPicPr>
                      <a:picLocks noChangeAspect="1" noChangeArrowheads="1"/>
                    </pic:cNvPicPr>
                  </pic:nvPicPr>
                  <pic:blipFill>
                    <a:blip r:embed="rId173" cstate="print"/>
                    <a:srcRect/>
                    <a:stretch>
                      <a:fillRect/>
                    </a:stretch>
                  </pic:blipFill>
                  <pic:spPr bwMode="auto">
                    <a:xfrm>
                      <a:off x="0" y="0"/>
                      <a:ext cx="615950" cy="797560"/>
                    </a:xfrm>
                    <a:prstGeom prst="rect">
                      <a:avLst/>
                    </a:prstGeom>
                    <a:noFill/>
                    <a:ln w="9525">
                      <a:noFill/>
                      <a:miter lim="800000"/>
                      <a:headEnd/>
                      <a:tailEnd/>
                    </a:ln>
                  </pic:spPr>
                </pic:pic>
              </a:graphicData>
            </a:graphic>
          </wp:inline>
        </w:drawing>
      </w:r>
      <w:r>
        <w:rPr>
          <w:noProof/>
          <w:sz w:val="28"/>
          <w:szCs w:val="28"/>
        </w:rPr>
        <w:t xml:space="preserve">                              </w:t>
      </w:r>
      <w:r>
        <w:rPr>
          <w:b/>
          <w:sz w:val="24"/>
          <w:szCs w:val="24"/>
        </w:rPr>
        <w:t>Alexander Bolonkin</w:t>
      </w:r>
      <w:r>
        <w:br/>
      </w:r>
      <w:r w:rsidRPr="003F33C6">
        <w:rPr>
          <w:szCs w:val="18"/>
        </w:rPr>
        <w:t xml:space="preserve">    </w:t>
      </w:r>
      <w:r w:rsidRPr="003F33C6">
        <w:t>Alexander A. Bolonkin was born in the former Soviet Union. He holds a doctoral degree in aviation engineering from Moscow Aviation Institute and post-doctoral degree in aerospace engineering from Leningrad Polytechnic University. He has held the positions of senior engineering at the Antonov Aircraft Design Company and chairman of the Reliability Department at the Glushko Rocket design Company. He has also lectured at the Moscow Aviation Universities. Following his arrival in the United States in 1988, he lectured at the New Jersey Institute of Technology and worked as a senior researcher at NASA and the US Air Force Research Laboratories.</w:t>
      </w:r>
      <w:r w:rsidRPr="003F33C6">
        <w:br/>
        <w:t xml:space="preserve">   Professor  A.A. Bolonkin is the author of more than 200 scientific articles and books, and has 17 inventions to his credit. His most notable books include: Non-Rocket Space Launch and Flight (Elsevier, 2006) </w:t>
      </w:r>
      <w:hyperlink r:id="rId174" w:history="1">
        <w:r w:rsidRPr="003F33C6">
          <w:rPr>
            <w:rStyle w:val="Hyperlink"/>
            <w:color w:val="auto"/>
            <w:u w:val="none"/>
          </w:rPr>
          <w:t>http://viXra.org/abs/1407.0174</w:t>
        </w:r>
      </w:hyperlink>
      <w:r w:rsidRPr="003F33C6">
        <w:t xml:space="preserve"> ; New Concepts, Ideas, and Innovations in Aerospace, Technology and Human Life (NOVA, 2008); Human Immortality and Electronic Civilization (Lulu, 1994); Femtotechnologies and Revolutionary Projects. Lambert Academic Publishing, Germany, 2011, 538 p. </w:t>
      </w:r>
      <w:hyperlink r:id="rId175" w:history="1">
        <w:r w:rsidRPr="003F33C6">
          <w:rPr>
            <w:rStyle w:val="Hyperlink"/>
            <w:color w:val="auto"/>
            <w:u w:val="none"/>
          </w:rPr>
          <w:t>http://www.scribd.com/doc/75519828/</w:t>
        </w:r>
      </w:hyperlink>
      <w:r w:rsidRPr="003F33C6">
        <w:t xml:space="preserve"> , Life and Science. Lambert, 2011, 205 pgs.</w:t>
      </w:r>
    </w:p>
    <w:p w:rsidR="003F33C6" w:rsidRPr="003F33C6" w:rsidRDefault="003F33C6" w:rsidP="003F33C6">
      <w:pPr>
        <w:pStyle w:val="NoSpacing"/>
      </w:pPr>
      <w:r w:rsidRPr="003F33C6">
        <w:t xml:space="preserve"> </w:t>
      </w:r>
    </w:p>
    <w:sectPr w:rsidR="003F33C6" w:rsidRPr="003F33C6" w:rsidSect="00FE1D56">
      <w:headerReference w:type="even" r:id="rId176"/>
      <w:headerReference w:type="default" r:id="rId177"/>
      <w:footerReference w:type="even" r:id="rId178"/>
      <w:footerReference w:type="default" r:id="rId179"/>
      <w:headerReference w:type="first" r:id="rId180"/>
      <w:footerReference w:type="first" r:id="rId181"/>
      <w:pgSz w:w="12240" w:h="15840"/>
      <w:pgMar w:top="1152" w:right="864"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264" w:rsidRDefault="00954264" w:rsidP="00FE1D56">
      <w:r>
        <w:separator/>
      </w:r>
    </w:p>
  </w:endnote>
  <w:endnote w:type="continuationSeparator" w:id="0">
    <w:p w:rsidR="00954264" w:rsidRDefault="00954264" w:rsidP="00FE1D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CBD" w:rsidRDefault="00470C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CBD" w:rsidRDefault="00470C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CBD" w:rsidRDefault="00470C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264" w:rsidRDefault="00954264" w:rsidP="00FE1D56">
      <w:r>
        <w:separator/>
      </w:r>
    </w:p>
  </w:footnote>
  <w:footnote w:type="continuationSeparator" w:id="0">
    <w:p w:rsidR="00954264" w:rsidRDefault="00954264" w:rsidP="00FE1D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CBD" w:rsidRDefault="00470C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CBD" w:rsidRDefault="00470CBD">
    <w:pPr>
      <w:pStyle w:val="Header"/>
      <w:jc w:val="center"/>
    </w:pPr>
    <w:fldSimple w:instr=" PAGE   \* MERGEFORMAT ">
      <w:r w:rsidR="000536C0">
        <w:rPr>
          <w:noProof/>
        </w:rPr>
        <w:t>1</w:t>
      </w:r>
    </w:fldSimple>
  </w:p>
  <w:p w:rsidR="00470CBD" w:rsidRDefault="00470C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CBD" w:rsidRDefault="00470C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01095"/>
    <w:multiLevelType w:val="hybridMultilevel"/>
    <w:tmpl w:val="4008DF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F33C6"/>
    <w:rsid w:val="00016615"/>
    <w:rsid w:val="00031E0C"/>
    <w:rsid w:val="000477E8"/>
    <w:rsid w:val="00052696"/>
    <w:rsid w:val="000536C0"/>
    <w:rsid w:val="00053F72"/>
    <w:rsid w:val="0005761A"/>
    <w:rsid w:val="00082499"/>
    <w:rsid w:val="000A5AB2"/>
    <w:rsid w:val="000B343A"/>
    <w:rsid w:val="000B5DC6"/>
    <w:rsid w:val="000D4E42"/>
    <w:rsid w:val="000E3CA2"/>
    <w:rsid w:val="00100589"/>
    <w:rsid w:val="00104027"/>
    <w:rsid w:val="001137A3"/>
    <w:rsid w:val="00113F35"/>
    <w:rsid w:val="001345EC"/>
    <w:rsid w:val="00161BCD"/>
    <w:rsid w:val="00167D23"/>
    <w:rsid w:val="00176FD3"/>
    <w:rsid w:val="00180192"/>
    <w:rsid w:val="001A452C"/>
    <w:rsid w:val="001B2094"/>
    <w:rsid w:val="001C051B"/>
    <w:rsid w:val="001E02F2"/>
    <w:rsid w:val="00217DB6"/>
    <w:rsid w:val="00251133"/>
    <w:rsid w:val="00252608"/>
    <w:rsid w:val="00255801"/>
    <w:rsid w:val="00263BE5"/>
    <w:rsid w:val="002728D1"/>
    <w:rsid w:val="002833B7"/>
    <w:rsid w:val="00285052"/>
    <w:rsid w:val="00294F39"/>
    <w:rsid w:val="00295B2A"/>
    <w:rsid w:val="002B6739"/>
    <w:rsid w:val="002F273C"/>
    <w:rsid w:val="003051D7"/>
    <w:rsid w:val="003105DB"/>
    <w:rsid w:val="00336FC5"/>
    <w:rsid w:val="00342C44"/>
    <w:rsid w:val="003608BB"/>
    <w:rsid w:val="00366575"/>
    <w:rsid w:val="003941E2"/>
    <w:rsid w:val="003B3350"/>
    <w:rsid w:val="003B598E"/>
    <w:rsid w:val="003F33C6"/>
    <w:rsid w:val="003F7C57"/>
    <w:rsid w:val="004262C6"/>
    <w:rsid w:val="00436FB6"/>
    <w:rsid w:val="00440A5F"/>
    <w:rsid w:val="0044189E"/>
    <w:rsid w:val="00446B1E"/>
    <w:rsid w:val="00446EC5"/>
    <w:rsid w:val="004505A3"/>
    <w:rsid w:val="00452E33"/>
    <w:rsid w:val="0045515D"/>
    <w:rsid w:val="00456930"/>
    <w:rsid w:val="00470CBD"/>
    <w:rsid w:val="00471285"/>
    <w:rsid w:val="004719AE"/>
    <w:rsid w:val="00474633"/>
    <w:rsid w:val="00477ACC"/>
    <w:rsid w:val="00485453"/>
    <w:rsid w:val="004875F5"/>
    <w:rsid w:val="004B06C3"/>
    <w:rsid w:val="004B075C"/>
    <w:rsid w:val="004D4536"/>
    <w:rsid w:val="004E6974"/>
    <w:rsid w:val="004F3D2F"/>
    <w:rsid w:val="004F6372"/>
    <w:rsid w:val="00522813"/>
    <w:rsid w:val="00535B77"/>
    <w:rsid w:val="005635AE"/>
    <w:rsid w:val="00565E64"/>
    <w:rsid w:val="005918D2"/>
    <w:rsid w:val="00595BEB"/>
    <w:rsid w:val="005A3E7D"/>
    <w:rsid w:val="005A5C91"/>
    <w:rsid w:val="005B6001"/>
    <w:rsid w:val="005D60B5"/>
    <w:rsid w:val="005F5E19"/>
    <w:rsid w:val="005F5EDE"/>
    <w:rsid w:val="005F5F5C"/>
    <w:rsid w:val="005F6960"/>
    <w:rsid w:val="0060225D"/>
    <w:rsid w:val="006256EC"/>
    <w:rsid w:val="0062759C"/>
    <w:rsid w:val="006318AB"/>
    <w:rsid w:val="006749CE"/>
    <w:rsid w:val="006C063D"/>
    <w:rsid w:val="006D6632"/>
    <w:rsid w:val="006E49C7"/>
    <w:rsid w:val="006E54D1"/>
    <w:rsid w:val="00700070"/>
    <w:rsid w:val="007145F8"/>
    <w:rsid w:val="00721976"/>
    <w:rsid w:val="00727116"/>
    <w:rsid w:val="00737220"/>
    <w:rsid w:val="0075077C"/>
    <w:rsid w:val="00753F14"/>
    <w:rsid w:val="00764A7F"/>
    <w:rsid w:val="00784876"/>
    <w:rsid w:val="007A0895"/>
    <w:rsid w:val="007A1610"/>
    <w:rsid w:val="007A3777"/>
    <w:rsid w:val="007A6F7F"/>
    <w:rsid w:val="007C1EE7"/>
    <w:rsid w:val="007D724D"/>
    <w:rsid w:val="007E34BD"/>
    <w:rsid w:val="007F1164"/>
    <w:rsid w:val="00823BCC"/>
    <w:rsid w:val="00833076"/>
    <w:rsid w:val="0084578D"/>
    <w:rsid w:val="00865D89"/>
    <w:rsid w:val="0087670A"/>
    <w:rsid w:val="0088180A"/>
    <w:rsid w:val="008C327E"/>
    <w:rsid w:val="008D7786"/>
    <w:rsid w:val="008E3DC7"/>
    <w:rsid w:val="008F53F4"/>
    <w:rsid w:val="00900338"/>
    <w:rsid w:val="009272B3"/>
    <w:rsid w:val="00952F54"/>
    <w:rsid w:val="00954264"/>
    <w:rsid w:val="0095619C"/>
    <w:rsid w:val="00957CCA"/>
    <w:rsid w:val="009658D5"/>
    <w:rsid w:val="00967E60"/>
    <w:rsid w:val="00970007"/>
    <w:rsid w:val="00977A9C"/>
    <w:rsid w:val="00980244"/>
    <w:rsid w:val="009C2B3E"/>
    <w:rsid w:val="009D4143"/>
    <w:rsid w:val="009D5DD6"/>
    <w:rsid w:val="009D66D2"/>
    <w:rsid w:val="009E0298"/>
    <w:rsid w:val="009E2BA2"/>
    <w:rsid w:val="009E36E6"/>
    <w:rsid w:val="00A05747"/>
    <w:rsid w:val="00A072CB"/>
    <w:rsid w:val="00A141B1"/>
    <w:rsid w:val="00A210C5"/>
    <w:rsid w:val="00A230E1"/>
    <w:rsid w:val="00A27DC0"/>
    <w:rsid w:val="00A3640D"/>
    <w:rsid w:val="00A41BA3"/>
    <w:rsid w:val="00A45931"/>
    <w:rsid w:val="00A4696B"/>
    <w:rsid w:val="00A566FA"/>
    <w:rsid w:val="00A7373A"/>
    <w:rsid w:val="00A81D4C"/>
    <w:rsid w:val="00A915B8"/>
    <w:rsid w:val="00A94687"/>
    <w:rsid w:val="00A979C3"/>
    <w:rsid w:val="00AD130E"/>
    <w:rsid w:val="00AD186F"/>
    <w:rsid w:val="00AE25FE"/>
    <w:rsid w:val="00AE3461"/>
    <w:rsid w:val="00AE3F27"/>
    <w:rsid w:val="00AE6A11"/>
    <w:rsid w:val="00B00979"/>
    <w:rsid w:val="00B44EF2"/>
    <w:rsid w:val="00B45EEC"/>
    <w:rsid w:val="00B47220"/>
    <w:rsid w:val="00B53C2A"/>
    <w:rsid w:val="00B71B23"/>
    <w:rsid w:val="00B7444C"/>
    <w:rsid w:val="00B75097"/>
    <w:rsid w:val="00B82F6B"/>
    <w:rsid w:val="00B94D8B"/>
    <w:rsid w:val="00BA4BE8"/>
    <w:rsid w:val="00BB215C"/>
    <w:rsid w:val="00BC0FE0"/>
    <w:rsid w:val="00BC1C8F"/>
    <w:rsid w:val="00BC2C35"/>
    <w:rsid w:val="00BF4C28"/>
    <w:rsid w:val="00C06F3A"/>
    <w:rsid w:val="00C159CB"/>
    <w:rsid w:val="00C34731"/>
    <w:rsid w:val="00C4002F"/>
    <w:rsid w:val="00C46EC6"/>
    <w:rsid w:val="00C513C8"/>
    <w:rsid w:val="00C54535"/>
    <w:rsid w:val="00C96ACD"/>
    <w:rsid w:val="00CB5439"/>
    <w:rsid w:val="00CB72A0"/>
    <w:rsid w:val="00CD1CB1"/>
    <w:rsid w:val="00CE71C3"/>
    <w:rsid w:val="00D00366"/>
    <w:rsid w:val="00D32FDD"/>
    <w:rsid w:val="00D37E5B"/>
    <w:rsid w:val="00D90713"/>
    <w:rsid w:val="00D96E78"/>
    <w:rsid w:val="00DB418B"/>
    <w:rsid w:val="00DB570E"/>
    <w:rsid w:val="00DC2E31"/>
    <w:rsid w:val="00DD0C01"/>
    <w:rsid w:val="00DD5A42"/>
    <w:rsid w:val="00DD6D2F"/>
    <w:rsid w:val="00DE2729"/>
    <w:rsid w:val="00DE2BEB"/>
    <w:rsid w:val="00DE3C76"/>
    <w:rsid w:val="00DE4FF9"/>
    <w:rsid w:val="00E057B5"/>
    <w:rsid w:val="00E226E6"/>
    <w:rsid w:val="00E42603"/>
    <w:rsid w:val="00E52DF1"/>
    <w:rsid w:val="00E55A13"/>
    <w:rsid w:val="00E95B0A"/>
    <w:rsid w:val="00E95FEA"/>
    <w:rsid w:val="00EB6462"/>
    <w:rsid w:val="00ED24D0"/>
    <w:rsid w:val="00EE3AFD"/>
    <w:rsid w:val="00F05BB5"/>
    <w:rsid w:val="00F32F73"/>
    <w:rsid w:val="00F558F2"/>
    <w:rsid w:val="00F56394"/>
    <w:rsid w:val="00F63F05"/>
    <w:rsid w:val="00FA1338"/>
    <w:rsid w:val="00FA477A"/>
    <w:rsid w:val="00FA5182"/>
    <w:rsid w:val="00FC29E4"/>
    <w:rsid w:val="00FC38AB"/>
    <w:rsid w:val="00FE1D56"/>
    <w:rsid w:val="00FE682A"/>
    <w:rsid w:val="00FF4E68"/>
    <w:rsid w:val="00FF54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A42"/>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33C6"/>
    <w:rPr>
      <w:color w:val="0000FF"/>
      <w:u w:val="single"/>
    </w:rPr>
  </w:style>
  <w:style w:type="character" w:customStyle="1" w:styleId="apple-style-span">
    <w:name w:val="apple-style-span"/>
    <w:basedOn w:val="DefaultParagraphFont"/>
    <w:rsid w:val="003F33C6"/>
  </w:style>
  <w:style w:type="character" w:customStyle="1" w:styleId="apple-converted-space">
    <w:name w:val="apple-converted-space"/>
    <w:basedOn w:val="DefaultParagraphFont"/>
    <w:rsid w:val="003F33C6"/>
  </w:style>
  <w:style w:type="character" w:customStyle="1" w:styleId="citationweb">
    <w:name w:val="citation web"/>
    <w:basedOn w:val="DefaultParagraphFont"/>
    <w:rsid w:val="003F33C6"/>
  </w:style>
  <w:style w:type="character" w:customStyle="1" w:styleId="printonly">
    <w:name w:val="printonly"/>
    <w:basedOn w:val="DefaultParagraphFont"/>
    <w:rsid w:val="003F33C6"/>
  </w:style>
  <w:style w:type="character" w:customStyle="1" w:styleId="reference-accessdate">
    <w:name w:val="reference-accessdate"/>
    <w:basedOn w:val="DefaultParagraphFont"/>
    <w:rsid w:val="003F33C6"/>
  </w:style>
  <w:style w:type="character" w:customStyle="1" w:styleId="z3988">
    <w:name w:val="z3988"/>
    <w:basedOn w:val="DefaultParagraphFont"/>
    <w:rsid w:val="003F33C6"/>
  </w:style>
  <w:style w:type="paragraph" w:styleId="BalloonText">
    <w:name w:val="Balloon Text"/>
    <w:basedOn w:val="Normal"/>
    <w:link w:val="BalloonTextChar"/>
    <w:uiPriority w:val="99"/>
    <w:semiHidden/>
    <w:unhideWhenUsed/>
    <w:rsid w:val="003F33C6"/>
    <w:rPr>
      <w:rFonts w:ascii="Tahoma" w:hAnsi="Tahoma" w:cs="Tahoma"/>
      <w:sz w:val="16"/>
      <w:szCs w:val="16"/>
    </w:rPr>
  </w:style>
  <w:style w:type="character" w:customStyle="1" w:styleId="BalloonTextChar">
    <w:name w:val="Balloon Text Char"/>
    <w:basedOn w:val="DefaultParagraphFont"/>
    <w:link w:val="BalloonText"/>
    <w:uiPriority w:val="99"/>
    <w:semiHidden/>
    <w:rsid w:val="003F33C6"/>
    <w:rPr>
      <w:rFonts w:ascii="Tahoma" w:hAnsi="Tahoma" w:cs="Tahoma"/>
      <w:sz w:val="16"/>
      <w:szCs w:val="16"/>
    </w:rPr>
  </w:style>
  <w:style w:type="paragraph" w:styleId="NoSpacing">
    <w:name w:val="No Spacing"/>
    <w:uiPriority w:val="1"/>
    <w:qFormat/>
    <w:rsid w:val="003F33C6"/>
    <w:rPr>
      <w:sz w:val="22"/>
      <w:szCs w:val="22"/>
    </w:rPr>
  </w:style>
  <w:style w:type="paragraph" w:styleId="ListParagraph">
    <w:name w:val="List Paragraph"/>
    <w:basedOn w:val="Normal"/>
    <w:uiPriority w:val="34"/>
    <w:qFormat/>
    <w:rsid w:val="00104027"/>
    <w:pPr>
      <w:ind w:left="720"/>
      <w:contextualSpacing/>
    </w:pPr>
  </w:style>
  <w:style w:type="paragraph" w:styleId="Header">
    <w:name w:val="header"/>
    <w:basedOn w:val="Normal"/>
    <w:link w:val="HeaderChar"/>
    <w:uiPriority w:val="99"/>
    <w:unhideWhenUsed/>
    <w:rsid w:val="00FE1D56"/>
    <w:pPr>
      <w:tabs>
        <w:tab w:val="center" w:pos="4680"/>
        <w:tab w:val="right" w:pos="9360"/>
      </w:tabs>
    </w:pPr>
  </w:style>
  <w:style w:type="character" w:customStyle="1" w:styleId="HeaderChar">
    <w:name w:val="Header Char"/>
    <w:basedOn w:val="DefaultParagraphFont"/>
    <w:link w:val="Header"/>
    <w:uiPriority w:val="99"/>
    <w:rsid w:val="00FE1D56"/>
    <w:rPr>
      <w:sz w:val="22"/>
      <w:szCs w:val="22"/>
    </w:rPr>
  </w:style>
  <w:style w:type="paragraph" w:styleId="Footer">
    <w:name w:val="footer"/>
    <w:basedOn w:val="Normal"/>
    <w:link w:val="FooterChar"/>
    <w:uiPriority w:val="99"/>
    <w:semiHidden/>
    <w:unhideWhenUsed/>
    <w:rsid w:val="00FE1D56"/>
    <w:pPr>
      <w:tabs>
        <w:tab w:val="center" w:pos="4680"/>
        <w:tab w:val="right" w:pos="9360"/>
      </w:tabs>
    </w:pPr>
  </w:style>
  <w:style w:type="character" w:customStyle="1" w:styleId="FooterChar">
    <w:name w:val="Footer Char"/>
    <w:basedOn w:val="DefaultParagraphFont"/>
    <w:link w:val="Footer"/>
    <w:uiPriority w:val="99"/>
    <w:semiHidden/>
    <w:rsid w:val="00FE1D56"/>
    <w:rPr>
      <w:sz w:val="22"/>
      <w:szCs w:val="22"/>
    </w:rPr>
  </w:style>
  <w:style w:type="character" w:customStyle="1" w:styleId="hps">
    <w:name w:val="hps"/>
    <w:basedOn w:val="DefaultParagraphFont"/>
    <w:rsid w:val="00CB5439"/>
  </w:style>
  <w:style w:type="character" w:customStyle="1" w:styleId="shorttext">
    <w:name w:val="short_text"/>
    <w:basedOn w:val="DefaultParagraphFont"/>
    <w:rsid w:val="00CB5439"/>
  </w:style>
  <w:style w:type="paragraph" w:styleId="BodyText">
    <w:name w:val="Body Text"/>
    <w:basedOn w:val="Normal"/>
    <w:link w:val="BodyTextChar"/>
    <w:semiHidden/>
    <w:rsid w:val="00CB5439"/>
    <w:pPr>
      <w:jc w:val="center"/>
      <w:textAlignment w:val="top"/>
    </w:pPr>
    <w:rPr>
      <w:b/>
      <w:sz w:val="24"/>
      <w:szCs w:val="24"/>
    </w:rPr>
  </w:style>
  <w:style w:type="character" w:customStyle="1" w:styleId="BodyTextChar">
    <w:name w:val="Body Text Char"/>
    <w:basedOn w:val="DefaultParagraphFont"/>
    <w:link w:val="BodyText"/>
    <w:semiHidden/>
    <w:rsid w:val="00CB5439"/>
    <w:rPr>
      <w:b/>
      <w:sz w:val="24"/>
      <w:szCs w:val="24"/>
    </w:rPr>
  </w:style>
  <w:style w:type="table" w:styleId="TableGrid">
    <w:name w:val="Table Grid"/>
    <w:basedOn w:val="TableNormal"/>
    <w:uiPriority w:val="59"/>
    <w:rsid w:val="007E34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D37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D37E5B"/>
    <w:rPr>
      <w:rFonts w:ascii="Courier New" w:eastAsia="Times New Roman" w:hAnsi="Courier New" w:cs="Courier New"/>
      <w:lang w:val="ru-RU" w:eastAsia="ru-RU"/>
    </w:rPr>
  </w:style>
  <w:style w:type="paragraph" w:styleId="NormalWeb">
    <w:name w:val="Normal (Web)"/>
    <w:basedOn w:val="Normal"/>
    <w:uiPriority w:val="99"/>
    <w:unhideWhenUsed/>
    <w:rsid w:val="00FA1338"/>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19185343">
      <w:bodyDiv w:val="1"/>
      <w:marLeft w:val="0"/>
      <w:marRight w:val="0"/>
      <w:marTop w:val="0"/>
      <w:marBottom w:val="0"/>
      <w:divBdr>
        <w:top w:val="none" w:sz="0" w:space="0" w:color="auto"/>
        <w:left w:val="none" w:sz="0" w:space="0" w:color="auto"/>
        <w:bottom w:val="none" w:sz="0" w:space="0" w:color="auto"/>
        <w:right w:val="none" w:sz="0" w:space="0" w:color="auto"/>
      </w:divBdr>
      <w:divsChild>
        <w:div w:id="1541045955">
          <w:marLeft w:val="41"/>
          <w:marRight w:val="0"/>
          <w:marTop w:val="10"/>
          <w:marBottom w:val="0"/>
          <w:divBdr>
            <w:top w:val="none" w:sz="0" w:space="0" w:color="auto"/>
            <w:left w:val="none" w:sz="0" w:space="0" w:color="auto"/>
            <w:bottom w:val="none" w:sz="0" w:space="0" w:color="auto"/>
            <w:right w:val="none" w:sz="0" w:space="0" w:color="auto"/>
          </w:divBdr>
        </w:div>
      </w:divsChild>
    </w:div>
    <w:div w:id="1006440619">
      <w:bodyDiv w:val="1"/>
      <w:marLeft w:val="0"/>
      <w:marRight w:val="0"/>
      <w:marTop w:val="0"/>
      <w:marBottom w:val="0"/>
      <w:divBdr>
        <w:top w:val="none" w:sz="0" w:space="0" w:color="auto"/>
        <w:left w:val="none" w:sz="0" w:space="0" w:color="auto"/>
        <w:bottom w:val="none" w:sz="0" w:space="0" w:color="auto"/>
        <w:right w:val="none" w:sz="0" w:space="0" w:color="auto"/>
      </w:divBdr>
      <w:divsChild>
        <w:div w:id="174851811">
          <w:marLeft w:val="0"/>
          <w:marRight w:val="0"/>
          <w:marTop w:val="0"/>
          <w:marBottom w:val="0"/>
          <w:divBdr>
            <w:top w:val="none" w:sz="0" w:space="0" w:color="auto"/>
            <w:left w:val="none" w:sz="0" w:space="0" w:color="auto"/>
            <w:bottom w:val="none" w:sz="0" w:space="0" w:color="auto"/>
            <w:right w:val="none" w:sz="0" w:space="0" w:color="auto"/>
          </w:divBdr>
          <w:divsChild>
            <w:div w:id="1225138115">
              <w:marLeft w:val="0"/>
              <w:marRight w:val="0"/>
              <w:marTop w:val="0"/>
              <w:marBottom w:val="0"/>
              <w:divBdr>
                <w:top w:val="none" w:sz="0" w:space="0" w:color="auto"/>
                <w:left w:val="none" w:sz="0" w:space="0" w:color="auto"/>
                <w:bottom w:val="none" w:sz="0" w:space="0" w:color="auto"/>
                <w:right w:val="none" w:sz="0" w:space="0" w:color="auto"/>
              </w:divBdr>
              <w:divsChild>
                <w:div w:id="12098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Europa_(moon)" TargetMode="External"/><Relationship Id="rId117" Type="http://schemas.openxmlformats.org/officeDocument/2006/relationships/oleObject" Target="embeddings/oleObject19.bin"/><Relationship Id="rId21" Type="http://schemas.openxmlformats.org/officeDocument/2006/relationships/hyperlink" Target="https://en.wikipedia.org/wiki/Protoplanet" TargetMode="External"/><Relationship Id="rId42" Type="http://schemas.openxmlformats.org/officeDocument/2006/relationships/image" Target="media/image2.wmf"/><Relationship Id="rId47" Type="http://schemas.openxmlformats.org/officeDocument/2006/relationships/oleObject" Target="embeddings/oleObject4.bin"/><Relationship Id="rId63" Type="http://schemas.openxmlformats.org/officeDocument/2006/relationships/hyperlink" Target="https://en.wikipedia.org/wiki/Enceladus_(moon)" TargetMode="External"/><Relationship Id="rId68" Type="http://schemas.openxmlformats.org/officeDocument/2006/relationships/hyperlink" Target="https://en.wikipedia.org/wiki/List_of_gravitationally_rounded_objects_of_the_Solar_System" TargetMode="External"/><Relationship Id="rId84" Type="http://schemas.openxmlformats.org/officeDocument/2006/relationships/hyperlink" Target="https://en.wikipedia.org/wiki/Water" TargetMode="External"/><Relationship Id="rId89" Type="http://schemas.openxmlformats.org/officeDocument/2006/relationships/oleObject" Target="embeddings/oleObject7.bin"/><Relationship Id="rId112" Type="http://schemas.openxmlformats.org/officeDocument/2006/relationships/image" Target="media/image27.wmf"/><Relationship Id="rId133" Type="http://schemas.openxmlformats.org/officeDocument/2006/relationships/hyperlink" Target="http://www.gsjournal.net/Science-Journals/Research%20Papers-Mechanics%20/%20Electrodynamics/Download/5245" TargetMode="External"/><Relationship Id="rId138" Type="http://schemas.openxmlformats.org/officeDocument/2006/relationships/hyperlink" Target="http://www.scribd.com/doc/214245731/" TargetMode="External"/><Relationship Id="rId154" Type="http://schemas.openxmlformats.org/officeDocument/2006/relationships/hyperlink" Target="http://viXra.org/abs/1309.0199" TargetMode="External"/><Relationship Id="rId159" Type="http://schemas.openxmlformats.org/officeDocument/2006/relationships/hyperlink" Target="http://www.planetary.org/programs/projects/innovative_technologies/solar_sailing/facts.html" TargetMode="External"/><Relationship Id="rId175" Type="http://schemas.openxmlformats.org/officeDocument/2006/relationships/hyperlink" Target="http://www.scribd.com/doc/75519828/" TargetMode="External"/><Relationship Id="rId170" Type="http://schemas.openxmlformats.org/officeDocument/2006/relationships/hyperlink" Target="http://en.wikipedia.org/wiki/Digital_object_identifier" TargetMode="External"/><Relationship Id="rId16" Type="http://schemas.openxmlformats.org/officeDocument/2006/relationships/hyperlink" Target="https://en.wikipedia.org/wiki/Solar_System" TargetMode="External"/><Relationship Id="rId107" Type="http://schemas.openxmlformats.org/officeDocument/2006/relationships/oleObject" Target="embeddings/oleObject14.bin"/><Relationship Id="rId11" Type="http://schemas.openxmlformats.org/officeDocument/2006/relationships/hyperlink" Target="https://en.wikipedia.org/wiki/Protoplanetary_nebula" TargetMode="External"/><Relationship Id="rId32" Type="http://schemas.openxmlformats.org/officeDocument/2006/relationships/hyperlink" Target="https://en.wikipedia.org/wiki/Charon_(moon)" TargetMode="External"/><Relationship Id="rId37" Type="http://schemas.openxmlformats.org/officeDocument/2006/relationships/hyperlink" Target="https://en.wikipedia.org/wiki/Solar_System" TargetMode="External"/><Relationship Id="rId53" Type="http://schemas.openxmlformats.org/officeDocument/2006/relationships/image" Target="media/image7.jpeg"/><Relationship Id="rId58" Type="http://schemas.openxmlformats.org/officeDocument/2006/relationships/hyperlink" Target="https://en.wikipedia.org/wiki/Moon" TargetMode="External"/><Relationship Id="rId74" Type="http://schemas.openxmlformats.org/officeDocument/2006/relationships/hyperlink" Target="https://en.wikipedia.org/wiki/Helium" TargetMode="External"/><Relationship Id="rId79" Type="http://schemas.openxmlformats.org/officeDocument/2006/relationships/hyperlink" Target="https://en.wikipedia.org/wiki/Oxygen" TargetMode="External"/><Relationship Id="rId102" Type="http://schemas.openxmlformats.org/officeDocument/2006/relationships/image" Target="media/image22.wmf"/><Relationship Id="rId123" Type="http://schemas.openxmlformats.org/officeDocument/2006/relationships/image" Target="media/image33.wmf"/><Relationship Id="rId128" Type="http://schemas.openxmlformats.org/officeDocument/2006/relationships/hyperlink" Target="http://archive.org/details/Universe.RelationsBetweenTimeMatterVolumeDistanceAndEnergy" TargetMode="External"/><Relationship Id="rId144" Type="http://schemas.openxmlformats.org/officeDocument/2006/relationships/hyperlink" Target="http://www.archive.org/details/ConvertingOfAnyMatterToNuclearEnergyByAb-generatorAndAerospace" TargetMode="External"/><Relationship Id="rId149" Type="http://schemas.openxmlformats.org/officeDocument/2006/relationships/hyperlink" Target="http://www.Vixro.org" TargetMode="External"/><Relationship Id="rId5" Type="http://schemas.openxmlformats.org/officeDocument/2006/relationships/footnotes" Target="footnotes.xml"/><Relationship Id="rId90" Type="http://schemas.openxmlformats.org/officeDocument/2006/relationships/image" Target="media/image14.wmf"/><Relationship Id="rId95" Type="http://schemas.openxmlformats.org/officeDocument/2006/relationships/image" Target="media/image17.emf"/><Relationship Id="rId160" Type="http://schemas.openxmlformats.org/officeDocument/2006/relationships/hyperlink" Target="http://www.planetary.org/programs/projects/innovative_technologies/solar_sailing/facts.html" TargetMode="External"/><Relationship Id="rId165" Type="http://schemas.openxmlformats.org/officeDocument/2006/relationships/hyperlink" Target="http://www.reactionengines.co.uk/sabre.html" TargetMode="External"/><Relationship Id="rId181" Type="http://schemas.openxmlformats.org/officeDocument/2006/relationships/footer" Target="footer3.xml"/><Relationship Id="rId22" Type="http://schemas.openxmlformats.org/officeDocument/2006/relationships/hyperlink" Target="https://en.wikipedia.org/wiki/Solar_System" TargetMode="External"/><Relationship Id="rId27" Type="http://schemas.openxmlformats.org/officeDocument/2006/relationships/hyperlink" Target="https://en.wikipedia.org/wiki/Enceladus" TargetMode="External"/><Relationship Id="rId43" Type="http://schemas.openxmlformats.org/officeDocument/2006/relationships/oleObject" Target="embeddings/oleObject2.bin"/><Relationship Id="rId48" Type="http://schemas.openxmlformats.org/officeDocument/2006/relationships/hyperlink" Target="http://en.wikipedia.org/wiki/Tesla_(unit)" TargetMode="External"/><Relationship Id="rId64" Type="http://schemas.openxmlformats.org/officeDocument/2006/relationships/hyperlink" Target="https://en.wikipedia.org/wiki/Tethys_(moon)" TargetMode="External"/><Relationship Id="rId69" Type="http://schemas.openxmlformats.org/officeDocument/2006/relationships/hyperlink" Target="https://en.wikipedia.org/wiki/Surface_area" TargetMode="External"/><Relationship Id="rId113" Type="http://schemas.openxmlformats.org/officeDocument/2006/relationships/oleObject" Target="embeddings/oleObject17.bin"/><Relationship Id="rId118" Type="http://schemas.openxmlformats.org/officeDocument/2006/relationships/image" Target="media/image30.wmf"/><Relationship Id="rId134" Type="http://schemas.openxmlformats.org/officeDocument/2006/relationships/hyperlink" Target="http://www.scribd.com/doc/225550770/" TargetMode="External"/><Relationship Id="rId139" Type="http://schemas.openxmlformats.org/officeDocument/2006/relationships/hyperlink" Target="http://viXra.org/abs/1309.0201" TargetMode="External"/><Relationship Id="rId80" Type="http://schemas.openxmlformats.org/officeDocument/2006/relationships/hyperlink" Target="https://en.wikipedia.org/wiki/Oxygen" TargetMode="External"/><Relationship Id="rId85" Type="http://schemas.openxmlformats.org/officeDocument/2006/relationships/hyperlink" Target="https://en.wikipedia.org/wiki/Nitrogen" TargetMode="External"/><Relationship Id="rId150" Type="http://schemas.openxmlformats.org/officeDocument/2006/relationships/hyperlink" Target="https://www.novapublishers.com/catalog/product_info.php?products_id=22357" TargetMode="External"/><Relationship Id="rId155" Type="http://schemas.openxmlformats.org/officeDocument/2006/relationships/hyperlink" Target="http://www.archive.org/details/LiveOfHumanityInOuterSpaceWithoutSpaceSuite" TargetMode="External"/><Relationship Id="rId171" Type="http://schemas.openxmlformats.org/officeDocument/2006/relationships/hyperlink" Target="http://dx.doi.org/10.1103%2FRevModPhys.29.423" TargetMode="External"/><Relationship Id="rId176" Type="http://schemas.openxmlformats.org/officeDocument/2006/relationships/header" Target="header1.xml"/><Relationship Id="rId12" Type="http://schemas.openxmlformats.org/officeDocument/2006/relationships/hyperlink" Target="https://en.wikipedia.org/wiki/Solar_System" TargetMode="External"/><Relationship Id="rId17" Type="http://schemas.openxmlformats.org/officeDocument/2006/relationships/hyperlink" Target="https://en.wikipedia.org/wiki/Solar_System" TargetMode="External"/><Relationship Id="rId33" Type="http://schemas.openxmlformats.org/officeDocument/2006/relationships/hyperlink" Target="https://en.wikipedia.org/wiki/Earth-Moon_barycenter" TargetMode="External"/><Relationship Id="rId38" Type="http://schemas.openxmlformats.org/officeDocument/2006/relationships/hyperlink" Target="https://en.wikipedia.org/wiki/Casimir_effect" TargetMode="External"/><Relationship Id="rId59" Type="http://schemas.openxmlformats.org/officeDocument/2006/relationships/hyperlink" Target="https://en.wikipedia.org/wiki/Io_(moon)" TargetMode="External"/><Relationship Id="rId103" Type="http://schemas.openxmlformats.org/officeDocument/2006/relationships/oleObject" Target="embeddings/oleObject12.bin"/><Relationship Id="rId108" Type="http://schemas.openxmlformats.org/officeDocument/2006/relationships/image" Target="media/image25.wmf"/><Relationship Id="rId124" Type="http://schemas.openxmlformats.org/officeDocument/2006/relationships/oleObject" Target="embeddings/oleObject22.bin"/><Relationship Id="rId129" Type="http://schemas.openxmlformats.org/officeDocument/2006/relationships/hyperlink" Target="http://www.scribd.com/doc/120693979" TargetMode="External"/><Relationship Id="rId54" Type="http://schemas.openxmlformats.org/officeDocument/2006/relationships/image" Target="media/image8.jpeg"/><Relationship Id="rId70" Type="http://schemas.openxmlformats.org/officeDocument/2006/relationships/hyperlink" Target="https://en.wikipedia.org/wiki/List_of_gravitationally_rounded_objects_of_the_Solar_System" TargetMode="External"/><Relationship Id="rId75" Type="http://schemas.openxmlformats.org/officeDocument/2006/relationships/hyperlink" Target="https://en.wikipedia.org/wiki/Sodium" TargetMode="External"/><Relationship Id="rId91" Type="http://schemas.openxmlformats.org/officeDocument/2006/relationships/oleObject" Target="embeddings/oleObject8.bin"/><Relationship Id="rId96" Type="http://schemas.openxmlformats.org/officeDocument/2006/relationships/image" Target="media/image18.emf"/><Relationship Id="rId140" Type="http://schemas.openxmlformats.org/officeDocument/2006/relationships/hyperlink" Target="http://intellectualarchive.com" TargetMode="External"/><Relationship Id="rId145" Type="http://schemas.openxmlformats.org/officeDocument/2006/relationships/hyperlink" Target="http://www.scribd.com/doc/57419950/Converting-of-Matter-to-Nuclear-Energy-by-AB-Generator-and-its-Application" TargetMode="External"/><Relationship Id="rId161" Type="http://schemas.openxmlformats.org/officeDocument/2006/relationships/hyperlink" Target="http://www.physorg.com/news8817.html" TargetMode="External"/><Relationship Id="rId166" Type="http://schemas.openxmlformats.org/officeDocument/2006/relationships/hyperlink" Target="http://www.reactionengines.co.uk/sabre.html" TargetMode="External"/><Relationship Id="rId18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en.wikipedia.org/wiki/Solar_System" TargetMode="External"/><Relationship Id="rId28" Type="http://schemas.openxmlformats.org/officeDocument/2006/relationships/hyperlink" Target="https://en.wikipedia.org/wiki/Titania_(moon)" TargetMode="External"/><Relationship Id="rId49" Type="http://schemas.openxmlformats.org/officeDocument/2006/relationships/hyperlink" Target="http://en.wikipedia.org/wiki/Heliosphere" TargetMode="External"/><Relationship Id="rId114" Type="http://schemas.openxmlformats.org/officeDocument/2006/relationships/image" Target="media/image28.wmf"/><Relationship Id="rId119" Type="http://schemas.openxmlformats.org/officeDocument/2006/relationships/oleObject" Target="embeddings/oleObject20.bin"/><Relationship Id="rId44" Type="http://schemas.openxmlformats.org/officeDocument/2006/relationships/image" Target="media/image3.wmf"/><Relationship Id="rId60" Type="http://schemas.openxmlformats.org/officeDocument/2006/relationships/hyperlink" Target="https://en.wikipedia.org/wiki/Europa_(moon)" TargetMode="External"/><Relationship Id="rId65" Type="http://schemas.openxmlformats.org/officeDocument/2006/relationships/hyperlink" Target="https://en.wikipedia.org/wiki/Dione_(moon)" TargetMode="External"/><Relationship Id="rId81" Type="http://schemas.openxmlformats.org/officeDocument/2006/relationships/hyperlink" Target="https://en.wikipedia.org/wiki/Oxygen" TargetMode="External"/><Relationship Id="rId86" Type="http://schemas.openxmlformats.org/officeDocument/2006/relationships/image" Target="media/image12.wmf"/><Relationship Id="rId130" Type="http://schemas.openxmlformats.org/officeDocument/2006/relationships/hyperlink" Target="file:///C:\Application%20Data\Microsoft\List%20of%20my%20publications\" TargetMode="External"/><Relationship Id="rId135" Type="http://schemas.openxmlformats.org/officeDocument/2006/relationships/hyperlink" Target="http://viXra.org/abs/1401.0075" TargetMode="External"/><Relationship Id="rId151" Type="http://schemas.openxmlformats.org/officeDocument/2006/relationships/hyperlink" Target="http://www.scribd.com/doc/56874853/Space-Wing-Electro-Relativistic-AB-Ship" TargetMode="External"/><Relationship Id="rId156" Type="http://schemas.openxmlformats.org/officeDocument/2006/relationships/hyperlink" Target="http://www.archive.org/details/UniverseHumanImmortalityAndFutureHumanEvaluation" TargetMode="External"/><Relationship Id="rId177"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en.wikipedia.org/wiki/Mercury_(planet)" TargetMode="External"/><Relationship Id="rId172" Type="http://schemas.openxmlformats.org/officeDocument/2006/relationships/hyperlink" Target="http://en.wikipedia.org/wiki/Digital_object_identifier" TargetMode="External"/><Relationship Id="rId180" Type="http://schemas.openxmlformats.org/officeDocument/2006/relationships/header" Target="header3.xml"/><Relationship Id="rId13" Type="http://schemas.openxmlformats.org/officeDocument/2006/relationships/hyperlink" Target="https://en.wikipedia.org/wiki/Solar_System" TargetMode="External"/><Relationship Id="rId18" Type="http://schemas.openxmlformats.org/officeDocument/2006/relationships/hyperlink" Target="https://en.wikipedia.org/wiki/Valles_Marineris" TargetMode="External"/><Relationship Id="rId39" Type="http://schemas.openxmlformats.org/officeDocument/2006/relationships/hyperlink" Target="https://en.wikipedia.org/wiki/Vacuum_energy" TargetMode="External"/><Relationship Id="rId109" Type="http://schemas.openxmlformats.org/officeDocument/2006/relationships/oleObject" Target="embeddings/oleObject15.bin"/><Relationship Id="rId34" Type="http://schemas.openxmlformats.org/officeDocument/2006/relationships/hyperlink" Target="https://en.wikipedia.org/wiki/Nix_(moon)" TargetMode="External"/><Relationship Id="rId50" Type="http://schemas.openxmlformats.org/officeDocument/2006/relationships/image" Target="media/image5.wmf"/><Relationship Id="rId55" Type="http://schemas.openxmlformats.org/officeDocument/2006/relationships/image" Target="media/image9.jpeg"/><Relationship Id="rId76" Type="http://schemas.openxmlformats.org/officeDocument/2006/relationships/hyperlink" Target="https://en.wikipedia.org/wiki/Potassium" TargetMode="External"/><Relationship Id="rId97" Type="http://schemas.openxmlformats.org/officeDocument/2006/relationships/image" Target="media/image19.wmf"/><Relationship Id="rId104" Type="http://schemas.openxmlformats.org/officeDocument/2006/relationships/image" Target="media/image23.wmf"/><Relationship Id="rId120" Type="http://schemas.openxmlformats.org/officeDocument/2006/relationships/image" Target="media/image31.wmf"/><Relationship Id="rId125" Type="http://schemas.openxmlformats.org/officeDocument/2006/relationships/image" Target="media/image34.jpeg"/><Relationship Id="rId141" Type="http://schemas.openxmlformats.org/officeDocument/2006/relationships/hyperlink" Target="http://www.scribd.com/doc/75519828/" TargetMode="External"/><Relationship Id="rId146" Type="http://schemas.openxmlformats.org/officeDocument/2006/relationships/hyperlink" Target="http://www.gsjournal.net/Science-Journals/Research%20Papers-Engineering%20(Applied)/Download/5642" TargetMode="External"/><Relationship Id="rId167" Type="http://schemas.openxmlformats.org/officeDocument/2006/relationships/hyperlink" Target="http://prola.aps.org/abstract/RMP/v29/i3/p423_1" TargetMode="External"/><Relationship Id="rId7" Type="http://schemas.openxmlformats.org/officeDocument/2006/relationships/hyperlink" Target="mailto:abolonkin@juno.com" TargetMode="External"/><Relationship Id="rId71" Type="http://schemas.openxmlformats.org/officeDocument/2006/relationships/hyperlink" Target="https://en.wikipedia.org/wiki/List_of_gravitationally_rounded_objects_of_the_Solar_System" TargetMode="External"/><Relationship Id="rId92" Type="http://schemas.openxmlformats.org/officeDocument/2006/relationships/image" Target="media/image15.emf"/><Relationship Id="rId162" Type="http://schemas.openxmlformats.org/officeDocument/2006/relationships/hyperlink" Target="http://www.physorg.com/news8817.html.%20Retrieved%202007-07-31" TargetMode="External"/><Relationship Id="rId18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en.wikipedia.org/wiki/Umbriel_(moon)" TargetMode="External"/><Relationship Id="rId24" Type="http://schemas.openxmlformats.org/officeDocument/2006/relationships/hyperlink" Target="https://en.wikipedia.org/wiki/Callisto_(moon)" TargetMode="External"/><Relationship Id="rId40" Type="http://schemas.openxmlformats.org/officeDocument/2006/relationships/image" Target="media/image1.wmf"/><Relationship Id="rId45" Type="http://schemas.openxmlformats.org/officeDocument/2006/relationships/oleObject" Target="embeddings/oleObject3.bin"/><Relationship Id="rId66" Type="http://schemas.openxmlformats.org/officeDocument/2006/relationships/hyperlink" Target="https://en.wikipedia.org/wiki/Rhea_(moon)" TargetMode="External"/><Relationship Id="rId87" Type="http://schemas.openxmlformats.org/officeDocument/2006/relationships/oleObject" Target="embeddings/oleObject6.bin"/><Relationship Id="rId110" Type="http://schemas.openxmlformats.org/officeDocument/2006/relationships/image" Target="media/image26.wmf"/><Relationship Id="rId115" Type="http://schemas.openxmlformats.org/officeDocument/2006/relationships/oleObject" Target="embeddings/oleObject18.bin"/><Relationship Id="rId131" Type="http://schemas.openxmlformats.org/officeDocument/2006/relationships/hyperlink" Target="http://viXra.org/abs/1309.0196" TargetMode="External"/><Relationship Id="rId136" Type="http://schemas.openxmlformats.org/officeDocument/2006/relationships/hyperlink" Target="https://archive.org/details/ArticleUniverse3AfterFriedlander010914" TargetMode="External"/><Relationship Id="rId157" Type="http://schemas.openxmlformats.org/officeDocument/2006/relationships/hyperlink" Target="http://viXra.org/abs/1207.0020" TargetMode="External"/><Relationship Id="rId178" Type="http://schemas.openxmlformats.org/officeDocument/2006/relationships/footer" Target="footer1.xml"/><Relationship Id="rId61" Type="http://schemas.openxmlformats.org/officeDocument/2006/relationships/hyperlink" Target="https://en.wikipedia.org/wiki/Callisto_(moon)" TargetMode="External"/><Relationship Id="rId82" Type="http://schemas.openxmlformats.org/officeDocument/2006/relationships/hyperlink" Target="https://en.wikipedia.org/wiki/Carbon_dioxide" TargetMode="External"/><Relationship Id="rId152" Type="http://schemas.openxmlformats.org/officeDocument/2006/relationships/hyperlink" Target="http://www.archive.org/details/SpaceWingElectroRelativisticAb-ship" TargetMode="External"/><Relationship Id="rId173" Type="http://schemas.openxmlformats.org/officeDocument/2006/relationships/image" Target="media/image35.jpeg"/><Relationship Id="rId19" Type="http://schemas.openxmlformats.org/officeDocument/2006/relationships/hyperlink" Target="https://en.wikipedia.org/wiki/Deimos_(moon)" TargetMode="External"/><Relationship Id="rId14" Type="http://schemas.openxmlformats.org/officeDocument/2006/relationships/hyperlink" Target="https://en.wikipedia.org/wiki/Tectonics" TargetMode="External"/><Relationship Id="rId30" Type="http://schemas.openxmlformats.org/officeDocument/2006/relationships/hyperlink" Target="https://en.wikipedia.org/wiki/Solar_System" TargetMode="External"/><Relationship Id="rId35" Type="http://schemas.openxmlformats.org/officeDocument/2006/relationships/hyperlink" Target="https://en.wikipedia.org/wiki/Kerberos_(moon)" TargetMode="External"/><Relationship Id="rId56" Type="http://schemas.openxmlformats.org/officeDocument/2006/relationships/image" Target="media/image10.jpeg"/><Relationship Id="rId77" Type="http://schemas.openxmlformats.org/officeDocument/2006/relationships/hyperlink" Target="https://en.wikipedia.org/wiki/Argon" TargetMode="External"/><Relationship Id="rId100" Type="http://schemas.openxmlformats.org/officeDocument/2006/relationships/oleObject" Target="embeddings/oleObject11.bin"/><Relationship Id="rId105" Type="http://schemas.openxmlformats.org/officeDocument/2006/relationships/oleObject" Target="embeddings/oleObject13.bin"/><Relationship Id="rId126" Type="http://schemas.openxmlformats.org/officeDocument/2006/relationships/hyperlink" Target="http://viXra.org/abs/1207.0075" TargetMode="External"/><Relationship Id="rId147" Type="http://schemas.openxmlformats.org/officeDocument/2006/relationships/hyperlink" Target="http://viXra.org/abs/1408.0055" TargetMode="External"/><Relationship Id="rId168" Type="http://schemas.openxmlformats.org/officeDocument/2006/relationships/hyperlink" Target="http://en.wikipedia.org/wiki/Bibcode" TargetMode="External"/><Relationship Id="rId8" Type="http://schemas.openxmlformats.org/officeDocument/2006/relationships/hyperlink" Target="https://en.wikipedia.org/wiki/Uranus" TargetMode="External"/><Relationship Id="rId51" Type="http://schemas.openxmlformats.org/officeDocument/2006/relationships/oleObject" Target="embeddings/oleObject5.bin"/><Relationship Id="rId72" Type="http://schemas.openxmlformats.org/officeDocument/2006/relationships/hyperlink" Target="https://en.wikipedia.org/wiki/Gram" TargetMode="External"/><Relationship Id="rId93" Type="http://schemas.openxmlformats.org/officeDocument/2006/relationships/image" Target="media/image16.wmf"/><Relationship Id="rId98" Type="http://schemas.openxmlformats.org/officeDocument/2006/relationships/oleObject" Target="embeddings/oleObject10.bin"/><Relationship Id="rId121" Type="http://schemas.openxmlformats.org/officeDocument/2006/relationships/oleObject" Target="embeddings/oleObject21.bin"/><Relationship Id="rId142" Type="http://schemas.openxmlformats.org/officeDocument/2006/relationships/hyperlink" Target="http://viXra.org/abs/1309.0191" TargetMode="External"/><Relationship Id="rId163" Type="http://schemas.openxmlformats.org/officeDocument/2006/relationships/hyperlink" Target="http://id.mind.net/~zona/mstm/physics/mechanics/momentum/introductoryProblems/momentumSummary2.html" TargetMode="External"/><Relationship Id="rId3" Type="http://schemas.openxmlformats.org/officeDocument/2006/relationships/settings" Target="settings.xml"/><Relationship Id="rId25" Type="http://schemas.openxmlformats.org/officeDocument/2006/relationships/hyperlink" Target="https://en.wikipedia.org/wiki/Io_(moon)" TargetMode="External"/><Relationship Id="rId46" Type="http://schemas.openxmlformats.org/officeDocument/2006/relationships/image" Target="media/image4.wmf"/><Relationship Id="rId67" Type="http://schemas.openxmlformats.org/officeDocument/2006/relationships/hyperlink" Target="https://en.wikipedia.org/wiki/Radius" TargetMode="External"/><Relationship Id="rId116" Type="http://schemas.openxmlformats.org/officeDocument/2006/relationships/image" Target="media/image29.wmf"/><Relationship Id="rId137" Type="http://schemas.openxmlformats.org/officeDocument/2006/relationships/hyperlink" Target="http://www.gsjournal.net/Science-Journals/Research%20Papers-Quantum%20Theory%20/%20Particle%20Physics/Download/5244" TargetMode="External"/><Relationship Id="rId158" Type="http://schemas.openxmlformats.org/officeDocument/2006/relationships/hyperlink" Target="http://intellectualarchive.com/?link=find" TargetMode="External"/><Relationship Id="rId20" Type="http://schemas.openxmlformats.org/officeDocument/2006/relationships/hyperlink" Target="https://en.wikipedia.org/wiki/Phobos_(moon)" TargetMode="External"/><Relationship Id="rId41" Type="http://schemas.openxmlformats.org/officeDocument/2006/relationships/oleObject" Target="embeddings/oleObject1.bin"/><Relationship Id="rId62" Type="http://schemas.openxmlformats.org/officeDocument/2006/relationships/hyperlink" Target="https://en.wikipedia.org/wiki/List_of_gravitationally_rounded_objects_of_the_Solar_System" TargetMode="External"/><Relationship Id="rId83" Type="http://schemas.openxmlformats.org/officeDocument/2006/relationships/hyperlink" Target="https://en.wikipedia.org/wiki/List_of_gravitationally_rounded_objects_of_the_Solar_System" TargetMode="External"/><Relationship Id="rId88" Type="http://schemas.openxmlformats.org/officeDocument/2006/relationships/image" Target="media/image13.wmf"/><Relationship Id="rId111" Type="http://schemas.openxmlformats.org/officeDocument/2006/relationships/oleObject" Target="embeddings/oleObject16.bin"/><Relationship Id="rId132" Type="http://schemas.openxmlformats.org/officeDocument/2006/relationships/hyperlink" Target="http://fragrancejournals.com/wp-content/uploads/2013/03/IJAEA-1-3-10.pdf" TargetMode="External"/><Relationship Id="rId153" Type="http://schemas.openxmlformats.org/officeDocument/2006/relationships/hyperlink" Target="http://www.scribd.com/doc/24050793/" TargetMode="External"/><Relationship Id="rId174" Type="http://schemas.openxmlformats.org/officeDocument/2006/relationships/hyperlink" Target="http://viXra.org/abs/1407.0174" TargetMode="External"/><Relationship Id="rId179" Type="http://schemas.openxmlformats.org/officeDocument/2006/relationships/footer" Target="footer2.xml"/><Relationship Id="rId15" Type="http://schemas.openxmlformats.org/officeDocument/2006/relationships/hyperlink" Target="https://en.wikipedia.org/wiki/Rupes" TargetMode="External"/><Relationship Id="rId36" Type="http://schemas.openxmlformats.org/officeDocument/2006/relationships/hyperlink" Target="https://en.wikipedia.org/wiki/10199_Chariklo" TargetMode="External"/><Relationship Id="rId57" Type="http://schemas.openxmlformats.org/officeDocument/2006/relationships/image" Target="media/image11.jpeg"/><Relationship Id="rId106" Type="http://schemas.openxmlformats.org/officeDocument/2006/relationships/image" Target="media/image24.wmf"/><Relationship Id="rId127" Type="http://schemas.openxmlformats.org/officeDocument/2006/relationships/hyperlink" Target="http://www.scribd.com/doc/100541327/" TargetMode="External"/><Relationship Id="rId10" Type="http://schemas.openxmlformats.org/officeDocument/2006/relationships/hyperlink" Target="https://en.wikipedia.org/wiki/Silicates" TargetMode="External"/><Relationship Id="rId31" Type="http://schemas.openxmlformats.org/officeDocument/2006/relationships/hyperlink" Target="https://en.wikipedia.org/wiki/Orbital_resonance" TargetMode="External"/><Relationship Id="rId52" Type="http://schemas.openxmlformats.org/officeDocument/2006/relationships/image" Target="media/image6.jpeg"/><Relationship Id="rId73" Type="http://schemas.openxmlformats.org/officeDocument/2006/relationships/hyperlink" Target="https://en.wikipedia.org/wiki/Hydrogen" TargetMode="External"/><Relationship Id="rId78" Type="http://schemas.openxmlformats.org/officeDocument/2006/relationships/hyperlink" Target="https://en.wikipedia.org/wiki/Sulphur_dioxide" TargetMode="External"/><Relationship Id="rId94" Type="http://schemas.openxmlformats.org/officeDocument/2006/relationships/oleObject" Target="embeddings/oleObject9.bin"/><Relationship Id="rId99" Type="http://schemas.openxmlformats.org/officeDocument/2006/relationships/image" Target="media/image20.wmf"/><Relationship Id="rId101" Type="http://schemas.openxmlformats.org/officeDocument/2006/relationships/image" Target="media/image21.jpeg"/><Relationship Id="rId122" Type="http://schemas.openxmlformats.org/officeDocument/2006/relationships/image" Target="media/image32.jpeg"/><Relationship Id="rId143" Type="http://schemas.openxmlformats.org/officeDocument/2006/relationships/hyperlink" Target="http://www.archive.org/details/FemtotechnologiesAndRevolutionaryProjects" TargetMode="External"/><Relationship Id="rId148" Type="http://schemas.openxmlformats.org/officeDocument/2006/relationships/hyperlink" Target="https://archive.org/details/ArticleInterstellarFlight72014AfterJoseph" TargetMode="External"/><Relationship Id="rId164" Type="http://schemas.openxmlformats.org/officeDocument/2006/relationships/hyperlink" Target="http://id.mind.net/~zona/mstm/physics/mechanics/momentum/introductoryProblems/momentumSummary2.html" TargetMode="External"/><Relationship Id="rId169" Type="http://schemas.openxmlformats.org/officeDocument/2006/relationships/hyperlink" Target="http://adsabs.harvard.edu/abs/1957RvMP...29..42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9773</Words>
  <Characters>55707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65350</CharactersWithSpaces>
  <SharedDoc>false</SharedDoc>
  <HLinks>
    <vt:vector size="672" baseType="variant">
      <vt:variant>
        <vt:i4>6422590</vt:i4>
      </vt:variant>
      <vt:variant>
        <vt:i4>399</vt:i4>
      </vt:variant>
      <vt:variant>
        <vt:i4>0</vt:i4>
      </vt:variant>
      <vt:variant>
        <vt:i4>5</vt:i4>
      </vt:variant>
      <vt:variant>
        <vt:lpwstr>http://www.scribd.com/doc/75519828/</vt:lpwstr>
      </vt:variant>
      <vt:variant>
        <vt:lpwstr/>
      </vt:variant>
      <vt:variant>
        <vt:i4>7602216</vt:i4>
      </vt:variant>
      <vt:variant>
        <vt:i4>396</vt:i4>
      </vt:variant>
      <vt:variant>
        <vt:i4>0</vt:i4>
      </vt:variant>
      <vt:variant>
        <vt:i4>5</vt:i4>
      </vt:variant>
      <vt:variant>
        <vt:lpwstr>http://vixra.org/abs/1407.0174</vt:lpwstr>
      </vt:variant>
      <vt:variant>
        <vt:lpwstr/>
      </vt:variant>
      <vt:variant>
        <vt:i4>4521987</vt:i4>
      </vt:variant>
      <vt:variant>
        <vt:i4>393</vt:i4>
      </vt:variant>
      <vt:variant>
        <vt:i4>0</vt:i4>
      </vt:variant>
      <vt:variant>
        <vt:i4>5</vt:i4>
      </vt:variant>
      <vt:variant>
        <vt:lpwstr>http://en.wikipedia.org/wiki/Digital_object_identifier</vt:lpwstr>
      </vt:variant>
      <vt:variant>
        <vt:lpwstr/>
      </vt:variant>
      <vt:variant>
        <vt:i4>5636122</vt:i4>
      </vt:variant>
      <vt:variant>
        <vt:i4>390</vt:i4>
      </vt:variant>
      <vt:variant>
        <vt:i4>0</vt:i4>
      </vt:variant>
      <vt:variant>
        <vt:i4>5</vt:i4>
      </vt:variant>
      <vt:variant>
        <vt:lpwstr>http://dx.doi.org/10.1103%2FRevModPhys.29.423</vt:lpwstr>
      </vt:variant>
      <vt:variant>
        <vt:lpwstr/>
      </vt:variant>
      <vt:variant>
        <vt:i4>4521987</vt:i4>
      </vt:variant>
      <vt:variant>
        <vt:i4>387</vt:i4>
      </vt:variant>
      <vt:variant>
        <vt:i4>0</vt:i4>
      </vt:variant>
      <vt:variant>
        <vt:i4>5</vt:i4>
      </vt:variant>
      <vt:variant>
        <vt:lpwstr>http://en.wikipedia.org/wiki/Digital_object_identifier</vt:lpwstr>
      </vt:variant>
      <vt:variant>
        <vt:lpwstr/>
      </vt:variant>
      <vt:variant>
        <vt:i4>327772</vt:i4>
      </vt:variant>
      <vt:variant>
        <vt:i4>384</vt:i4>
      </vt:variant>
      <vt:variant>
        <vt:i4>0</vt:i4>
      </vt:variant>
      <vt:variant>
        <vt:i4>5</vt:i4>
      </vt:variant>
      <vt:variant>
        <vt:lpwstr>http://adsabs.harvard.edu/abs/1957RvMP...29..423B</vt:lpwstr>
      </vt:variant>
      <vt:variant>
        <vt:lpwstr/>
      </vt:variant>
      <vt:variant>
        <vt:i4>1376347</vt:i4>
      </vt:variant>
      <vt:variant>
        <vt:i4>381</vt:i4>
      </vt:variant>
      <vt:variant>
        <vt:i4>0</vt:i4>
      </vt:variant>
      <vt:variant>
        <vt:i4>5</vt:i4>
      </vt:variant>
      <vt:variant>
        <vt:lpwstr>http://en.wikipedia.org/wiki/Bibcode</vt:lpwstr>
      </vt:variant>
      <vt:variant>
        <vt:lpwstr/>
      </vt:variant>
      <vt:variant>
        <vt:i4>1179701</vt:i4>
      </vt:variant>
      <vt:variant>
        <vt:i4>378</vt:i4>
      </vt:variant>
      <vt:variant>
        <vt:i4>0</vt:i4>
      </vt:variant>
      <vt:variant>
        <vt:i4>5</vt:i4>
      </vt:variant>
      <vt:variant>
        <vt:lpwstr>http://prola.aps.org/abstract/RMP/v29/i3/p423_1</vt:lpwstr>
      </vt:variant>
      <vt:variant>
        <vt:lpwstr/>
      </vt:variant>
      <vt:variant>
        <vt:i4>7012449</vt:i4>
      </vt:variant>
      <vt:variant>
        <vt:i4>375</vt:i4>
      </vt:variant>
      <vt:variant>
        <vt:i4>0</vt:i4>
      </vt:variant>
      <vt:variant>
        <vt:i4>5</vt:i4>
      </vt:variant>
      <vt:variant>
        <vt:lpwstr>http://www.reactionengines.co.uk/sabre.html</vt:lpwstr>
      </vt:variant>
      <vt:variant>
        <vt:lpwstr/>
      </vt:variant>
      <vt:variant>
        <vt:i4>7012449</vt:i4>
      </vt:variant>
      <vt:variant>
        <vt:i4>372</vt:i4>
      </vt:variant>
      <vt:variant>
        <vt:i4>0</vt:i4>
      </vt:variant>
      <vt:variant>
        <vt:i4>5</vt:i4>
      </vt:variant>
      <vt:variant>
        <vt:lpwstr>http://www.reactionengines.co.uk/sabre.html</vt:lpwstr>
      </vt:variant>
      <vt:variant>
        <vt:lpwstr/>
      </vt:variant>
      <vt:variant>
        <vt:i4>2621489</vt:i4>
      </vt:variant>
      <vt:variant>
        <vt:i4>369</vt:i4>
      </vt:variant>
      <vt:variant>
        <vt:i4>0</vt:i4>
      </vt:variant>
      <vt:variant>
        <vt:i4>5</vt:i4>
      </vt:variant>
      <vt:variant>
        <vt:lpwstr>http://id.mind.net/~zona/mstm/physics/mechanics/momentum/introductoryProblems/momentumSummary2.html</vt:lpwstr>
      </vt:variant>
      <vt:variant>
        <vt:lpwstr/>
      </vt:variant>
      <vt:variant>
        <vt:i4>2621489</vt:i4>
      </vt:variant>
      <vt:variant>
        <vt:i4>366</vt:i4>
      </vt:variant>
      <vt:variant>
        <vt:i4>0</vt:i4>
      </vt:variant>
      <vt:variant>
        <vt:i4>5</vt:i4>
      </vt:variant>
      <vt:variant>
        <vt:lpwstr>http://id.mind.net/~zona/mstm/physics/mechanics/momentum/introductoryProblems/momentumSummary2.html</vt:lpwstr>
      </vt:variant>
      <vt:variant>
        <vt:lpwstr/>
      </vt:variant>
      <vt:variant>
        <vt:i4>4063283</vt:i4>
      </vt:variant>
      <vt:variant>
        <vt:i4>363</vt:i4>
      </vt:variant>
      <vt:variant>
        <vt:i4>0</vt:i4>
      </vt:variant>
      <vt:variant>
        <vt:i4>5</vt:i4>
      </vt:variant>
      <vt:variant>
        <vt:lpwstr>http://www.physorg.com/news8817.html. Retrieved 2007-07-31</vt:lpwstr>
      </vt:variant>
      <vt:variant>
        <vt:lpwstr/>
      </vt:variant>
      <vt:variant>
        <vt:i4>131147</vt:i4>
      </vt:variant>
      <vt:variant>
        <vt:i4>360</vt:i4>
      </vt:variant>
      <vt:variant>
        <vt:i4>0</vt:i4>
      </vt:variant>
      <vt:variant>
        <vt:i4>5</vt:i4>
      </vt:variant>
      <vt:variant>
        <vt:lpwstr>http://www.physorg.com/news8817.html</vt:lpwstr>
      </vt:variant>
      <vt:variant>
        <vt:lpwstr/>
      </vt:variant>
      <vt:variant>
        <vt:i4>5832711</vt:i4>
      </vt:variant>
      <vt:variant>
        <vt:i4>357</vt:i4>
      </vt:variant>
      <vt:variant>
        <vt:i4>0</vt:i4>
      </vt:variant>
      <vt:variant>
        <vt:i4>5</vt:i4>
      </vt:variant>
      <vt:variant>
        <vt:lpwstr>http://www.planetary.org/programs/projects/innovative_technologies/solar_sailing/facts.html</vt:lpwstr>
      </vt:variant>
      <vt:variant>
        <vt:lpwstr/>
      </vt:variant>
      <vt:variant>
        <vt:i4>5832711</vt:i4>
      </vt:variant>
      <vt:variant>
        <vt:i4>354</vt:i4>
      </vt:variant>
      <vt:variant>
        <vt:i4>0</vt:i4>
      </vt:variant>
      <vt:variant>
        <vt:i4>5</vt:i4>
      </vt:variant>
      <vt:variant>
        <vt:lpwstr>http://www.planetary.org/programs/projects/innovative_technologies/solar_sailing/facts.html</vt:lpwstr>
      </vt:variant>
      <vt:variant>
        <vt:lpwstr/>
      </vt:variant>
      <vt:variant>
        <vt:i4>7798841</vt:i4>
      </vt:variant>
      <vt:variant>
        <vt:i4>351</vt:i4>
      </vt:variant>
      <vt:variant>
        <vt:i4>0</vt:i4>
      </vt:variant>
      <vt:variant>
        <vt:i4>5</vt:i4>
      </vt:variant>
      <vt:variant>
        <vt:lpwstr>http://intellectualarchive.com/?link=find</vt:lpwstr>
      </vt:variant>
      <vt:variant>
        <vt:lpwstr>detail</vt:lpwstr>
      </vt:variant>
      <vt:variant>
        <vt:i4>7405611</vt:i4>
      </vt:variant>
      <vt:variant>
        <vt:i4>348</vt:i4>
      </vt:variant>
      <vt:variant>
        <vt:i4>0</vt:i4>
      </vt:variant>
      <vt:variant>
        <vt:i4>5</vt:i4>
      </vt:variant>
      <vt:variant>
        <vt:lpwstr>http://vixra.org/abs/1207.0020</vt:lpwstr>
      </vt:variant>
      <vt:variant>
        <vt:lpwstr/>
      </vt:variant>
      <vt:variant>
        <vt:i4>3539043</vt:i4>
      </vt:variant>
      <vt:variant>
        <vt:i4>345</vt:i4>
      </vt:variant>
      <vt:variant>
        <vt:i4>0</vt:i4>
      </vt:variant>
      <vt:variant>
        <vt:i4>5</vt:i4>
      </vt:variant>
      <vt:variant>
        <vt:lpwstr>http://www.archive.org/details/UniverseHumanImmortalityAndFutureHumanEvaluation</vt:lpwstr>
      </vt:variant>
      <vt:variant>
        <vt:lpwstr/>
      </vt:variant>
      <vt:variant>
        <vt:i4>2752621</vt:i4>
      </vt:variant>
      <vt:variant>
        <vt:i4>342</vt:i4>
      </vt:variant>
      <vt:variant>
        <vt:i4>0</vt:i4>
      </vt:variant>
      <vt:variant>
        <vt:i4>5</vt:i4>
      </vt:variant>
      <vt:variant>
        <vt:lpwstr>http://www.archive.org/details/LiveOfHumanityInOuterSpaceWithoutSpaceSuite</vt:lpwstr>
      </vt:variant>
      <vt:variant>
        <vt:lpwstr/>
      </vt:variant>
      <vt:variant>
        <vt:i4>7929903</vt:i4>
      </vt:variant>
      <vt:variant>
        <vt:i4>339</vt:i4>
      </vt:variant>
      <vt:variant>
        <vt:i4>0</vt:i4>
      </vt:variant>
      <vt:variant>
        <vt:i4>5</vt:i4>
      </vt:variant>
      <vt:variant>
        <vt:lpwstr>http://vixra.org/abs/1309.0199</vt:lpwstr>
      </vt:variant>
      <vt:variant>
        <vt:lpwstr/>
      </vt:variant>
      <vt:variant>
        <vt:i4>6488124</vt:i4>
      </vt:variant>
      <vt:variant>
        <vt:i4>336</vt:i4>
      </vt:variant>
      <vt:variant>
        <vt:i4>0</vt:i4>
      </vt:variant>
      <vt:variant>
        <vt:i4>5</vt:i4>
      </vt:variant>
      <vt:variant>
        <vt:lpwstr>http://www.scribd.com/doc/24050793/</vt:lpwstr>
      </vt:variant>
      <vt:variant>
        <vt:lpwstr/>
      </vt:variant>
      <vt:variant>
        <vt:i4>7405682</vt:i4>
      </vt:variant>
      <vt:variant>
        <vt:i4>333</vt:i4>
      </vt:variant>
      <vt:variant>
        <vt:i4>0</vt:i4>
      </vt:variant>
      <vt:variant>
        <vt:i4>5</vt:i4>
      </vt:variant>
      <vt:variant>
        <vt:lpwstr>http://www.archive.org/details/SpaceWingElectroRelativisticAb-ship</vt:lpwstr>
      </vt:variant>
      <vt:variant>
        <vt:lpwstr/>
      </vt:variant>
      <vt:variant>
        <vt:i4>3670124</vt:i4>
      </vt:variant>
      <vt:variant>
        <vt:i4>330</vt:i4>
      </vt:variant>
      <vt:variant>
        <vt:i4>0</vt:i4>
      </vt:variant>
      <vt:variant>
        <vt:i4>5</vt:i4>
      </vt:variant>
      <vt:variant>
        <vt:lpwstr>http://www.scribd.com/doc/56874853/Space-Wing-Electro-Relativistic-AB-Ship</vt:lpwstr>
      </vt:variant>
      <vt:variant>
        <vt:lpwstr/>
      </vt:variant>
      <vt:variant>
        <vt:i4>1376280</vt:i4>
      </vt:variant>
      <vt:variant>
        <vt:i4>327</vt:i4>
      </vt:variant>
      <vt:variant>
        <vt:i4>0</vt:i4>
      </vt:variant>
      <vt:variant>
        <vt:i4>5</vt:i4>
      </vt:variant>
      <vt:variant>
        <vt:lpwstr>https://www.novapublishers.com/catalog/product_info.php?products_id=22357</vt:lpwstr>
      </vt:variant>
      <vt:variant>
        <vt:lpwstr/>
      </vt:variant>
      <vt:variant>
        <vt:i4>4325399</vt:i4>
      </vt:variant>
      <vt:variant>
        <vt:i4>324</vt:i4>
      </vt:variant>
      <vt:variant>
        <vt:i4>0</vt:i4>
      </vt:variant>
      <vt:variant>
        <vt:i4>5</vt:i4>
      </vt:variant>
      <vt:variant>
        <vt:lpwstr>http://www.vixro.org/</vt:lpwstr>
      </vt:variant>
      <vt:variant>
        <vt:lpwstr/>
      </vt:variant>
      <vt:variant>
        <vt:i4>1441869</vt:i4>
      </vt:variant>
      <vt:variant>
        <vt:i4>321</vt:i4>
      </vt:variant>
      <vt:variant>
        <vt:i4>0</vt:i4>
      </vt:variant>
      <vt:variant>
        <vt:i4>5</vt:i4>
      </vt:variant>
      <vt:variant>
        <vt:lpwstr>https://archive.org/details/ArticleInterstellarFlight72014AfterJoseph</vt:lpwstr>
      </vt:variant>
      <vt:variant>
        <vt:lpwstr/>
      </vt:variant>
      <vt:variant>
        <vt:i4>7602213</vt:i4>
      </vt:variant>
      <vt:variant>
        <vt:i4>318</vt:i4>
      </vt:variant>
      <vt:variant>
        <vt:i4>0</vt:i4>
      </vt:variant>
      <vt:variant>
        <vt:i4>5</vt:i4>
      </vt:variant>
      <vt:variant>
        <vt:lpwstr>http://vixra.org/abs/1408.0055</vt:lpwstr>
      </vt:variant>
      <vt:variant>
        <vt:lpwstr/>
      </vt:variant>
      <vt:variant>
        <vt:i4>4915280</vt:i4>
      </vt:variant>
      <vt:variant>
        <vt:i4>315</vt:i4>
      </vt:variant>
      <vt:variant>
        <vt:i4>0</vt:i4>
      </vt:variant>
      <vt:variant>
        <vt:i4>5</vt:i4>
      </vt:variant>
      <vt:variant>
        <vt:lpwstr>http://www.gsjournal.net/Science-Journals/Research Papers-Engineering (Applied)/Download/5642</vt:lpwstr>
      </vt:variant>
      <vt:variant>
        <vt:lpwstr/>
      </vt:variant>
      <vt:variant>
        <vt:i4>5636099</vt:i4>
      </vt:variant>
      <vt:variant>
        <vt:i4>312</vt:i4>
      </vt:variant>
      <vt:variant>
        <vt:i4>0</vt:i4>
      </vt:variant>
      <vt:variant>
        <vt:i4>5</vt:i4>
      </vt:variant>
      <vt:variant>
        <vt:lpwstr>http://www.scribd.com/doc/57419950/Converting-of-Matter-to-Nuclear-Energy-by-AB-Generator-and-its-Application</vt:lpwstr>
      </vt:variant>
      <vt:variant>
        <vt:lpwstr/>
      </vt:variant>
      <vt:variant>
        <vt:i4>589851</vt:i4>
      </vt:variant>
      <vt:variant>
        <vt:i4>309</vt:i4>
      </vt:variant>
      <vt:variant>
        <vt:i4>0</vt:i4>
      </vt:variant>
      <vt:variant>
        <vt:i4>5</vt:i4>
      </vt:variant>
      <vt:variant>
        <vt:lpwstr>http://www.archive.org/details/ConvertingOfAnyMatterToNuclearEnergyByAb-generatorAndAerospace</vt:lpwstr>
      </vt:variant>
      <vt:variant>
        <vt:lpwstr/>
      </vt:variant>
      <vt:variant>
        <vt:i4>5832719</vt:i4>
      </vt:variant>
      <vt:variant>
        <vt:i4>306</vt:i4>
      </vt:variant>
      <vt:variant>
        <vt:i4>0</vt:i4>
      </vt:variant>
      <vt:variant>
        <vt:i4>5</vt:i4>
      </vt:variant>
      <vt:variant>
        <vt:lpwstr>http://www.archive.org/details/FemtotechnologiesAndRevolutionaryProjects</vt:lpwstr>
      </vt:variant>
      <vt:variant>
        <vt:lpwstr/>
      </vt:variant>
      <vt:variant>
        <vt:i4>7405615</vt:i4>
      </vt:variant>
      <vt:variant>
        <vt:i4>303</vt:i4>
      </vt:variant>
      <vt:variant>
        <vt:i4>0</vt:i4>
      </vt:variant>
      <vt:variant>
        <vt:i4>5</vt:i4>
      </vt:variant>
      <vt:variant>
        <vt:lpwstr>http://vixra.org/abs/1309.0191</vt:lpwstr>
      </vt:variant>
      <vt:variant>
        <vt:lpwstr/>
      </vt:variant>
      <vt:variant>
        <vt:i4>6422590</vt:i4>
      </vt:variant>
      <vt:variant>
        <vt:i4>300</vt:i4>
      </vt:variant>
      <vt:variant>
        <vt:i4>0</vt:i4>
      </vt:variant>
      <vt:variant>
        <vt:i4>5</vt:i4>
      </vt:variant>
      <vt:variant>
        <vt:lpwstr>http://www.scribd.com/doc/75519828/</vt:lpwstr>
      </vt:variant>
      <vt:variant>
        <vt:lpwstr/>
      </vt:variant>
      <vt:variant>
        <vt:i4>2752569</vt:i4>
      </vt:variant>
      <vt:variant>
        <vt:i4>297</vt:i4>
      </vt:variant>
      <vt:variant>
        <vt:i4>0</vt:i4>
      </vt:variant>
      <vt:variant>
        <vt:i4>5</vt:i4>
      </vt:variant>
      <vt:variant>
        <vt:lpwstr>http://intellectualarchive.com/</vt:lpwstr>
      </vt:variant>
      <vt:variant>
        <vt:lpwstr/>
      </vt:variant>
      <vt:variant>
        <vt:i4>7471142</vt:i4>
      </vt:variant>
      <vt:variant>
        <vt:i4>294</vt:i4>
      </vt:variant>
      <vt:variant>
        <vt:i4>0</vt:i4>
      </vt:variant>
      <vt:variant>
        <vt:i4>5</vt:i4>
      </vt:variant>
      <vt:variant>
        <vt:lpwstr>http://vixra.org/abs/1309.0201</vt:lpwstr>
      </vt:variant>
      <vt:variant>
        <vt:lpwstr/>
      </vt:variant>
      <vt:variant>
        <vt:i4>4980739</vt:i4>
      </vt:variant>
      <vt:variant>
        <vt:i4>291</vt:i4>
      </vt:variant>
      <vt:variant>
        <vt:i4>0</vt:i4>
      </vt:variant>
      <vt:variant>
        <vt:i4>5</vt:i4>
      </vt:variant>
      <vt:variant>
        <vt:lpwstr>http://www.scribd.com/doc/214245731/</vt:lpwstr>
      </vt:variant>
      <vt:variant>
        <vt:lpwstr/>
      </vt:variant>
      <vt:variant>
        <vt:i4>4784193</vt:i4>
      </vt:variant>
      <vt:variant>
        <vt:i4>288</vt:i4>
      </vt:variant>
      <vt:variant>
        <vt:i4>0</vt:i4>
      </vt:variant>
      <vt:variant>
        <vt:i4>5</vt:i4>
      </vt:variant>
      <vt:variant>
        <vt:lpwstr>http://www.gsjournal.net/Science-Journals/Research Papers-Quantum Theory / Particle Physics/Download/5244</vt:lpwstr>
      </vt:variant>
      <vt:variant>
        <vt:lpwstr/>
      </vt:variant>
      <vt:variant>
        <vt:i4>2359414</vt:i4>
      </vt:variant>
      <vt:variant>
        <vt:i4>285</vt:i4>
      </vt:variant>
      <vt:variant>
        <vt:i4>0</vt:i4>
      </vt:variant>
      <vt:variant>
        <vt:i4>5</vt:i4>
      </vt:variant>
      <vt:variant>
        <vt:lpwstr>https://archive.org/details/ArticleUniverse3AfterFriedlander010914</vt:lpwstr>
      </vt:variant>
      <vt:variant>
        <vt:lpwstr/>
      </vt:variant>
      <vt:variant>
        <vt:i4>7602222</vt:i4>
      </vt:variant>
      <vt:variant>
        <vt:i4>282</vt:i4>
      </vt:variant>
      <vt:variant>
        <vt:i4>0</vt:i4>
      </vt:variant>
      <vt:variant>
        <vt:i4>5</vt:i4>
      </vt:variant>
      <vt:variant>
        <vt:lpwstr>http://vixra.org/abs/1401.0075</vt:lpwstr>
      </vt:variant>
      <vt:variant>
        <vt:lpwstr/>
      </vt:variant>
      <vt:variant>
        <vt:i4>4784130</vt:i4>
      </vt:variant>
      <vt:variant>
        <vt:i4>279</vt:i4>
      </vt:variant>
      <vt:variant>
        <vt:i4>0</vt:i4>
      </vt:variant>
      <vt:variant>
        <vt:i4>5</vt:i4>
      </vt:variant>
      <vt:variant>
        <vt:lpwstr>http://www.scribd.com/doc/225550770/</vt:lpwstr>
      </vt:variant>
      <vt:variant>
        <vt:lpwstr/>
      </vt:variant>
      <vt:variant>
        <vt:i4>7340136</vt:i4>
      </vt:variant>
      <vt:variant>
        <vt:i4>276</vt:i4>
      </vt:variant>
      <vt:variant>
        <vt:i4>0</vt:i4>
      </vt:variant>
      <vt:variant>
        <vt:i4>5</vt:i4>
      </vt:variant>
      <vt:variant>
        <vt:lpwstr>http://www.gsjournal.net/Science-Journals/Research Papers-Mechanics / Electrodynamics/Download/5245</vt:lpwstr>
      </vt:variant>
      <vt:variant>
        <vt:lpwstr/>
      </vt:variant>
      <vt:variant>
        <vt:i4>1572869</vt:i4>
      </vt:variant>
      <vt:variant>
        <vt:i4>273</vt:i4>
      </vt:variant>
      <vt:variant>
        <vt:i4>0</vt:i4>
      </vt:variant>
      <vt:variant>
        <vt:i4>5</vt:i4>
      </vt:variant>
      <vt:variant>
        <vt:lpwstr>http://fragrancejournals.com/wp-content/uploads/2013/03/IJAEA-1-3-10.pdf</vt:lpwstr>
      </vt:variant>
      <vt:variant>
        <vt:lpwstr/>
      </vt:variant>
      <vt:variant>
        <vt:i4>7733295</vt:i4>
      </vt:variant>
      <vt:variant>
        <vt:i4>270</vt:i4>
      </vt:variant>
      <vt:variant>
        <vt:i4>0</vt:i4>
      </vt:variant>
      <vt:variant>
        <vt:i4>5</vt:i4>
      </vt:variant>
      <vt:variant>
        <vt:lpwstr>http://vixra.org/abs/1309.0196</vt:lpwstr>
      </vt:variant>
      <vt:variant>
        <vt:lpwstr/>
      </vt:variant>
      <vt:variant>
        <vt:i4>1572886</vt:i4>
      </vt:variant>
      <vt:variant>
        <vt:i4>267</vt:i4>
      </vt:variant>
      <vt:variant>
        <vt:i4>0</vt:i4>
      </vt:variant>
      <vt:variant>
        <vt:i4>5</vt:i4>
      </vt:variant>
      <vt:variant>
        <vt:lpwstr>../../../../../../../Application Data/Microsoft/List of my publications/</vt:lpwstr>
      </vt:variant>
      <vt:variant>
        <vt:lpwstr/>
      </vt:variant>
      <vt:variant>
        <vt:i4>6684726</vt:i4>
      </vt:variant>
      <vt:variant>
        <vt:i4>264</vt:i4>
      </vt:variant>
      <vt:variant>
        <vt:i4>0</vt:i4>
      </vt:variant>
      <vt:variant>
        <vt:i4>5</vt:i4>
      </vt:variant>
      <vt:variant>
        <vt:lpwstr>http://www.scribd.com/doc/120693979</vt:lpwstr>
      </vt:variant>
      <vt:variant>
        <vt:lpwstr/>
      </vt:variant>
      <vt:variant>
        <vt:i4>1441857</vt:i4>
      </vt:variant>
      <vt:variant>
        <vt:i4>261</vt:i4>
      </vt:variant>
      <vt:variant>
        <vt:i4>0</vt:i4>
      </vt:variant>
      <vt:variant>
        <vt:i4>5</vt:i4>
      </vt:variant>
      <vt:variant>
        <vt:lpwstr>http://archive.org/details/Universe.RelationsBetweenTimeMatterVolumeDistanceAndEnergy</vt:lpwstr>
      </vt:variant>
      <vt:variant>
        <vt:lpwstr/>
      </vt:variant>
      <vt:variant>
        <vt:i4>5177350</vt:i4>
      </vt:variant>
      <vt:variant>
        <vt:i4>258</vt:i4>
      </vt:variant>
      <vt:variant>
        <vt:i4>0</vt:i4>
      </vt:variant>
      <vt:variant>
        <vt:i4>5</vt:i4>
      </vt:variant>
      <vt:variant>
        <vt:lpwstr>http://www.scribd.com/doc/100541327/</vt:lpwstr>
      </vt:variant>
      <vt:variant>
        <vt:lpwstr/>
      </vt:variant>
      <vt:variant>
        <vt:i4>7602222</vt:i4>
      </vt:variant>
      <vt:variant>
        <vt:i4>255</vt:i4>
      </vt:variant>
      <vt:variant>
        <vt:i4>0</vt:i4>
      </vt:variant>
      <vt:variant>
        <vt:i4>5</vt:i4>
      </vt:variant>
      <vt:variant>
        <vt:lpwstr>http://vixra.org/abs/1207.0075</vt:lpwstr>
      </vt:variant>
      <vt:variant>
        <vt:lpwstr/>
      </vt:variant>
      <vt:variant>
        <vt:i4>4128868</vt:i4>
      </vt:variant>
      <vt:variant>
        <vt:i4>201</vt:i4>
      </vt:variant>
      <vt:variant>
        <vt:i4>0</vt:i4>
      </vt:variant>
      <vt:variant>
        <vt:i4>5</vt:i4>
      </vt:variant>
      <vt:variant>
        <vt:lpwstr>https://en.wikipedia.org/wiki/Nitrogen</vt:lpwstr>
      </vt:variant>
      <vt:variant>
        <vt:lpwstr/>
      </vt:variant>
      <vt:variant>
        <vt:i4>2687095</vt:i4>
      </vt:variant>
      <vt:variant>
        <vt:i4>198</vt:i4>
      </vt:variant>
      <vt:variant>
        <vt:i4>0</vt:i4>
      </vt:variant>
      <vt:variant>
        <vt:i4>5</vt:i4>
      </vt:variant>
      <vt:variant>
        <vt:lpwstr>https://en.wikipedia.org/wiki/Water</vt:lpwstr>
      </vt:variant>
      <vt:variant>
        <vt:lpwstr/>
      </vt:variant>
      <vt:variant>
        <vt:i4>6226039</vt:i4>
      </vt:variant>
      <vt:variant>
        <vt:i4>195</vt:i4>
      </vt:variant>
      <vt:variant>
        <vt:i4>0</vt:i4>
      </vt:variant>
      <vt:variant>
        <vt:i4>5</vt:i4>
      </vt:variant>
      <vt:variant>
        <vt:lpwstr>https://en.wikipedia.org/wiki/List_of_gravitationally_rounded_objects_of_the_Solar_System</vt:lpwstr>
      </vt:variant>
      <vt:variant>
        <vt:lpwstr>cite_note-25</vt:lpwstr>
      </vt:variant>
      <vt:variant>
        <vt:i4>4653088</vt:i4>
      </vt:variant>
      <vt:variant>
        <vt:i4>192</vt:i4>
      </vt:variant>
      <vt:variant>
        <vt:i4>0</vt:i4>
      </vt:variant>
      <vt:variant>
        <vt:i4>5</vt:i4>
      </vt:variant>
      <vt:variant>
        <vt:lpwstr>https://en.wikipedia.org/wiki/Carbon_dioxide</vt:lpwstr>
      </vt:variant>
      <vt:variant>
        <vt:lpwstr/>
      </vt:variant>
      <vt:variant>
        <vt:i4>6029319</vt:i4>
      </vt:variant>
      <vt:variant>
        <vt:i4>189</vt:i4>
      </vt:variant>
      <vt:variant>
        <vt:i4>0</vt:i4>
      </vt:variant>
      <vt:variant>
        <vt:i4>5</vt:i4>
      </vt:variant>
      <vt:variant>
        <vt:lpwstr>https://en.wikipedia.org/wiki/Oxygen</vt:lpwstr>
      </vt:variant>
      <vt:variant>
        <vt:lpwstr/>
      </vt:variant>
      <vt:variant>
        <vt:i4>6029319</vt:i4>
      </vt:variant>
      <vt:variant>
        <vt:i4>186</vt:i4>
      </vt:variant>
      <vt:variant>
        <vt:i4>0</vt:i4>
      </vt:variant>
      <vt:variant>
        <vt:i4>5</vt:i4>
      </vt:variant>
      <vt:variant>
        <vt:lpwstr>https://en.wikipedia.org/wiki/Oxygen</vt:lpwstr>
      </vt:variant>
      <vt:variant>
        <vt:lpwstr/>
      </vt:variant>
      <vt:variant>
        <vt:i4>6029319</vt:i4>
      </vt:variant>
      <vt:variant>
        <vt:i4>183</vt:i4>
      </vt:variant>
      <vt:variant>
        <vt:i4>0</vt:i4>
      </vt:variant>
      <vt:variant>
        <vt:i4>5</vt:i4>
      </vt:variant>
      <vt:variant>
        <vt:lpwstr>https://en.wikipedia.org/wiki/Oxygen</vt:lpwstr>
      </vt:variant>
      <vt:variant>
        <vt:lpwstr/>
      </vt:variant>
      <vt:variant>
        <vt:i4>7798803</vt:i4>
      </vt:variant>
      <vt:variant>
        <vt:i4>180</vt:i4>
      </vt:variant>
      <vt:variant>
        <vt:i4>0</vt:i4>
      </vt:variant>
      <vt:variant>
        <vt:i4>5</vt:i4>
      </vt:variant>
      <vt:variant>
        <vt:lpwstr>https://en.wikipedia.org/wiki/Sulphur_dioxide</vt:lpwstr>
      </vt:variant>
      <vt:variant>
        <vt:lpwstr/>
      </vt:variant>
      <vt:variant>
        <vt:i4>3145842</vt:i4>
      </vt:variant>
      <vt:variant>
        <vt:i4>177</vt:i4>
      </vt:variant>
      <vt:variant>
        <vt:i4>0</vt:i4>
      </vt:variant>
      <vt:variant>
        <vt:i4>5</vt:i4>
      </vt:variant>
      <vt:variant>
        <vt:lpwstr>https://en.wikipedia.org/wiki/Argon</vt:lpwstr>
      </vt:variant>
      <vt:variant>
        <vt:lpwstr/>
      </vt:variant>
      <vt:variant>
        <vt:i4>2424938</vt:i4>
      </vt:variant>
      <vt:variant>
        <vt:i4>174</vt:i4>
      </vt:variant>
      <vt:variant>
        <vt:i4>0</vt:i4>
      </vt:variant>
      <vt:variant>
        <vt:i4>5</vt:i4>
      </vt:variant>
      <vt:variant>
        <vt:lpwstr>https://en.wikipedia.org/wiki/Potassium</vt:lpwstr>
      </vt:variant>
      <vt:variant>
        <vt:lpwstr/>
      </vt:variant>
      <vt:variant>
        <vt:i4>4587542</vt:i4>
      </vt:variant>
      <vt:variant>
        <vt:i4>171</vt:i4>
      </vt:variant>
      <vt:variant>
        <vt:i4>0</vt:i4>
      </vt:variant>
      <vt:variant>
        <vt:i4>5</vt:i4>
      </vt:variant>
      <vt:variant>
        <vt:lpwstr>https://en.wikipedia.org/wiki/Sodium</vt:lpwstr>
      </vt:variant>
      <vt:variant>
        <vt:lpwstr/>
      </vt:variant>
      <vt:variant>
        <vt:i4>4980741</vt:i4>
      </vt:variant>
      <vt:variant>
        <vt:i4>168</vt:i4>
      </vt:variant>
      <vt:variant>
        <vt:i4>0</vt:i4>
      </vt:variant>
      <vt:variant>
        <vt:i4>5</vt:i4>
      </vt:variant>
      <vt:variant>
        <vt:lpwstr>https://en.wikipedia.org/wiki/Helium</vt:lpwstr>
      </vt:variant>
      <vt:variant>
        <vt:lpwstr/>
      </vt:variant>
      <vt:variant>
        <vt:i4>3080306</vt:i4>
      </vt:variant>
      <vt:variant>
        <vt:i4>165</vt:i4>
      </vt:variant>
      <vt:variant>
        <vt:i4>0</vt:i4>
      </vt:variant>
      <vt:variant>
        <vt:i4>5</vt:i4>
      </vt:variant>
      <vt:variant>
        <vt:lpwstr>https://en.wikipedia.org/wiki/Hydrogen</vt:lpwstr>
      </vt:variant>
      <vt:variant>
        <vt:lpwstr/>
      </vt:variant>
      <vt:variant>
        <vt:i4>3276914</vt:i4>
      </vt:variant>
      <vt:variant>
        <vt:i4>162</vt:i4>
      </vt:variant>
      <vt:variant>
        <vt:i4>0</vt:i4>
      </vt:variant>
      <vt:variant>
        <vt:i4>5</vt:i4>
      </vt:variant>
      <vt:variant>
        <vt:lpwstr>https://en.wikipedia.org/wiki/Gram</vt:lpwstr>
      </vt:variant>
      <vt:variant>
        <vt:lpwstr/>
      </vt:variant>
      <vt:variant>
        <vt:i4>7995397</vt:i4>
      </vt:variant>
      <vt:variant>
        <vt:i4>159</vt:i4>
      </vt:variant>
      <vt:variant>
        <vt:i4>0</vt:i4>
      </vt:variant>
      <vt:variant>
        <vt:i4>5</vt:i4>
      </vt:variant>
      <vt:variant>
        <vt:lpwstr>https://en.wikipedia.org/wiki/List_of_gravitationally_rounded_objects_of_the_Solar_System</vt:lpwstr>
      </vt:variant>
      <vt:variant>
        <vt:lpwstr>endnote_Fnone</vt:lpwstr>
      </vt:variant>
      <vt:variant>
        <vt:i4>7995394</vt:i4>
      </vt:variant>
      <vt:variant>
        <vt:i4>156</vt:i4>
      </vt:variant>
      <vt:variant>
        <vt:i4>0</vt:i4>
      </vt:variant>
      <vt:variant>
        <vt:i4>5</vt:i4>
      </vt:variant>
      <vt:variant>
        <vt:lpwstr>https://en.wikipedia.org/wiki/List_of_gravitationally_rounded_objects_of_the_Solar_System</vt:lpwstr>
      </vt:variant>
      <vt:variant>
        <vt:lpwstr>endnote_Anone</vt:lpwstr>
      </vt:variant>
      <vt:variant>
        <vt:i4>1114229</vt:i4>
      </vt:variant>
      <vt:variant>
        <vt:i4>153</vt:i4>
      </vt:variant>
      <vt:variant>
        <vt:i4>0</vt:i4>
      </vt:variant>
      <vt:variant>
        <vt:i4>5</vt:i4>
      </vt:variant>
      <vt:variant>
        <vt:lpwstr>https://en.wikipedia.org/wiki/Surface_area</vt:lpwstr>
      </vt:variant>
      <vt:variant>
        <vt:lpwstr/>
      </vt:variant>
      <vt:variant>
        <vt:i4>7995397</vt:i4>
      </vt:variant>
      <vt:variant>
        <vt:i4>150</vt:i4>
      </vt:variant>
      <vt:variant>
        <vt:i4>0</vt:i4>
      </vt:variant>
      <vt:variant>
        <vt:i4>5</vt:i4>
      </vt:variant>
      <vt:variant>
        <vt:lpwstr>https://en.wikipedia.org/wiki/List_of_gravitationally_rounded_objects_of_the_Solar_System</vt:lpwstr>
      </vt:variant>
      <vt:variant>
        <vt:lpwstr>endnote_Fnone</vt:lpwstr>
      </vt:variant>
      <vt:variant>
        <vt:i4>5636119</vt:i4>
      </vt:variant>
      <vt:variant>
        <vt:i4>147</vt:i4>
      </vt:variant>
      <vt:variant>
        <vt:i4>0</vt:i4>
      </vt:variant>
      <vt:variant>
        <vt:i4>5</vt:i4>
      </vt:variant>
      <vt:variant>
        <vt:lpwstr>https://en.wikipedia.org/wiki/Radius</vt:lpwstr>
      </vt:variant>
      <vt:variant>
        <vt:lpwstr/>
      </vt:variant>
      <vt:variant>
        <vt:i4>852030</vt:i4>
      </vt:variant>
      <vt:variant>
        <vt:i4>144</vt:i4>
      </vt:variant>
      <vt:variant>
        <vt:i4>0</vt:i4>
      </vt:variant>
      <vt:variant>
        <vt:i4>5</vt:i4>
      </vt:variant>
      <vt:variant>
        <vt:lpwstr>https://en.wikipedia.org/wiki/Rhea_(moon)</vt:lpwstr>
      </vt:variant>
      <vt:variant>
        <vt:lpwstr/>
      </vt:variant>
      <vt:variant>
        <vt:i4>6160435</vt:i4>
      </vt:variant>
      <vt:variant>
        <vt:i4>141</vt:i4>
      </vt:variant>
      <vt:variant>
        <vt:i4>0</vt:i4>
      </vt:variant>
      <vt:variant>
        <vt:i4>5</vt:i4>
      </vt:variant>
      <vt:variant>
        <vt:lpwstr>https://en.wikipedia.org/wiki/Dione_(moon)</vt:lpwstr>
      </vt:variant>
      <vt:variant>
        <vt:lpwstr/>
      </vt:variant>
      <vt:variant>
        <vt:i4>7995472</vt:i4>
      </vt:variant>
      <vt:variant>
        <vt:i4>138</vt:i4>
      </vt:variant>
      <vt:variant>
        <vt:i4>0</vt:i4>
      </vt:variant>
      <vt:variant>
        <vt:i4>5</vt:i4>
      </vt:variant>
      <vt:variant>
        <vt:lpwstr>https://en.wikipedia.org/wiki/Tethys_(moon)</vt:lpwstr>
      </vt:variant>
      <vt:variant>
        <vt:lpwstr/>
      </vt:variant>
      <vt:variant>
        <vt:i4>4587552</vt:i4>
      </vt:variant>
      <vt:variant>
        <vt:i4>135</vt:i4>
      </vt:variant>
      <vt:variant>
        <vt:i4>0</vt:i4>
      </vt:variant>
      <vt:variant>
        <vt:i4>5</vt:i4>
      </vt:variant>
      <vt:variant>
        <vt:lpwstr>https://en.wikipedia.org/wiki/Enceladus_(moon)</vt:lpwstr>
      </vt:variant>
      <vt:variant>
        <vt:lpwstr/>
      </vt:variant>
      <vt:variant>
        <vt:i4>5439604</vt:i4>
      </vt:variant>
      <vt:variant>
        <vt:i4>132</vt:i4>
      </vt:variant>
      <vt:variant>
        <vt:i4>0</vt:i4>
      </vt:variant>
      <vt:variant>
        <vt:i4>5</vt:i4>
      </vt:variant>
      <vt:variant>
        <vt:lpwstr>https://en.wikipedia.org/wiki/List_of_gravitationally_rounded_objects_of_the_Solar_System</vt:lpwstr>
      </vt:variant>
      <vt:variant>
        <vt:lpwstr>cite_note-19</vt:lpwstr>
      </vt:variant>
      <vt:variant>
        <vt:i4>1376315</vt:i4>
      </vt:variant>
      <vt:variant>
        <vt:i4>129</vt:i4>
      </vt:variant>
      <vt:variant>
        <vt:i4>0</vt:i4>
      </vt:variant>
      <vt:variant>
        <vt:i4>5</vt:i4>
      </vt:variant>
      <vt:variant>
        <vt:lpwstr>https://en.wikipedia.org/wiki/Callisto_(moon)</vt:lpwstr>
      </vt:variant>
      <vt:variant>
        <vt:lpwstr/>
      </vt:variant>
      <vt:variant>
        <vt:i4>8323150</vt:i4>
      </vt:variant>
      <vt:variant>
        <vt:i4>126</vt:i4>
      </vt:variant>
      <vt:variant>
        <vt:i4>0</vt:i4>
      </vt:variant>
      <vt:variant>
        <vt:i4>5</vt:i4>
      </vt:variant>
      <vt:variant>
        <vt:lpwstr>https://en.wikipedia.org/wiki/Europa_(moon)</vt:lpwstr>
      </vt:variant>
      <vt:variant>
        <vt:lpwstr/>
      </vt:variant>
      <vt:variant>
        <vt:i4>7012416</vt:i4>
      </vt:variant>
      <vt:variant>
        <vt:i4>123</vt:i4>
      </vt:variant>
      <vt:variant>
        <vt:i4>0</vt:i4>
      </vt:variant>
      <vt:variant>
        <vt:i4>5</vt:i4>
      </vt:variant>
      <vt:variant>
        <vt:lpwstr>https://en.wikipedia.org/wiki/Io_(moon)</vt:lpwstr>
      </vt:variant>
      <vt:variant>
        <vt:lpwstr/>
      </vt:variant>
      <vt:variant>
        <vt:i4>2883702</vt:i4>
      </vt:variant>
      <vt:variant>
        <vt:i4>120</vt:i4>
      </vt:variant>
      <vt:variant>
        <vt:i4>0</vt:i4>
      </vt:variant>
      <vt:variant>
        <vt:i4>5</vt:i4>
      </vt:variant>
      <vt:variant>
        <vt:lpwstr>https://en.wikipedia.org/wiki/Moon</vt:lpwstr>
      </vt:variant>
      <vt:variant>
        <vt:lpwstr/>
      </vt:variant>
      <vt:variant>
        <vt:i4>262224</vt:i4>
      </vt:variant>
      <vt:variant>
        <vt:i4>114</vt:i4>
      </vt:variant>
      <vt:variant>
        <vt:i4>0</vt:i4>
      </vt:variant>
      <vt:variant>
        <vt:i4>5</vt:i4>
      </vt:variant>
      <vt:variant>
        <vt:lpwstr>http://en.wikipedia.org/wiki/Heliosphere</vt:lpwstr>
      </vt:variant>
      <vt:variant>
        <vt:lpwstr/>
      </vt:variant>
      <vt:variant>
        <vt:i4>4915327</vt:i4>
      </vt:variant>
      <vt:variant>
        <vt:i4>111</vt:i4>
      </vt:variant>
      <vt:variant>
        <vt:i4>0</vt:i4>
      </vt:variant>
      <vt:variant>
        <vt:i4>5</vt:i4>
      </vt:variant>
      <vt:variant>
        <vt:lpwstr>http://en.wikipedia.org/wiki/Tesla_(unit)</vt:lpwstr>
      </vt:variant>
      <vt:variant>
        <vt:lpwstr/>
      </vt:variant>
      <vt:variant>
        <vt:i4>524309</vt:i4>
      </vt:variant>
      <vt:variant>
        <vt:i4>96</vt:i4>
      </vt:variant>
      <vt:variant>
        <vt:i4>0</vt:i4>
      </vt:variant>
      <vt:variant>
        <vt:i4>5</vt:i4>
      </vt:variant>
      <vt:variant>
        <vt:lpwstr>https://en.wikipedia.org/wiki/Vacuum_energy</vt:lpwstr>
      </vt:variant>
      <vt:variant>
        <vt:lpwstr>cite_note-1</vt:lpwstr>
      </vt:variant>
      <vt:variant>
        <vt:i4>6553627</vt:i4>
      </vt:variant>
      <vt:variant>
        <vt:i4>93</vt:i4>
      </vt:variant>
      <vt:variant>
        <vt:i4>0</vt:i4>
      </vt:variant>
      <vt:variant>
        <vt:i4>5</vt:i4>
      </vt:variant>
      <vt:variant>
        <vt:lpwstr>https://en.wikipedia.org/wiki/Casimir_effect</vt:lpwstr>
      </vt:variant>
      <vt:variant>
        <vt:lpwstr/>
      </vt:variant>
      <vt:variant>
        <vt:i4>5963805</vt:i4>
      </vt:variant>
      <vt:variant>
        <vt:i4>90</vt:i4>
      </vt:variant>
      <vt:variant>
        <vt:i4>0</vt:i4>
      </vt:variant>
      <vt:variant>
        <vt:i4>5</vt:i4>
      </vt:variant>
      <vt:variant>
        <vt:lpwstr>https://en.wikipedia.org/wiki/Solar_System</vt:lpwstr>
      </vt:variant>
      <vt:variant>
        <vt:lpwstr>cite_note-spitzer-101</vt:lpwstr>
      </vt:variant>
      <vt:variant>
        <vt:i4>6619210</vt:i4>
      </vt:variant>
      <vt:variant>
        <vt:i4>87</vt:i4>
      </vt:variant>
      <vt:variant>
        <vt:i4>0</vt:i4>
      </vt:variant>
      <vt:variant>
        <vt:i4>5</vt:i4>
      </vt:variant>
      <vt:variant>
        <vt:lpwstr>https://en.wikipedia.org/wiki/10199_Chariklo</vt:lpwstr>
      </vt:variant>
      <vt:variant>
        <vt:lpwstr/>
      </vt:variant>
      <vt:variant>
        <vt:i4>131130</vt:i4>
      </vt:variant>
      <vt:variant>
        <vt:i4>84</vt:i4>
      </vt:variant>
      <vt:variant>
        <vt:i4>0</vt:i4>
      </vt:variant>
      <vt:variant>
        <vt:i4>5</vt:i4>
      </vt:variant>
      <vt:variant>
        <vt:lpwstr>https://en.wikipedia.org/wiki/Kerberos_(moon)</vt:lpwstr>
      </vt:variant>
      <vt:variant>
        <vt:lpwstr/>
      </vt:variant>
      <vt:variant>
        <vt:i4>3145803</vt:i4>
      </vt:variant>
      <vt:variant>
        <vt:i4>81</vt:i4>
      </vt:variant>
      <vt:variant>
        <vt:i4>0</vt:i4>
      </vt:variant>
      <vt:variant>
        <vt:i4>5</vt:i4>
      </vt:variant>
      <vt:variant>
        <vt:lpwstr>https://en.wikipedia.org/wiki/Nix_(moon)</vt:lpwstr>
      </vt:variant>
      <vt:variant>
        <vt:lpwstr/>
      </vt:variant>
      <vt:variant>
        <vt:i4>7077983</vt:i4>
      </vt:variant>
      <vt:variant>
        <vt:i4>78</vt:i4>
      </vt:variant>
      <vt:variant>
        <vt:i4>0</vt:i4>
      </vt:variant>
      <vt:variant>
        <vt:i4>5</vt:i4>
      </vt:variant>
      <vt:variant>
        <vt:lpwstr>https://en.wikipedia.org/wiki/Earth-Moon_barycenter</vt:lpwstr>
      </vt:variant>
      <vt:variant>
        <vt:lpwstr/>
      </vt:variant>
      <vt:variant>
        <vt:i4>7340100</vt:i4>
      </vt:variant>
      <vt:variant>
        <vt:i4>75</vt:i4>
      </vt:variant>
      <vt:variant>
        <vt:i4>0</vt:i4>
      </vt:variant>
      <vt:variant>
        <vt:i4>5</vt:i4>
      </vt:variant>
      <vt:variant>
        <vt:lpwstr>https://en.wikipedia.org/wiki/Charon_(moon)</vt:lpwstr>
      </vt:variant>
      <vt:variant>
        <vt:lpwstr/>
      </vt:variant>
      <vt:variant>
        <vt:i4>96</vt:i4>
      </vt:variant>
      <vt:variant>
        <vt:i4>72</vt:i4>
      </vt:variant>
      <vt:variant>
        <vt:i4>0</vt:i4>
      </vt:variant>
      <vt:variant>
        <vt:i4>5</vt:i4>
      </vt:variant>
      <vt:variant>
        <vt:lpwstr>https://en.wikipedia.org/wiki/Orbital_resonance</vt:lpwstr>
      </vt:variant>
      <vt:variant>
        <vt:lpwstr/>
      </vt:variant>
      <vt:variant>
        <vt:i4>1507343</vt:i4>
      </vt:variant>
      <vt:variant>
        <vt:i4>69</vt:i4>
      </vt:variant>
      <vt:variant>
        <vt:i4>0</vt:i4>
      </vt:variant>
      <vt:variant>
        <vt:i4>5</vt:i4>
      </vt:variant>
      <vt:variant>
        <vt:lpwstr>https://en.wikipedia.org/wiki/Solar_System</vt:lpwstr>
      </vt:variant>
      <vt:variant>
        <vt:lpwstr>cite_note-100</vt:lpwstr>
      </vt:variant>
      <vt:variant>
        <vt:i4>2293839</vt:i4>
      </vt:variant>
      <vt:variant>
        <vt:i4>66</vt:i4>
      </vt:variant>
      <vt:variant>
        <vt:i4>0</vt:i4>
      </vt:variant>
      <vt:variant>
        <vt:i4>5</vt:i4>
      </vt:variant>
      <vt:variant>
        <vt:lpwstr>https://en.wikipedia.org/wiki/Umbriel_(moon)</vt:lpwstr>
      </vt:variant>
      <vt:variant>
        <vt:lpwstr/>
      </vt:variant>
      <vt:variant>
        <vt:i4>3670098</vt:i4>
      </vt:variant>
      <vt:variant>
        <vt:i4>63</vt:i4>
      </vt:variant>
      <vt:variant>
        <vt:i4>0</vt:i4>
      </vt:variant>
      <vt:variant>
        <vt:i4>5</vt:i4>
      </vt:variant>
      <vt:variant>
        <vt:lpwstr>https://en.wikipedia.org/wiki/Titania_(moon)</vt:lpwstr>
      </vt:variant>
      <vt:variant>
        <vt:lpwstr/>
      </vt:variant>
      <vt:variant>
        <vt:i4>3276922</vt:i4>
      </vt:variant>
      <vt:variant>
        <vt:i4>60</vt:i4>
      </vt:variant>
      <vt:variant>
        <vt:i4>0</vt:i4>
      </vt:variant>
      <vt:variant>
        <vt:i4>5</vt:i4>
      </vt:variant>
      <vt:variant>
        <vt:lpwstr>https://en.wikipedia.org/wiki/Enceladus</vt:lpwstr>
      </vt:variant>
      <vt:variant>
        <vt:lpwstr/>
      </vt:variant>
      <vt:variant>
        <vt:i4>8323150</vt:i4>
      </vt:variant>
      <vt:variant>
        <vt:i4>57</vt:i4>
      </vt:variant>
      <vt:variant>
        <vt:i4>0</vt:i4>
      </vt:variant>
      <vt:variant>
        <vt:i4>5</vt:i4>
      </vt:variant>
      <vt:variant>
        <vt:lpwstr>https://en.wikipedia.org/wiki/Europa_(moon)</vt:lpwstr>
      </vt:variant>
      <vt:variant>
        <vt:lpwstr/>
      </vt:variant>
      <vt:variant>
        <vt:i4>7012416</vt:i4>
      </vt:variant>
      <vt:variant>
        <vt:i4>54</vt:i4>
      </vt:variant>
      <vt:variant>
        <vt:i4>0</vt:i4>
      </vt:variant>
      <vt:variant>
        <vt:i4>5</vt:i4>
      </vt:variant>
      <vt:variant>
        <vt:lpwstr>https://en.wikipedia.org/wiki/Io_(moon)</vt:lpwstr>
      </vt:variant>
      <vt:variant>
        <vt:lpwstr/>
      </vt:variant>
      <vt:variant>
        <vt:i4>1376315</vt:i4>
      </vt:variant>
      <vt:variant>
        <vt:i4>51</vt:i4>
      </vt:variant>
      <vt:variant>
        <vt:i4>0</vt:i4>
      </vt:variant>
      <vt:variant>
        <vt:i4>5</vt:i4>
      </vt:variant>
      <vt:variant>
        <vt:lpwstr>https://en.wikipedia.org/wiki/Callisto_(moon)</vt:lpwstr>
      </vt:variant>
      <vt:variant>
        <vt:lpwstr/>
      </vt:variant>
      <vt:variant>
        <vt:i4>1507335</vt:i4>
      </vt:variant>
      <vt:variant>
        <vt:i4>48</vt:i4>
      </vt:variant>
      <vt:variant>
        <vt:i4>0</vt:i4>
      </vt:variant>
      <vt:variant>
        <vt:i4>5</vt:i4>
      </vt:variant>
      <vt:variant>
        <vt:lpwstr>https://en.wikipedia.org/wiki/Solar_System</vt:lpwstr>
      </vt:variant>
      <vt:variant>
        <vt:lpwstr>cite_note-90</vt:lpwstr>
      </vt:variant>
      <vt:variant>
        <vt:i4>2621566</vt:i4>
      </vt:variant>
      <vt:variant>
        <vt:i4>45</vt:i4>
      </vt:variant>
      <vt:variant>
        <vt:i4>0</vt:i4>
      </vt:variant>
      <vt:variant>
        <vt:i4>5</vt:i4>
      </vt:variant>
      <vt:variant>
        <vt:lpwstr>https://en.wikipedia.org/wiki/Solar_System</vt:lpwstr>
      </vt:variant>
      <vt:variant>
        <vt:lpwstr>cite_note-footnoteB-13</vt:lpwstr>
      </vt:variant>
      <vt:variant>
        <vt:i4>6225926</vt:i4>
      </vt:variant>
      <vt:variant>
        <vt:i4>42</vt:i4>
      </vt:variant>
      <vt:variant>
        <vt:i4>0</vt:i4>
      </vt:variant>
      <vt:variant>
        <vt:i4>5</vt:i4>
      </vt:variant>
      <vt:variant>
        <vt:lpwstr>https://en.wikipedia.org/wiki/Protoplanet</vt:lpwstr>
      </vt:variant>
      <vt:variant>
        <vt:lpwstr/>
      </vt:variant>
      <vt:variant>
        <vt:i4>8192089</vt:i4>
      </vt:variant>
      <vt:variant>
        <vt:i4>39</vt:i4>
      </vt:variant>
      <vt:variant>
        <vt:i4>0</vt:i4>
      </vt:variant>
      <vt:variant>
        <vt:i4>5</vt:i4>
      </vt:variant>
      <vt:variant>
        <vt:lpwstr>https://en.wikipedia.org/wiki/Phobos_(moon)</vt:lpwstr>
      </vt:variant>
      <vt:variant>
        <vt:lpwstr/>
      </vt:variant>
      <vt:variant>
        <vt:i4>8323147</vt:i4>
      </vt:variant>
      <vt:variant>
        <vt:i4>36</vt:i4>
      </vt:variant>
      <vt:variant>
        <vt:i4>0</vt:i4>
      </vt:variant>
      <vt:variant>
        <vt:i4>5</vt:i4>
      </vt:variant>
      <vt:variant>
        <vt:lpwstr>https://en.wikipedia.org/wiki/Deimos_(moon)</vt:lpwstr>
      </vt:variant>
      <vt:variant>
        <vt:lpwstr/>
      </vt:variant>
      <vt:variant>
        <vt:i4>2293840</vt:i4>
      </vt:variant>
      <vt:variant>
        <vt:i4>33</vt:i4>
      </vt:variant>
      <vt:variant>
        <vt:i4>0</vt:i4>
      </vt:variant>
      <vt:variant>
        <vt:i4>5</vt:i4>
      </vt:variant>
      <vt:variant>
        <vt:lpwstr>https://en.wikipedia.org/wiki/Valles_Marineris</vt:lpwstr>
      </vt:variant>
      <vt:variant>
        <vt:lpwstr/>
      </vt:variant>
      <vt:variant>
        <vt:i4>1507334</vt:i4>
      </vt:variant>
      <vt:variant>
        <vt:i4>30</vt:i4>
      </vt:variant>
      <vt:variant>
        <vt:i4>0</vt:i4>
      </vt:variant>
      <vt:variant>
        <vt:i4>5</vt:i4>
      </vt:variant>
      <vt:variant>
        <vt:lpwstr>https://en.wikipedia.org/wiki/Solar_System</vt:lpwstr>
      </vt:variant>
      <vt:variant>
        <vt:lpwstr>cite_note-80</vt:lpwstr>
      </vt:variant>
      <vt:variant>
        <vt:i4>1048585</vt:i4>
      </vt:variant>
      <vt:variant>
        <vt:i4>27</vt:i4>
      </vt:variant>
      <vt:variant>
        <vt:i4>0</vt:i4>
      </vt:variant>
      <vt:variant>
        <vt:i4>5</vt:i4>
      </vt:variant>
      <vt:variant>
        <vt:lpwstr>https://en.wikipedia.org/wiki/Solar_System</vt:lpwstr>
      </vt:variant>
      <vt:variant>
        <vt:lpwstr>cite_note-77</vt:lpwstr>
      </vt:variant>
      <vt:variant>
        <vt:i4>3997814</vt:i4>
      </vt:variant>
      <vt:variant>
        <vt:i4>24</vt:i4>
      </vt:variant>
      <vt:variant>
        <vt:i4>0</vt:i4>
      </vt:variant>
      <vt:variant>
        <vt:i4>5</vt:i4>
      </vt:variant>
      <vt:variant>
        <vt:lpwstr>https://en.wikipedia.org/wiki/Rupes</vt:lpwstr>
      </vt:variant>
      <vt:variant>
        <vt:lpwstr/>
      </vt:variant>
      <vt:variant>
        <vt:i4>3211365</vt:i4>
      </vt:variant>
      <vt:variant>
        <vt:i4>21</vt:i4>
      </vt:variant>
      <vt:variant>
        <vt:i4>0</vt:i4>
      </vt:variant>
      <vt:variant>
        <vt:i4>5</vt:i4>
      </vt:variant>
      <vt:variant>
        <vt:lpwstr>https://en.wikipedia.org/wiki/Tectonics</vt:lpwstr>
      </vt:variant>
      <vt:variant>
        <vt:lpwstr/>
      </vt:variant>
      <vt:variant>
        <vt:i4>1245195</vt:i4>
      </vt:variant>
      <vt:variant>
        <vt:i4>18</vt:i4>
      </vt:variant>
      <vt:variant>
        <vt:i4>0</vt:i4>
      </vt:variant>
      <vt:variant>
        <vt:i4>5</vt:i4>
      </vt:variant>
      <vt:variant>
        <vt:lpwstr>https://en.wikipedia.org/wiki/Solar_System</vt:lpwstr>
      </vt:variant>
      <vt:variant>
        <vt:lpwstr>cite_note-54</vt:lpwstr>
      </vt:variant>
      <vt:variant>
        <vt:i4>1310731</vt:i4>
      </vt:variant>
      <vt:variant>
        <vt:i4>15</vt:i4>
      </vt:variant>
      <vt:variant>
        <vt:i4>0</vt:i4>
      </vt:variant>
      <vt:variant>
        <vt:i4>5</vt:i4>
      </vt:variant>
      <vt:variant>
        <vt:lpwstr>https://en.wikipedia.org/wiki/Solar_System</vt:lpwstr>
      </vt:variant>
      <vt:variant>
        <vt:lpwstr>cite_note-53</vt:lpwstr>
      </vt:variant>
      <vt:variant>
        <vt:i4>2555983</vt:i4>
      </vt:variant>
      <vt:variant>
        <vt:i4>12</vt:i4>
      </vt:variant>
      <vt:variant>
        <vt:i4>0</vt:i4>
      </vt:variant>
      <vt:variant>
        <vt:i4>5</vt:i4>
      </vt:variant>
      <vt:variant>
        <vt:lpwstr>https://en.wikipedia.org/wiki/Protoplanetary_nebula</vt:lpwstr>
      </vt:variant>
      <vt:variant>
        <vt:lpwstr/>
      </vt:variant>
      <vt:variant>
        <vt:i4>2687100</vt:i4>
      </vt:variant>
      <vt:variant>
        <vt:i4>9</vt:i4>
      </vt:variant>
      <vt:variant>
        <vt:i4>0</vt:i4>
      </vt:variant>
      <vt:variant>
        <vt:i4>5</vt:i4>
      </vt:variant>
      <vt:variant>
        <vt:lpwstr>https://en.wikipedia.org/wiki/Silicates</vt:lpwstr>
      </vt:variant>
      <vt:variant>
        <vt:lpwstr/>
      </vt:variant>
      <vt:variant>
        <vt:i4>5963833</vt:i4>
      </vt:variant>
      <vt:variant>
        <vt:i4>6</vt:i4>
      </vt:variant>
      <vt:variant>
        <vt:i4>0</vt:i4>
      </vt:variant>
      <vt:variant>
        <vt:i4>5</vt:i4>
      </vt:variant>
      <vt:variant>
        <vt:lpwstr>https://en.wikipedia.org/wiki/Mercury_(planet)</vt:lpwstr>
      </vt:variant>
      <vt:variant>
        <vt:lpwstr/>
      </vt:variant>
      <vt:variant>
        <vt:i4>4325397</vt:i4>
      </vt:variant>
      <vt:variant>
        <vt:i4>3</vt:i4>
      </vt:variant>
      <vt:variant>
        <vt:i4>0</vt:i4>
      </vt:variant>
      <vt:variant>
        <vt:i4>5</vt:i4>
      </vt:variant>
      <vt:variant>
        <vt:lpwstr>https://en.wikipedia.org/wiki/Uranus</vt:lpwstr>
      </vt:variant>
      <vt:variant>
        <vt:lpwstr/>
      </vt:variant>
      <vt:variant>
        <vt:i4>4391034</vt:i4>
      </vt:variant>
      <vt:variant>
        <vt:i4>0</vt:i4>
      </vt:variant>
      <vt:variant>
        <vt:i4>0</vt:i4>
      </vt:variant>
      <vt:variant>
        <vt:i4>5</vt:i4>
      </vt:variant>
      <vt:variant>
        <vt:lpwstr>mailto:abolonkin@juno.com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HP Pavilion</cp:lastModifiedBy>
  <cp:revision>2</cp:revision>
  <cp:lastPrinted>2014-08-31T21:37:00Z</cp:lastPrinted>
  <dcterms:created xsi:type="dcterms:W3CDTF">2014-08-31T22:28:00Z</dcterms:created>
  <dcterms:modified xsi:type="dcterms:W3CDTF">2014-08-31T22:28:00Z</dcterms:modified>
</cp:coreProperties>
</file>