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8F" w:rsidRPr="006A2AED" w:rsidRDefault="00F67EE9">
      <w:pPr>
        <w:pStyle w:val="Header"/>
        <w:tabs>
          <w:tab w:val="clear" w:pos="4677"/>
          <w:tab w:val="clear" w:pos="9355"/>
        </w:tabs>
        <w:spacing w:line="276" w:lineRule="auto"/>
        <w:rPr>
          <w:sz w:val="16"/>
          <w:szCs w:val="16"/>
          <w:lang w:val="en-US"/>
        </w:rPr>
      </w:pPr>
      <w:r>
        <w:rPr>
          <w:sz w:val="16"/>
          <w:szCs w:val="16"/>
          <w:lang w:val="en-US"/>
        </w:rPr>
        <w:t xml:space="preserve">File: </w:t>
      </w:r>
      <w:r w:rsidR="00BC568F" w:rsidRPr="006A2AED">
        <w:rPr>
          <w:sz w:val="16"/>
          <w:szCs w:val="16"/>
          <w:lang w:val="en-US"/>
        </w:rPr>
        <w:t>Article Hypersonic Engine 11 06 12 - after Shmuel 1/2/13</w:t>
      </w:r>
    </w:p>
    <w:p w:rsidR="00BC568F" w:rsidRDefault="00BC568F">
      <w:pPr>
        <w:spacing w:line="276" w:lineRule="auto"/>
        <w:rPr>
          <w:lang w:val="en-US"/>
        </w:rPr>
      </w:pPr>
    </w:p>
    <w:p w:rsidR="007C4C43" w:rsidRDefault="00A72184" w:rsidP="007C4C43">
      <w:pPr>
        <w:spacing w:line="276" w:lineRule="auto"/>
        <w:jc w:val="center"/>
        <w:rPr>
          <w:lang w:val="en-US"/>
        </w:rPr>
      </w:pPr>
      <w:r>
        <w:rPr>
          <w:b/>
          <w:sz w:val="32"/>
          <w:szCs w:val="32"/>
          <w:lang w:val="en-US"/>
        </w:rPr>
        <w:t>Hypersonic</w:t>
      </w:r>
      <w:r w:rsidR="008B4A44">
        <w:rPr>
          <w:b/>
          <w:sz w:val="32"/>
          <w:szCs w:val="32"/>
          <w:lang w:val="en-US"/>
        </w:rPr>
        <w:t xml:space="preserve"> </w:t>
      </w:r>
      <w:r w:rsidR="00F70570">
        <w:rPr>
          <w:b/>
          <w:sz w:val="32"/>
          <w:szCs w:val="32"/>
          <w:lang w:val="en-US"/>
        </w:rPr>
        <w:t>Catapult Transportation</w:t>
      </w:r>
      <w:r w:rsidR="00943FC3">
        <w:rPr>
          <w:b/>
          <w:sz w:val="32"/>
          <w:szCs w:val="32"/>
          <w:lang w:val="en-US"/>
        </w:rPr>
        <w:t xml:space="preserve"> </w:t>
      </w:r>
      <w:r w:rsidR="00BC568F">
        <w:rPr>
          <w:sz w:val="32"/>
          <w:szCs w:val="32"/>
          <w:lang w:val="en-US"/>
        </w:rPr>
        <w:br/>
      </w:r>
      <w:r w:rsidR="007C4C43" w:rsidRPr="00F67EE9">
        <w:rPr>
          <w:lang w:val="en-US"/>
        </w:rPr>
        <w:t xml:space="preserve">by </w:t>
      </w:r>
      <w:r w:rsidR="007C4C43" w:rsidRPr="00F67EE9">
        <w:rPr>
          <w:b/>
          <w:lang w:val="en-US"/>
        </w:rPr>
        <w:t>Alexander Bolonkin</w:t>
      </w:r>
    </w:p>
    <w:p w:rsidR="007C4C43" w:rsidRDefault="007C4C43" w:rsidP="007C4C43">
      <w:pPr>
        <w:spacing w:line="276" w:lineRule="auto"/>
        <w:jc w:val="center"/>
        <w:rPr>
          <w:lang w:val="en-US"/>
        </w:rPr>
      </w:pPr>
      <w:r>
        <w:rPr>
          <w:lang w:val="en-US"/>
        </w:rPr>
        <w:t>C&amp;R, abolonkin@gmail.com</w:t>
      </w:r>
    </w:p>
    <w:p w:rsidR="00BC568F" w:rsidRDefault="00BC568F">
      <w:pPr>
        <w:pStyle w:val="Heading3"/>
        <w:spacing w:line="276" w:lineRule="auto"/>
        <w:jc w:val="center"/>
        <w:rPr>
          <w:rFonts w:ascii="Times New Roman" w:hAnsi="Times New Roman" w:cs="Times New Roman"/>
          <w:sz w:val="28"/>
          <w:szCs w:val="28"/>
        </w:rPr>
      </w:pPr>
      <w:r>
        <w:rPr>
          <w:rFonts w:ascii="Times New Roman" w:hAnsi="Times New Roman" w:cs="Times New Roman"/>
          <w:sz w:val="28"/>
          <w:szCs w:val="28"/>
        </w:rPr>
        <w:t>Abstract</w:t>
      </w:r>
    </w:p>
    <w:p w:rsidR="00BC568F" w:rsidRDefault="00BC568F">
      <w:pPr>
        <w:tabs>
          <w:tab w:val="left" w:pos="5940"/>
        </w:tabs>
        <w:spacing w:after="120" w:line="276" w:lineRule="auto"/>
        <w:ind w:firstLine="432"/>
        <w:rPr>
          <w:color w:val="333333"/>
          <w:lang w:val="en-US"/>
        </w:rPr>
      </w:pPr>
      <w:r>
        <w:rPr>
          <w:lang w:val="en-US"/>
        </w:rPr>
        <w:t xml:space="preserve"> At the present time, rocket launch systems, flight passenger-transport and ground passenger systems have reached their peak of development. In the last 30 years there has been no increase in speed or reductions in trip costs and space launch. The space launch and air and ground transportation industry needs revolutionary ideas, which allow a jump in speed and delivery capability, and a dramatic drop in space launch and trip price. This idea (kinetic aviation and space launch) was offered and developed in a series </w:t>
      </w:r>
      <w:r w:rsidR="00AA5900">
        <w:rPr>
          <w:lang w:val="en-US"/>
        </w:rPr>
        <w:t>of the author researches</w:t>
      </w:r>
      <w:r>
        <w:rPr>
          <w:lang w:val="en-US"/>
        </w:rPr>
        <w:t>, but an important facet of this method – the ground electric hypersonic engine - was insufficiently developed</w:t>
      </w:r>
      <w:r>
        <w:rPr>
          <w:color w:val="808000"/>
          <w:lang w:val="en-US"/>
        </w:rPr>
        <w:t xml:space="preserve">. </w:t>
      </w:r>
      <w:r>
        <w:rPr>
          <w:rStyle w:val="hps"/>
          <w:lang w:val="en-US"/>
        </w:rPr>
        <w:t>Rail Gun</w:t>
      </w:r>
      <w:r>
        <w:rPr>
          <w:lang w:val="en-US"/>
        </w:rPr>
        <w:t xml:space="preserve"> </w:t>
      </w:r>
      <w:r>
        <w:rPr>
          <w:rStyle w:val="hps"/>
          <w:lang w:val="en-US"/>
        </w:rPr>
        <w:t>idea</w:t>
      </w:r>
      <w:r>
        <w:rPr>
          <w:color w:val="333333"/>
          <w:lang w:val="en-US"/>
        </w:rPr>
        <w:t xml:space="preserve"> </w:t>
      </w:r>
      <w:r>
        <w:rPr>
          <w:rStyle w:val="hps"/>
          <w:color w:val="333333"/>
          <w:lang w:val="en-US"/>
        </w:rPr>
        <w:t>was</w:t>
      </w:r>
      <w:r>
        <w:rPr>
          <w:color w:val="333333"/>
          <w:lang w:val="en-US"/>
        </w:rPr>
        <w:t xml:space="preserve"> </w:t>
      </w:r>
      <w:r>
        <w:rPr>
          <w:rStyle w:val="hps"/>
          <w:color w:val="333333"/>
          <w:lang w:val="en-US"/>
        </w:rPr>
        <w:t>unfit</w:t>
      </w:r>
      <w:r>
        <w:rPr>
          <w:color w:val="333333"/>
          <w:lang w:val="en-US"/>
        </w:rPr>
        <w:t xml:space="preserve"> </w:t>
      </w:r>
      <w:r>
        <w:rPr>
          <w:rStyle w:val="hps"/>
          <w:color w:val="333333"/>
          <w:lang w:val="en-US"/>
        </w:rPr>
        <w:t>for low acceleration and long</w:t>
      </w:r>
      <w:r>
        <w:rPr>
          <w:color w:val="333333"/>
          <w:lang w:val="en-US"/>
        </w:rPr>
        <w:t xml:space="preserve"> </w:t>
      </w:r>
      <w:r>
        <w:rPr>
          <w:rStyle w:val="hps"/>
          <w:color w:val="333333"/>
          <w:lang w:val="en-US"/>
        </w:rPr>
        <w:t>rails</w:t>
      </w:r>
      <w:r>
        <w:rPr>
          <w:color w:val="333333"/>
          <w:lang w:val="en-US"/>
        </w:rPr>
        <w:t>. All</w:t>
      </w:r>
      <w:r>
        <w:rPr>
          <w:rStyle w:val="hps"/>
          <w:color w:val="333333"/>
          <w:lang w:val="en-US"/>
        </w:rPr>
        <w:t xml:space="preserve"> energy is</w:t>
      </w:r>
      <w:r>
        <w:rPr>
          <w:color w:val="333333"/>
          <w:lang w:val="en-US"/>
        </w:rPr>
        <w:t xml:space="preserve"> </w:t>
      </w:r>
      <w:r>
        <w:rPr>
          <w:rStyle w:val="hps"/>
          <w:color w:val="333333"/>
          <w:lang w:val="en-US"/>
        </w:rPr>
        <w:t>spent into creating</w:t>
      </w:r>
      <w:r>
        <w:rPr>
          <w:color w:val="333333"/>
          <w:lang w:val="en-US"/>
        </w:rPr>
        <w:t xml:space="preserve"> </w:t>
      </w:r>
      <w:r>
        <w:rPr>
          <w:rStyle w:val="hps"/>
          <w:color w:val="333333"/>
          <w:lang w:val="en-US"/>
        </w:rPr>
        <w:t>a powerful magnetic field</w:t>
      </w:r>
      <w:r>
        <w:rPr>
          <w:color w:val="333333"/>
          <w:lang w:val="en-US"/>
        </w:rPr>
        <w:t xml:space="preserve"> produces </w:t>
      </w:r>
      <w:r>
        <w:rPr>
          <w:rStyle w:val="hps"/>
          <w:color w:val="333333"/>
          <w:lang w:val="en-US"/>
        </w:rPr>
        <w:t>a strong</w:t>
      </w:r>
      <w:r>
        <w:rPr>
          <w:color w:val="333333"/>
          <w:lang w:val="en-US"/>
        </w:rPr>
        <w:t xml:space="preserve"> </w:t>
      </w:r>
      <w:r>
        <w:rPr>
          <w:rStyle w:val="hps"/>
          <w:color w:val="333333"/>
          <w:lang w:val="en-US"/>
        </w:rPr>
        <w:t>flash when</w:t>
      </w:r>
      <w:r>
        <w:rPr>
          <w:color w:val="333333"/>
          <w:lang w:val="en-US"/>
        </w:rPr>
        <w:t xml:space="preserve"> the apparatus is disconnected from rails. When the rail length is increased, the efficiency of low speed railgun engine approaches zero.</w:t>
      </w:r>
    </w:p>
    <w:p w:rsidR="00BC568F" w:rsidRDefault="00BC568F">
      <w:pPr>
        <w:tabs>
          <w:tab w:val="left" w:pos="5940"/>
        </w:tabs>
        <w:spacing w:after="120" w:line="276" w:lineRule="auto"/>
        <w:ind w:firstLine="432"/>
        <w:rPr>
          <w:color w:val="333333"/>
          <w:lang w:val="en-US"/>
        </w:rPr>
      </w:pPr>
      <w:r>
        <w:rPr>
          <w:color w:val="333333"/>
          <w:lang w:val="en-US"/>
        </w:rPr>
        <w:t>The main idea of the offered ground hypersonic electric engine is segmentation of the acceleration track on small special closed-loop sections (12.5 – 100 m) and a system of special switches which allow return of the magnetic energy to the system transferring it to apparatus movement. This increases the efficiency of hypersonic engine up 0.9, avoids the burning of rails and using the engine for long periods of time. The same idea may be used in a conventional Rail Gun.</w:t>
      </w:r>
    </w:p>
    <w:p w:rsidR="00BC568F" w:rsidRDefault="00BC568F">
      <w:pPr>
        <w:tabs>
          <w:tab w:val="left" w:pos="5940"/>
        </w:tabs>
        <w:spacing w:after="120" w:line="276" w:lineRule="auto"/>
        <w:ind w:firstLine="432"/>
        <w:rPr>
          <w:color w:val="0D0D0D"/>
          <w:lang w:val="en-US"/>
        </w:rPr>
      </w:pPr>
      <w:r>
        <w:rPr>
          <w:color w:val="0D0D0D"/>
          <w:lang w:val="en-US"/>
        </w:rPr>
        <w:t xml:space="preserve">Author designed and computed the feasibility and practability of this invention which he designed for the purpose of using it as a space launcher for astronauts and space load, as method for hypersonic long distance aviation and as method for supersonic passenger ground rail transportation. The offered system will be significantly cheaper than the currently used MagLev (Magnetic Levitation) systems, because the vehicle employs conventional wings for levitation and the hypersonic engine is very simple. The offered system may be also used for mass launch of projectiles in war. </w:t>
      </w:r>
    </w:p>
    <w:p w:rsidR="00BC568F" w:rsidRDefault="00BC568F">
      <w:pPr>
        <w:tabs>
          <w:tab w:val="left" w:pos="3610"/>
        </w:tabs>
        <w:spacing w:line="276" w:lineRule="auto"/>
        <w:ind w:firstLine="115"/>
        <w:rPr>
          <w:lang w:val="en-US"/>
        </w:rPr>
      </w:pPr>
      <w:r>
        <w:rPr>
          <w:lang w:val="en-US"/>
        </w:rPr>
        <w:t xml:space="preserve">------------------- </w:t>
      </w:r>
      <w:r>
        <w:rPr>
          <w:lang w:val="en-US"/>
        </w:rPr>
        <w:tab/>
      </w:r>
      <w:r>
        <w:rPr>
          <w:lang w:val="en-US"/>
        </w:rPr>
        <w:br/>
      </w:r>
      <w:r>
        <w:rPr>
          <w:i/>
          <w:lang w:val="en-US"/>
        </w:rPr>
        <w:t>Key word</w:t>
      </w:r>
      <w:r>
        <w:rPr>
          <w:lang w:val="en-US"/>
        </w:rPr>
        <w:t>: hypersonic ground engine, space launcher, air catapult transport, kinetic aviation, air kinetic</w:t>
      </w:r>
      <w:r>
        <w:rPr>
          <w:b/>
          <w:lang w:val="en-US"/>
        </w:rPr>
        <w:t xml:space="preserve"> </w:t>
      </w:r>
      <w:r>
        <w:rPr>
          <w:lang w:val="en-US"/>
        </w:rPr>
        <w:t xml:space="preserve">system, new high speed ground system. </w:t>
      </w:r>
    </w:p>
    <w:p w:rsidR="00BC568F" w:rsidRDefault="00BC568F">
      <w:pPr>
        <w:pStyle w:val="Heading2"/>
        <w:tabs>
          <w:tab w:val="left" w:pos="90"/>
        </w:tabs>
        <w:spacing w:line="276" w:lineRule="auto"/>
        <w:jc w:val="center"/>
        <w:rPr>
          <w:rFonts w:ascii="Times New Roman" w:hAnsi="Times New Roman" w:cs="Times New Roman"/>
          <w:i w:val="0"/>
          <w:lang w:val="en-US"/>
        </w:rPr>
      </w:pPr>
      <w:r>
        <w:rPr>
          <w:rFonts w:ascii="Times New Roman" w:hAnsi="Times New Roman" w:cs="Times New Roman"/>
          <w:i w:val="0"/>
          <w:lang w:val="en-US"/>
        </w:rPr>
        <w:t xml:space="preserve"> Introduction</w:t>
      </w:r>
    </w:p>
    <w:p w:rsidR="00BC568F" w:rsidRDefault="00BC568F">
      <w:pPr>
        <w:spacing w:after="120" w:line="276" w:lineRule="auto"/>
        <w:ind w:firstLine="706"/>
        <w:rPr>
          <w:lang w:val="en-US"/>
        </w:rPr>
      </w:pPr>
      <w:r>
        <w:rPr>
          <w:b/>
          <w:lang w:val="en-US"/>
        </w:rPr>
        <w:t>Kinetic aviation.</w:t>
      </w:r>
      <w:r>
        <w:rPr>
          <w:lang w:val="en-US"/>
        </w:rPr>
        <w:t xml:space="preserve"> Current takeoff mass of a long distance aircraft is made up of approximately 1/3 aircraft body, 1/3 fuel, and 1/3 payload. The aircraft engine needs expensive aviation fuel. The passenger-transport aircraft cannot exceed the speed of sound. The history of “Concorde” shows that the conventional passenger supersonic aircraft is unprofitable [1]. The hypersonic aircraft, which is under development by the USA, will be more unprofitable still as a passenger long distance aircraft because it will use very expensive hydrogen fuel, it is very complex and it has a high production cost. The hypersonic engine problems have not been solved in spite of spending large multiples of millions </w:t>
      </w:r>
      <w:r>
        <w:rPr>
          <w:lang w:val="en-US"/>
        </w:rPr>
        <w:lastRenderedPageBreak/>
        <w:t xml:space="preserve">of dollars in research and testing. Space launch by the current rocket space system is very expensive. The current high speed (record is up to 580 km/h) MagLev (Magnetic Levitation) transport systems are also very expensive.  </w:t>
      </w:r>
    </w:p>
    <w:p w:rsidR="00BC568F" w:rsidRDefault="00BC568F">
      <w:pPr>
        <w:spacing w:after="120" w:line="276" w:lineRule="auto"/>
        <w:ind w:firstLine="706"/>
        <w:rPr>
          <w:lang w:val="en-US"/>
        </w:rPr>
      </w:pPr>
      <w:r>
        <w:rPr>
          <w:lang w:val="en-US"/>
        </w:rPr>
        <w:t>Transport, space launch systems and aviation all need new ideas that increase speed, and load capability, and reduce delivery cost. Some of these ideas have been published by the current author [1–16]. The initial author’s idea is the acceleration (catapulting) of a cargo glider (vehicle), winged cargo box (non-engine aircraft), or space ship to high speed by using a cable engine. It was offered in 2001 [2] - [7], in particularly, it was presented in [1] and published in [1 -20]. The current research is different because it uses a linear electric engine located on the ground. The vehicle will then use its kinetic energy for flight. The computation shows that a catapulted/kinetic aircraft accelerated to subsonic speed of 270-300 m/s can fly up to 60-80 km until its speed decreases to a landing speed of 50-60 m/s. This is far enough for suburban transport or for air bridges across the Straits of Gibraltar, English Channel, Bering Straits (Russia–America), Sakhalin–Asia, Russia–Japan, etc. For acceleration to this speed at a rate that is acceptable to passengers (overload of 3g) the runway length must be 1.5 km (current runways for large aircraft are 1.5 - 3 km long). For the middle range (200 - 1600 km) the runway must have a length of 4 - 67 km.   For the long-distance flight (6000–8000 km), the air vehicle must be accelerated to a speed of 4-6 km/s. For acceleration of no more than 3g the required runway length would then be 270 - 400 km. This runway can be also used for a space launch. One author method and design are described in References [5, 8]. Rather than being a conventional runway, it is an air cable acceleration system [6] – [9] for the acceleration of space vehicles and it is located in atmosphere.</w:t>
      </w:r>
    </w:p>
    <w:p w:rsidR="00BC568F" w:rsidRDefault="00BC568F">
      <w:pPr>
        <w:spacing w:after="120" w:line="276" w:lineRule="auto"/>
        <w:ind w:firstLine="706"/>
        <w:rPr>
          <w:lang w:val="en-US"/>
        </w:rPr>
      </w:pPr>
      <w:r>
        <w:rPr>
          <w:lang w:val="en-US"/>
        </w:rPr>
        <w:t xml:space="preserve">The offered method is different from conventional MagLev </w:t>
      </w:r>
      <w:r w:rsidR="001023F1">
        <w:rPr>
          <w:lang w:val="en-US"/>
        </w:rPr>
        <w:t xml:space="preserve">(fig.1) </w:t>
      </w:r>
      <w:r>
        <w:rPr>
          <w:lang w:val="en-US"/>
        </w:rPr>
        <w:t xml:space="preserve">because for levitation of the vehicle we employ the conventional wing (no magnetic levitation!). That is significantly cheaper. The offered system has also smaller financial risk because it is uses conventional technologies and in any case one may be used in the place of a conventional ground high-speed transport system between big cities, opening a large market transport, new passenger and cargo transport, catapult aviation, new space launch                                             </w:t>
      </w:r>
    </w:p>
    <w:p w:rsidR="00BC568F" w:rsidRDefault="00E94219" w:rsidP="001023F1">
      <w:pPr>
        <w:spacing w:line="276" w:lineRule="auto"/>
        <w:jc w:val="center"/>
        <w:rPr>
          <w:lang w:val="en-US"/>
        </w:rPr>
      </w:pPr>
      <w:r>
        <w:rPr>
          <w:noProof/>
          <w:lang w:val="en-US" w:eastAsia="en-US"/>
        </w:rPr>
        <w:drawing>
          <wp:inline distT="0" distB="0" distL="0" distR="0">
            <wp:extent cx="3604895" cy="2354580"/>
            <wp:effectExtent l="19050" t="0" r="0" b="0"/>
            <wp:docPr id="1" name="il_fi" descr="http://cdn.uproxx.com/wp-content/uploads/2010/09/nasacatap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dn.uproxx.com/wp-content/uploads/2010/09/nasacatapult.jpg"/>
                    <pic:cNvPicPr>
                      <a:picLocks noChangeAspect="1" noChangeArrowheads="1"/>
                    </pic:cNvPicPr>
                  </pic:nvPicPr>
                  <pic:blipFill>
                    <a:blip r:embed="rId7" r:link="rId8" cstate="print"/>
                    <a:srcRect/>
                    <a:stretch>
                      <a:fillRect/>
                    </a:stretch>
                  </pic:blipFill>
                  <pic:spPr bwMode="auto">
                    <a:xfrm>
                      <a:off x="0" y="0"/>
                      <a:ext cx="3604895" cy="2354580"/>
                    </a:xfrm>
                    <a:prstGeom prst="rect">
                      <a:avLst/>
                    </a:prstGeom>
                    <a:noFill/>
                    <a:ln w="9525">
                      <a:noFill/>
                      <a:miter lim="800000"/>
                      <a:headEnd/>
                      <a:tailEnd/>
                    </a:ln>
                  </pic:spPr>
                </pic:pic>
              </a:graphicData>
            </a:graphic>
          </wp:inline>
        </w:drawing>
      </w:r>
    </w:p>
    <w:p w:rsidR="00BC568F" w:rsidRDefault="00BC568F">
      <w:pPr>
        <w:spacing w:after="120" w:line="276" w:lineRule="auto"/>
        <w:ind w:firstLine="720"/>
        <w:jc w:val="center"/>
        <w:rPr>
          <w:b/>
          <w:lang w:val="en-US"/>
        </w:rPr>
      </w:pPr>
      <w:r>
        <w:rPr>
          <w:b/>
          <w:lang w:val="en-US"/>
        </w:rPr>
        <w:t>Fig.</w:t>
      </w:r>
      <w:r w:rsidR="00C50326">
        <w:rPr>
          <w:b/>
          <w:lang w:val="en-US"/>
        </w:rPr>
        <w:t>1</w:t>
      </w:r>
      <w:r>
        <w:rPr>
          <w:lang w:val="en-US"/>
        </w:rPr>
        <w:t>. Catapult for aircraft. Credit NASA</w:t>
      </w:r>
      <w:r>
        <w:rPr>
          <w:b/>
          <w:lang w:val="en-US"/>
        </w:rPr>
        <w:t>.</w:t>
      </w:r>
    </w:p>
    <w:p w:rsidR="00BC568F" w:rsidRDefault="00BC568F">
      <w:pPr>
        <w:spacing w:after="120" w:line="276" w:lineRule="auto"/>
        <w:ind w:firstLine="706"/>
        <w:rPr>
          <w:lang w:val="en-US"/>
        </w:rPr>
      </w:pPr>
      <w:r>
        <w:rPr>
          <w:b/>
          <w:i/>
          <w:lang w:val="en-US"/>
        </w:rPr>
        <w:lastRenderedPageBreak/>
        <w:t>Brief history</w:t>
      </w:r>
      <w:r>
        <w:rPr>
          <w:lang w:val="en-US"/>
        </w:rPr>
        <w:t>. In the World Space Congress-2002, Houston, USA, a</w:t>
      </w:r>
      <w:r w:rsidR="00D079A7">
        <w:rPr>
          <w:lang w:val="en-US"/>
        </w:rPr>
        <w:t>nd series of other works [1]-[21</w:t>
      </w:r>
      <w:r>
        <w:rPr>
          <w:lang w:val="en-US"/>
        </w:rPr>
        <w:t xml:space="preserve">] the author offered and researched many new non-rocket space launchers and space flights apparatus, aviation and high speed ground systems. At that conference, the author of this paper offered and researched the total combined transportation system which can be used as a high speed aviation and space launcher. [6]  In one paper [16] he offered and researched the electrostatic high speed engine for a space elevator and space accelerator.  The new very simple magnetic engine for acceleration and moving vehicles proposed in that paper is analyzed by computation in this paper. This engine is similar to the rail gun as all magnetic engines uses the magnetic field but there is one significant difference to conventional railguns. Conventional rail guns are long; acceleration is low (more 25 – 50 m, </w:t>
      </w:r>
      <w:r>
        <w:rPr>
          <w:i/>
          <w:lang w:val="en-US"/>
        </w:rPr>
        <w:t>a</w:t>
      </w:r>
      <w:r>
        <w:rPr>
          <w:lang w:val="en-US"/>
        </w:rPr>
        <w:t xml:space="preserve"> &lt;&lt; 10g); has very low efficiency; and generates </w:t>
      </w:r>
      <w:r w:rsidR="00CF1F6A">
        <w:rPr>
          <w:lang w:val="en-US"/>
        </w:rPr>
        <w:t>a very high plasma flash (fig. 2). Please notice in fig. 2</w:t>
      </w:r>
      <w:r>
        <w:rPr>
          <w:lang w:val="en-US"/>
        </w:rPr>
        <w:t xml:space="preserve"> the gigantic cloud of plasma behind the projectile which is the result of an electric arc between the contacts. About 70 – 80% of electric energy is lost uselessly. </w:t>
      </w:r>
    </w:p>
    <w:p w:rsidR="00BC568F" w:rsidRDefault="00E94219">
      <w:pPr>
        <w:pStyle w:val="BodyText3"/>
        <w:spacing w:line="276" w:lineRule="auto"/>
        <w:jc w:val="center"/>
        <w:rPr>
          <w:b w:val="0"/>
          <w:sz w:val="24"/>
          <w:szCs w:val="24"/>
        </w:rPr>
      </w:pPr>
      <w:r>
        <w:rPr>
          <w:noProof/>
          <w:color w:val="0000FF"/>
          <w:sz w:val="24"/>
          <w:szCs w:val="24"/>
          <w:lang w:eastAsia="en-US"/>
        </w:rPr>
        <w:drawing>
          <wp:inline distT="0" distB="0" distL="0" distR="0">
            <wp:extent cx="3704590" cy="2780030"/>
            <wp:effectExtent l="19050" t="0" r="0" b="0"/>
            <wp:docPr id="2" name="Picture 2" descr="Файл:Railgun usnavy 200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айл:Railgun usnavy 2008.jpg"/>
                    <pic:cNvPicPr>
                      <a:picLocks noChangeAspect="1" noChangeArrowheads="1"/>
                    </pic:cNvPicPr>
                  </pic:nvPicPr>
                  <pic:blipFill>
                    <a:blip r:embed="rId10" cstate="print"/>
                    <a:srcRect/>
                    <a:stretch>
                      <a:fillRect/>
                    </a:stretch>
                  </pic:blipFill>
                  <pic:spPr bwMode="auto">
                    <a:xfrm>
                      <a:off x="0" y="0"/>
                      <a:ext cx="3704590" cy="2780030"/>
                    </a:xfrm>
                    <a:prstGeom prst="rect">
                      <a:avLst/>
                    </a:prstGeom>
                    <a:noFill/>
                    <a:ln w="9525">
                      <a:noFill/>
                      <a:miter lim="800000"/>
                      <a:headEnd/>
                      <a:tailEnd/>
                    </a:ln>
                  </pic:spPr>
                </pic:pic>
              </a:graphicData>
            </a:graphic>
          </wp:inline>
        </w:drawing>
      </w:r>
    </w:p>
    <w:p w:rsidR="00BC568F" w:rsidRDefault="00BC568F">
      <w:pPr>
        <w:pStyle w:val="BodyText3"/>
        <w:spacing w:line="276" w:lineRule="auto"/>
        <w:rPr>
          <w:b w:val="0"/>
          <w:sz w:val="24"/>
          <w:szCs w:val="24"/>
        </w:rPr>
      </w:pPr>
      <w:r>
        <w:rPr>
          <w:sz w:val="24"/>
          <w:szCs w:val="24"/>
        </w:rPr>
        <w:t xml:space="preserve">    Fig. </w:t>
      </w:r>
      <w:r w:rsidR="00C50326">
        <w:rPr>
          <w:sz w:val="24"/>
          <w:szCs w:val="24"/>
        </w:rPr>
        <w:t>2</w:t>
      </w:r>
      <w:r>
        <w:rPr>
          <w:b w:val="0"/>
          <w:sz w:val="24"/>
          <w:szCs w:val="24"/>
        </w:rPr>
        <w:t>. Railgun. Credit NAVY. Naval Surface Warfare Center test firing in January 2008, leaving a plume of plasma behind the projectile</w:t>
      </w:r>
      <w:r>
        <w:rPr>
          <w:sz w:val="24"/>
          <w:szCs w:val="24"/>
        </w:rPr>
        <w:t>.</w:t>
      </w:r>
      <w:r>
        <w:rPr>
          <w:b w:val="0"/>
          <w:sz w:val="24"/>
          <w:szCs w:val="24"/>
        </w:rPr>
        <w:t xml:space="preserve"> The Gun has a small shell and gigantic plasma flash. The 70 - 80% of energy lost in this flash overheats the rails and does not allow immediately making the next shot.</w:t>
      </w:r>
    </w:p>
    <w:p w:rsidR="00BC568F" w:rsidRDefault="00BC568F">
      <w:pPr>
        <w:pStyle w:val="BodyText3"/>
        <w:spacing w:line="276" w:lineRule="auto"/>
        <w:ind w:firstLine="706"/>
        <w:rPr>
          <w:b w:val="0"/>
          <w:sz w:val="24"/>
          <w:szCs w:val="24"/>
        </w:rPr>
      </w:pPr>
      <w:r>
        <w:rPr>
          <w:b w:val="0"/>
          <w:sz w:val="24"/>
          <w:szCs w:val="24"/>
        </w:rPr>
        <w:t>The offered Hypersonic Engine (HABE</w:t>
      </w:r>
      <w:r w:rsidR="0079638D">
        <w:rPr>
          <w:b w:val="0"/>
          <w:sz w:val="24"/>
          <w:szCs w:val="24"/>
        </w:rPr>
        <w:t xml:space="preserve"> – Hypersonic AB Engine</w:t>
      </w:r>
      <w:r>
        <w:rPr>
          <w:b w:val="0"/>
          <w:sz w:val="24"/>
          <w:szCs w:val="24"/>
        </w:rPr>
        <w:t xml:space="preserve">) is different from rail gun. It is segmented in special small sections and has a special system of the switches which allows using the magnetic energy stored into rails for moving of apparatus. That significantly (up to 90%) increases the system efficiently, saves the rails from burning, and allows using the rails for a long time.                          </w:t>
      </w:r>
    </w:p>
    <w:p w:rsidR="00BC568F" w:rsidRDefault="00BC568F">
      <w:pPr>
        <w:spacing w:after="120" w:line="276" w:lineRule="auto"/>
        <w:rPr>
          <w:b/>
          <w:lang w:val="en-US"/>
        </w:rPr>
      </w:pPr>
      <w:r>
        <w:rPr>
          <w:b/>
          <w:lang w:val="en-US"/>
        </w:rPr>
        <w:t>Description and Innovations</w:t>
      </w:r>
    </w:p>
    <w:p w:rsidR="00BC568F" w:rsidRDefault="00BC568F">
      <w:pPr>
        <w:spacing w:after="120" w:line="276" w:lineRule="auto"/>
        <w:ind w:firstLine="720"/>
        <w:rPr>
          <w:bCs/>
          <w:lang w:val="en-US"/>
        </w:rPr>
      </w:pPr>
      <w:r>
        <w:rPr>
          <w:bCs/>
          <w:color w:val="0D0D0D"/>
          <w:lang w:val="en-US"/>
        </w:rPr>
        <w:t>The offered engine is presented in fig.3. One has two rails 1, 2, sliding jumper 3 and an electric current source 11. That part is same as conventional railguns. But unlike the railgun the path is divided into small sections which are only activated when the apparatus moves along in that section. In this design, the rails contain two special motionless jumpers 14, 15 and  special three-</w:t>
      </w:r>
      <w:r>
        <w:rPr>
          <w:bCs/>
          <w:color w:val="0D0D0D"/>
          <w:lang w:val="en-US"/>
        </w:rPr>
        <w:lastRenderedPageBreak/>
        <w:t>position electric switches 8. Every part of the railway contains two sections 17 and 16. In the first section 17 the apparatus is accelerated by the outer electric source 11. And in the second section 16 the apparatus is accelerated by the internal inductive electric energy of that part. This operation significantly increases the efficiency coefficient, saves energy and saves the rails from thermal distraction which allows acceleration over any length which can therefore reach a very high speed. Another cost saving feature is that in this design, the railway can be conventional iron rails (not from expensive copper) and small cross-section area which allows using the conventional high voltage electric line</w:t>
      </w:r>
      <w:r>
        <w:rPr>
          <w:bCs/>
          <w:lang w:val="en-US"/>
        </w:rPr>
        <w:t xml:space="preserve"> for delivering electric energy along the long acceleration distance.</w:t>
      </w:r>
    </w:p>
    <w:p w:rsidR="00BC568F" w:rsidRDefault="00BC568F">
      <w:pPr>
        <w:spacing w:after="120" w:line="276" w:lineRule="auto"/>
        <w:ind w:firstLine="720"/>
        <w:rPr>
          <w:bCs/>
          <w:lang w:val="en-US"/>
        </w:rPr>
      </w:pPr>
      <w:r>
        <w:rPr>
          <w:bCs/>
          <w:lang w:val="en-US"/>
        </w:rPr>
        <w:t xml:space="preserve">The suggested system works the following way. When the apparatus (jumper 3) located at point “a”, the switch 8 turn on to contact 10 and connect the circuit “abcde” to the electric source 11 (transformer of the high voltage electric line 12). The electric current runs into circuit “abcde”. As the result the moving force appears in jumper 3 and move the jumper and apparatus 5 in direction 6. Simultaneously the circuit “abcd” accumulates the electric energy into Magnetic field. The accumulated energy is large because the current is strong. </w:t>
      </w:r>
    </w:p>
    <w:p w:rsidR="00BC568F" w:rsidRDefault="00BC568F">
      <w:pPr>
        <w:spacing w:after="120" w:line="276" w:lineRule="auto"/>
        <w:ind w:firstLine="720"/>
        <w:rPr>
          <w:bCs/>
          <w:lang w:val="en-US"/>
        </w:rPr>
      </w:pPr>
      <w:r>
        <w:rPr>
          <w:bCs/>
          <w:lang w:val="en-US"/>
        </w:rPr>
        <w:t xml:space="preserve">When the apparatus reaches point 13 the switch is disconnected from the contact 10 (from outer electric source 11) and one is connected to contact 9 and completes the electric circuit “abcd”.  The electric current will decrease, but an inductive magnetic field of “abcd” hinder it and at the same time produces the electric current into circuit “abcd” in the same direction.  </w:t>
      </w:r>
    </w:p>
    <w:p w:rsidR="00BC568F" w:rsidRDefault="00BC568F">
      <w:pPr>
        <w:spacing w:after="120" w:line="276" w:lineRule="auto"/>
        <w:ind w:firstLine="720"/>
        <w:rPr>
          <w:bCs/>
          <w:lang w:val="en-US"/>
        </w:rPr>
      </w:pPr>
      <w:r>
        <w:rPr>
          <w:bCs/>
          <w:lang w:val="en-US"/>
        </w:rPr>
        <w:t>In the next part the process is repeated.</w:t>
      </w:r>
    </w:p>
    <w:p w:rsidR="00BC568F" w:rsidRDefault="00E94219">
      <w:pPr>
        <w:spacing w:line="276" w:lineRule="auto"/>
        <w:jc w:val="center"/>
        <w:rPr>
          <w:lang w:val="en-US"/>
        </w:rPr>
      </w:pPr>
      <w:r>
        <w:rPr>
          <w:noProof/>
          <w:lang w:val="en-US" w:eastAsia="en-US"/>
        </w:rPr>
        <w:drawing>
          <wp:inline distT="0" distB="0" distL="0" distR="0">
            <wp:extent cx="4540250" cy="13087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540250" cy="1308735"/>
                    </a:xfrm>
                    <a:prstGeom prst="rect">
                      <a:avLst/>
                    </a:prstGeom>
                    <a:noFill/>
                    <a:ln w="9525">
                      <a:noFill/>
                      <a:miter lim="800000"/>
                      <a:headEnd/>
                      <a:tailEnd/>
                    </a:ln>
                  </pic:spPr>
                </pic:pic>
              </a:graphicData>
            </a:graphic>
          </wp:inline>
        </w:drawing>
      </w:r>
    </w:p>
    <w:p w:rsidR="00BC568F" w:rsidRDefault="00BC568F">
      <w:pPr>
        <w:spacing w:line="276" w:lineRule="auto"/>
        <w:rPr>
          <w:lang w:val="en-US"/>
        </w:rPr>
      </w:pPr>
      <w:r>
        <w:rPr>
          <w:b/>
          <w:lang w:val="en-US"/>
        </w:rPr>
        <w:t>Fig.3</w:t>
      </w:r>
      <w:r>
        <w:rPr>
          <w:lang w:val="en-US"/>
        </w:rPr>
        <w:t xml:space="preserve">. Hypersonic AB Engine (HABE) for super high speed train, launcher for hypersonic aviation and space apparatus/ship. </w:t>
      </w:r>
      <w:r>
        <w:rPr>
          <w:i/>
          <w:lang w:val="en-US"/>
        </w:rPr>
        <w:t>Notations:</w:t>
      </w:r>
      <w:r>
        <w:rPr>
          <w:lang w:val="en-US"/>
        </w:rPr>
        <w:t xml:space="preserve"> </w:t>
      </w:r>
      <w:bookmarkStart w:id="0" w:name="OLE_LINK1"/>
      <w:bookmarkStart w:id="1" w:name="OLE_LINK2"/>
      <w:r>
        <w:rPr>
          <w:lang w:val="en-US"/>
        </w:rPr>
        <w:t xml:space="preserve">1 – 2 -  rails; 3 – (HABE) mobile jumper; 4 – sliding contact; 5 – train, or hypersonic aircraft, or space ship; 6 – direction of moving apparatus; 7 – electric current; 8 – three-position switch of electric current; 9 – contact for closed loop electric circuit; 10 – contact to outer electric circuit; 11 – electric transformer; 12 – high voltage outer line; </w:t>
      </w:r>
      <w:bookmarkStart w:id="2" w:name="OLE_LINK7"/>
      <w:bookmarkStart w:id="3" w:name="OLE_LINK8"/>
      <w:bookmarkStart w:id="4" w:name="OLE_LINK5"/>
      <w:bookmarkStart w:id="5" w:name="OLE_LINK6"/>
      <w:r>
        <w:rPr>
          <w:lang w:val="en-US"/>
        </w:rPr>
        <w:t xml:space="preserve">13 – moment of connection of switch 8 to contact 9; 14 – fixed  jumper two; 15 – fixed jumper three; </w:t>
      </w:r>
      <w:bookmarkStart w:id="6" w:name="OLE_LINK9"/>
      <w:bookmarkStart w:id="7" w:name="OLE_LINK10"/>
      <w:bookmarkEnd w:id="2"/>
      <w:bookmarkEnd w:id="3"/>
      <w:r>
        <w:rPr>
          <w:i/>
          <w:lang w:val="en-US"/>
        </w:rPr>
        <w:t>16</w:t>
      </w:r>
      <w:r>
        <w:rPr>
          <w:lang w:val="en-US"/>
        </w:rPr>
        <w:t xml:space="preserve"> – way “</w:t>
      </w:r>
      <w:r>
        <w:rPr>
          <w:i/>
          <w:lang w:val="en-US"/>
        </w:rPr>
        <w:t>cf”</w:t>
      </w:r>
      <w:r>
        <w:rPr>
          <w:lang w:val="en-US"/>
        </w:rPr>
        <w:t xml:space="preserve"> of engine using internal inductive electric energy; </w:t>
      </w:r>
      <w:r>
        <w:rPr>
          <w:i/>
          <w:lang w:val="en-US"/>
        </w:rPr>
        <w:t>17</w:t>
      </w:r>
      <w:r>
        <w:rPr>
          <w:lang w:val="en-US"/>
        </w:rPr>
        <w:t xml:space="preserve"> – way “</w:t>
      </w:r>
      <w:r>
        <w:rPr>
          <w:i/>
          <w:lang w:val="en-US"/>
        </w:rPr>
        <w:t>dc”</w:t>
      </w:r>
      <w:r>
        <w:rPr>
          <w:lang w:val="en-US"/>
        </w:rPr>
        <w:t xml:space="preserve"> of </w:t>
      </w:r>
      <w:bookmarkStart w:id="8" w:name="OLE_LINK3"/>
      <w:bookmarkStart w:id="9" w:name="OLE_LINK4"/>
      <w:r>
        <w:rPr>
          <w:lang w:val="en-US"/>
        </w:rPr>
        <w:t xml:space="preserve">engine using external electric energy; </w:t>
      </w:r>
      <w:bookmarkEnd w:id="8"/>
      <w:bookmarkEnd w:id="9"/>
      <w:r>
        <w:rPr>
          <w:i/>
          <w:lang w:val="en-US"/>
        </w:rPr>
        <w:t>abcd</w:t>
      </w:r>
      <w:r>
        <w:rPr>
          <w:lang w:val="en-US"/>
        </w:rPr>
        <w:t xml:space="preserve"> – internal electric circuit.</w:t>
      </w:r>
    </w:p>
    <w:p w:rsidR="00BC568F" w:rsidRDefault="00BC568F">
      <w:pPr>
        <w:spacing w:line="276" w:lineRule="auto"/>
        <w:rPr>
          <w:lang w:val="en-US"/>
        </w:rPr>
      </w:pPr>
    </w:p>
    <w:p w:rsidR="00BC568F" w:rsidRDefault="00BC568F">
      <w:pPr>
        <w:spacing w:line="276" w:lineRule="auto"/>
        <w:rPr>
          <w:lang w:val="en-US"/>
        </w:rPr>
      </w:pPr>
      <w:r>
        <w:rPr>
          <w:lang w:val="en-US"/>
        </w:rPr>
        <w:t xml:space="preserve"> </w:t>
      </w:r>
      <w:r>
        <w:rPr>
          <w:lang w:val="en-US"/>
        </w:rPr>
        <w:tab/>
        <w:t>The offered hypersonic liner electric engine (HABE) has the following advantages over the RailGun:</w:t>
      </w:r>
    </w:p>
    <w:p w:rsidR="00BC568F" w:rsidRDefault="00BC568F">
      <w:pPr>
        <w:numPr>
          <w:ilvl w:val="0"/>
          <w:numId w:val="2"/>
        </w:numPr>
        <w:spacing w:line="276" w:lineRule="auto"/>
        <w:rPr>
          <w:lang w:val="en-US"/>
        </w:rPr>
      </w:pPr>
      <w:r>
        <w:rPr>
          <w:lang w:val="en-US"/>
        </w:rPr>
        <w:t xml:space="preserve">The railgun is acceptable only for small projectile (some kg) because one cannot have a long barrel (the efficiency became the very small). That means that the railgun must have a very large acceleration not acceptable for manned vehicles. The manned vehicles can have a maximum acceleration 3 – 7 g. </w:t>
      </w:r>
      <w:bookmarkStart w:id="10" w:name="OLE_LINK13"/>
      <w:bookmarkStart w:id="11" w:name="OLE_LINK14"/>
      <w:r>
        <w:rPr>
          <w:lang w:val="en-US"/>
        </w:rPr>
        <w:t>The HABE does not have it limitation.</w:t>
      </w:r>
      <w:bookmarkEnd w:id="10"/>
      <w:bookmarkEnd w:id="11"/>
    </w:p>
    <w:p w:rsidR="00BC568F" w:rsidRDefault="00BC568F">
      <w:pPr>
        <w:numPr>
          <w:ilvl w:val="0"/>
          <w:numId w:val="2"/>
        </w:numPr>
        <w:spacing w:line="276" w:lineRule="auto"/>
        <w:rPr>
          <w:lang w:val="en-US"/>
        </w:rPr>
      </w:pPr>
      <w:r>
        <w:rPr>
          <w:lang w:val="en-US"/>
        </w:rPr>
        <w:lastRenderedPageBreak/>
        <w:t xml:space="preserve">The railgun has low efficiency in using electric energy (it losses the inductive energy). </w:t>
      </w:r>
      <w:r>
        <w:rPr>
          <w:lang w:val="en-US"/>
        </w:rPr>
        <w:br/>
        <w:t>The HABE does not have this limitation because it utilizes the internal inductive energy.</w:t>
      </w:r>
    </w:p>
    <w:p w:rsidR="00BC568F" w:rsidRDefault="00BC568F">
      <w:pPr>
        <w:numPr>
          <w:ilvl w:val="0"/>
          <w:numId w:val="2"/>
        </w:numPr>
        <w:spacing w:line="276" w:lineRule="auto"/>
        <w:rPr>
          <w:lang w:val="en-US"/>
        </w:rPr>
      </w:pPr>
      <w:r>
        <w:rPr>
          <w:lang w:val="en-US"/>
        </w:rPr>
        <w:t xml:space="preserve">The inductive energy of railgun in the moment of projectile leaving of barrel is released as a gigantic plasma flash shown in Fig.1 and creates the thermal distraction of rails. </w:t>
      </w:r>
      <w:r>
        <w:rPr>
          <w:lang w:val="en-US"/>
        </w:rPr>
        <w:br/>
        <w:t xml:space="preserve">The HABE does not </w:t>
      </w:r>
      <w:r w:rsidRPr="006A2AED">
        <w:rPr>
          <w:lang w:val="en-US"/>
        </w:rPr>
        <w:t>have this limitation</w:t>
      </w:r>
      <w:r>
        <w:rPr>
          <w:lang w:val="en-US"/>
        </w:rPr>
        <w:t>.</w:t>
      </w:r>
    </w:p>
    <w:p w:rsidR="00BC568F" w:rsidRDefault="00BC568F">
      <w:pPr>
        <w:numPr>
          <w:ilvl w:val="0"/>
          <w:numId w:val="2"/>
        </w:numPr>
        <w:spacing w:line="276" w:lineRule="auto"/>
        <w:rPr>
          <w:rStyle w:val="hps"/>
          <w:color w:val="333333"/>
          <w:lang w:val="en-US"/>
        </w:rPr>
      </w:pPr>
      <w:r>
        <w:rPr>
          <w:lang w:val="en-US"/>
        </w:rPr>
        <w:t xml:space="preserve">The unit length of </w:t>
      </w:r>
      <w:r>
        <w:rPr>
          <w:rStyle w:val="hps"/>
          <w:color w:val="333333"/>
          <w:lang w:val="en-US"/>
        </w:rPr>
        <w:t xml:space="preserve">HABE is cheaper because allows design of the path from conventional iron rails (not from expensive copper) and rail has a small (conventional) cross-section area. </w:t>
      </w:r>
    </w:p>
    <w:p w:rsidR="00BC568F" w:rsidRDefault="00BC568F">
      <w:pPr>
        <w:numPr>
          <w:ilvl w:val="0"/>
          <w:numId w:val="2"/>
        </w:numPr>
        <w:spacing w:line="276" w:lineRule="auto"/>
        <w:rPr>
          <w:rStyle w:val="hps"/>
          <w:color w:val="333333"/>
          <w:lang w:val="en-US"/>
        </w:rPr>
      </w:pPr>
      <w:r>
        <w:rPr>
          <w:rStyle w:val="hps"/>
          <w:color w:val="333333"/>
          <w:lang w:val="en-US"/>
        </w:rPr>
        <w:t>HABE allows using the conventional high voltage electric line for delivering electric energy along the large acceleration distance.</w:t>
      </w:r>
    </w:p>
    <w:p w:rsidR="00BC568F" w:rsidRDefault="00BC568F">
      <w:pPr>
        <w:numPr>
          <w:ilvl w:val="0"/>
          <w:numId w:val="2"/>
        </w:numPr>
        <w:spacing w:line="276" w:lineRule="auto"/>
        <w:rPr>
          <w:rStyle w:val="hps"/>
          <w:color w:val="333333"/>
          <w:lang w:val="en-US"/>
        </w:rPr>
      </w:pPr>
      <w:r>
        <w:rPr>
          <w:rStyle w:val="hps"/>
          <w:color w:val="333333"/>
          <w:lang w:val="en-US"/>
        </w:rPr>
        <w:t>HABE is able to accelerate large mass (train, hypersonic aircraft, space ship [1]).</w:t>
      </w:r>
    </w:p>
    <w:p w:rsidR="00BC568F" w:rsidRDefault="00BC568F">
      <w:pPr>
        <w:numPr>
          <w:ilvl w:val="0"/>
          <w:numId w:val="2"/>
        </w:numPr>
        <w:spacing w:line="276" w:lineRule="auto"/>
        <w:rPr>
          <w:rStyle w:val="hps"/>
          <w:color w:val="333333"/>
          <w:lang w:val="en-US"/>
        </w:rPr>
      </w:pPr>
      <w:r>
        <w:rPr>
          <w:rStyle w:val="hps"/>
          <w:color w:val="333333"/>
          <w:lang w:val="en-US"/>
        </w:rPr>
        <w:t>HABE may be used as engine for super high speed ground transport.</w:t>
      </w:r>
    </w:p>
    <w:p w:rsidR="00BC568F" w:rsidRDefault="00BC568F">
      <w:pPr>
        <w:spacing w:line="276" w:lineRule="auto"/>
        <w:ind w:left="180" w:hanging="180"/>
        <w:rPr>
          <w:rStyle w:val="hps"/>
          <w:color w:val="333333"/>
          <w:lang w:val="en-US"/>
        </w:rPr>
      </w:pPr>
    </w:p>
    <w:p w:rsidR="00BC568F" w:rsidRDefault="00BC568F">
      <w:pPr>
        <w:spacing w:line="276" w:lineRule="auto"/>
        <w:ind w:left="180" w:hanging="180"/>
        <w:jc w:val="center"/>
        <w:rPr>
          <w:b/>
          <w:lang w:val="en-US"/>
        </w:rPr>
      </w:pPr>
      <w:r>
        <w:rPr>
          <w:rStyle w:val="hps"/>
          <w:b/>
          <w:color w:val="333333"/>
          <w:sz w:val="28"/>
          <w:szCs w:val="28"/>
          <w:lang w:val="en-US"/>
        </w:rPr>
        <w:t>Theory of Hypersonic Engine</w:t>
      </w:r>
      <w:r>
        <w:rPr>
          <w:rStyle w:val="hps"/>
          <w:b/>
          <w:color w:val="333333"/>
          <w:lang w:val="en-US"/>
        </w:rPr>
        <w:t>.</w:t>
      </w:r>
    </w:p>
    <w:bookmarkEnd w:id="0"/>
    <w:bookmarkEnd w:id="1"/>
    <w:bookmarkEnd w:id="4"/>
    <w:bookmarkEnd w:id="5"/>
    <w:bookmarkEnd w:id="6"/>
    <w:bookmarkEnd w:id="7"/>
    <w:p w:rsidR="00BC568F" w:rsidRDefault="00BC568F">
      <w:pPr>
        <w:spacing w:line="276" w:lineRule="auto"/>
        <w:rPr>
          <w:lang w:val="en-US"/>
        </w:rPr>
      </w:pPr>
    </w:p>
    <w:p w:rsidR="00BC568F" w:rsidRDefault="00BC568F">
      <w:pPr>
        <w:spacing w:line="276" w:lineRule="auto"/>
        <w:rPr>
          <w:lang w:val="en-US"/>
        </w:rPr>
      </w:pPr>
      <w:r>
        <w:rPr>
          <w:lang w:val="en-US"/>
        </w:rPr>
        <w:t>The parameters of HABE may be computed/estimated by following equations:</w:t>
      </w:r>
    </w:p>
    <w:p w:rsidR="00BC568F" w:rsidRDefault="00BC568F">
      <w:pPr>
        <w:spacing w:before="240" w:line="276" w:lineRule="auto"/>
        <w:rPr>
          <w:lang w:val="en-US"/>
        </w:rPr>
      </w:pPr>
      <w:r>
        <w:rPr>
          <w:lang w:val="en-US"/>
        </w:rPr>
        <w:t xml:space="preserve">1. Computation of uniformly accelerated motion: </w:t>
      </w:r>
    </w:p>
    <w:p w:rsidR="00BC568F" w:rsidRDefault="00BC568F">
      <w:pPr>
        <w:spacing w:line="276" w:lineRule="auto"/>
        <w:rPr>
          <w:lang w:val="en-US"/>
        </w:rPr>
      </w:pPr>
      <w:r>
        <w:rPr>
          <w:lang w:val="en-US"/>
        </w:rPr>
        <w:t xml:space="preserve">          </w:t>
      </w:r>
      <w:r w:rsidRPr="004C61C8">
        <w:rPr>
          <w:position w:val="-24"/>
          <w:lang w:val="en-US"/>
        </w:rPr>
        <w:object w:dxaOrig="5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0.7pt;height:33.4pt" o:ole="">
            <v:imagedata r:id="rId12" o:title=""/>
          </v:shape>
          <o:OLEObject Type="Embed" ProgID="Equation.3" ShapeID="_x0000_i1026" DrawAspect="Content" ObjectID="_1430823767" r:id="rId13"/>
        </w:object>
      </w:r>
      <w:r>
        <w:rPr>
          <w:lang w:val="en-US"/>
        </w:rPr>
        <w:tab/>
      </w:r>
      <w:r>
        <w:rPr>
          <w:lang w:val="en-US"/>
        </w:rPr>
        <w:tab/>
      </w:r>
      <w:r>
        <w:rPr>
          <w:lang w:val="en-US"/>
        </w:rPr>
        <w:tab/>
        <w:t>(1)</w:t>
      </w:r>
      <w:r>
        <w:rPr>
          <w:lang w:val="en-US"/>
        </w:rPr>
        <w:br/>
        <w:t xml:space="preserve">   where </w:t>
      </w:r>
      <w:r>
        <w:rPr>
          <w:i/>
          <w:lang w:val="en-US"/>
        </w:rPr>
        <w:t>a</w:t>
      </w:r>
      <w:r>
        <w:rPr>
          <w:lang w:val="en-US"/>
        </w:rPr>
        <w:t xml:space="preserve"> </w:t>
      </w:r>
      <w:r w:rsidRPr="006A2AED">
        <w:rPr>
          <w:lang w:val="en-US"/>
        </w:rPr>
        <w:t>= constant acceleration</w:t>
      </w:r>
      <w:r>
        <w:rPr>
          <w:lang w:val="en-US"/>
        </w:rPr>
        <w:t xml:space="preserve">, m/s; </w:t>
      </w:r>
      <w:r>
        <w:rPr>
          <w:i/>
          <w:lang w:val="en-US"/>
        </w:rPr>
        <w:t>V</w:t>
      </w:r>
      <w:r>
        <w:rPr>
          <w:lang w:val="en-US"/>
        </w:rPr>
        <w:t xml:space="preserve"> is speed, m/s; </w:t>
      </w:r>
      <w:r>
        <w:rPr>
          <w:i/>
          <w:lang w:val="en-US"/>
        </w:rPr>
        <w:t>t</w:t>
      </w:r>
      <w:r>
        <w:rPr>
          <w:lang w:val="en-US"/>
        </w:rPr>
        <w:t xml:space="preserve"> is time, sec; </w:t>
      </w:r>
      <w:r>
        <w:rPr>
          <w:i/>
          <w:lang w:val="en-US"/>
        </w:rPr>
        <w:t>S</w:t>
      </w:r>
      <w:r>
        <w:rPr>
          <w:lang w:val="en-US"/>
        </w:rPr>
        <w:t xml:space="preserve"> is way, m; </w:t>
      </w:r>
      <w:r>
        <w:rPr>
          <w:i/>
          <w:lang w:val="en-US"/>
        </w:rPr>
        <w:t>F</w:t>
      </w:r>
      <w:r>
        <w:rPr>
          <w:lang w:val="en-US"/>
        </w:rPr>
        <w:t xml:space="preserve"> is force, N;</w:t>
      </w:r>
      <w:r>
        <w:rPr>
          <w:lang w:val="en-US"/>
        </w:rPr>
        <w:br/>
        <w:t xml:space="preserve">   </w:t>
      </w:r>
      <w:r>
        <w:rPr>
          <w:i/>
          <w:lang w:val="en-US"/>
        </w:rPr>
        <w:t>P</w:t>
      </w:r>
      <w:r>
        <w:rPr>
          <w:lang w:val="en-US"/>
        </w:rPr>
        <w:t xml:space="preserve">  is power, W;  </w:t>
      </w:r>
      <w:r>
        <w:rPr>
          <w:i/>
          <w:lang w:val="en-US"/>
        </w:rPr>
        <w:t>E</w:t>
      </w:r>
      <w:r>
        <w:rPr>
          <w:lang w:val="en-US"/>
        </w:rPr>
        <w:t xml:space="preserve"> is energy, J.</w:t>
      </w:r>
    </w:p>
    <w:p w:rsidR="00BC568F" w:rsidRDefault="00BC568F">
      <w:pPr>
        <w:spacing w:before="240" w:line="276" w:lineRule="auto"/>
        <w:ind w:left="180" w:hanging="180"/>
        <w:rPr>
          <w:lang w:val="en-US"/>
        </w:rPr>
      </w:pPr>
      <w:r>
        <w:rPr>
          <w:lang w:val="en-US"/>
        </w:rPr>
        <w:t>2. Computation of force and voltage when the conductor is moving perpendicular in a magnetic field:</w:t>
      </w:r>
      <w:r>
        <w:rPr>
          <w:lang w:val="en-US"/>
        </w:rPr>
        <w:br/>
        <w:t xml:space="preserve">                       </w:t>
      </w:r>
      <w:r w:rsidRPr="004C61C8">
        <w:rPr>
          <w:position w:val="-10"/>
          <w:lang w:val="en-US"/>
        </w:rPr>
        <w:object w:dxaOrig="2160" w:dyaOrig="320">
          <v:shape id="_x0000_i1027" type="#_x0000_t75" style="width:108pt;height:16.15pt" o:ole="">
            <v:imagedata r:id="rId14" o:title=""/>
          </v:shape>
          <o:OLEObject Type="Embed" ProgID="Equation.3" ShapeID="_x0000_i1027" DrawAspect="Content" ObjectID="_1430823768" r:id="rId15"/>
        </w:object>
      </w:r>
      <w:r>
        <w:rPr>
          <w:lang w:val="en-US"/>
        </w:rPr>
        <w:tab/>
      </w:r>
      <w:r>
        <w:rPr>
          <w:lang w:val="en-US"/>
        </w:rPr>
        <w:tab/>
      </w:r>
      <w:r>
        <w:rPr>
          <w:lang w:val="en-US"/>
        </w:rPr>
        <w:tab/>
      </w:r>
      <w:r>
        <w:rPr>
          <w:lang w:val="en-US"/>
        </w:rPr>
        <w:tab/>
      </w:r>
      <w:r>
        <w:rPr>
          <w:lang w:val="en-US"/>
        </w:rPr>
        <w:tab/>
      </w:r>
      <w:r>
        <w:rPr>
          <w:lang w:val="en-US"/>
        </w:rPr>
        <w:tab/>
        <w:t>(2)</w:t>
      </w:r>
      <w:r>
        <w:rPr>
          <w:lang w:val="en-US"/>
        </w:rPr>
        <w:br/>
        <w:t xml:space="preserve">where </w:t>
      </w:r>
      <w:r>
        <w:rPr>
          <w:i/>
          <w:lang w:val="en-US"/>
        </w:rPr>
        <w:t xml:space="preserve">i </w:t>
      </w:r>
      <w:r>
        <w:rPr>
          <w:lang w:val="en-US"/>
        </w:rPr>
        <w:t xml:space="preserve">is electric current, A; </w:t>
      </w:r>
      <w:r>
        <w:rPr>
          <w:i/>
          <w:lang w:val="en-US"/>
        </w:rPr>
        <w:t>U</w:t>
      </w:r>
      <w:r>
        <w:rPr>
          <w:lang w:val="en-US"/>
        </w:rPr>
        <w:t xml:space="preserve"> is electric intensity in ends of conductor, V; </w:t>
      </w:r>
      <w:r>
        <w:rPr>
          <w:i/>
          <w:lang w:val="en-US"/>
        </w:rPr>
        <w:t>B</w:t>
      </w:r>
      <w:r>
        <w:rPr>
          <w:lang w:val="en-US"/>
        </w:rPr>
        <w:t xml:space="preserve"> is intensity of magnetic field, T; </w:t>
      </w:r>
      <w:r>
        <w:rPr>
          <w:i/>
          <w:lang w:val="en-US"/>
        </w:rPr>
        <w:t>d</w:t>
      </w:r>
      <w:r>
        <w:rPr>
          <w:lang w:val="en-US"/>
        </w:rPr>
        <w:t xml:space="preserve"> is length of the conductor, m; </w:t>
      </w:r>
      <w:r>
        <w:rPr>
          <w:i/>
          <w:lang w:val="en-US"/>
        </w:rPr>
        <w:t>V</w:t>
      </w:r>
      <w:r>
        <w:rPr>
          <w:lang w:val="en-US"/>
        </w:rPr>
        <w:t xml:space="preserve"> is conductor speed, m/s.</w:t>
      </w:r>
    </w:p>
    <w:p w:rsidR="00BC568F" w:rsidRDefault="00BC568F">
      <w:pPr>
        <w:spacing w:before="240" w:line="276" w:lineRule="auto"/>
        <w:ind w:left="180" w:hanging="180"/>
        <w:rPr>
          <w:lang w:val="en-US"/>
        </w:rPr>
      </w:pPr>
      <w:r>
        <w:rPr>
          <w:lang w:val="en-US"/>
        </w:rPr>
        <w:t>3. Trust and current of HABE</w:t>
      </w:r>
    </w:p>
    <w:p w:rsidR="00BC568F" w:rsidRDefault="00BC568F">
      <w:pPr>
        <w:spacing w:line="276" w:lineRule="auto"/>
        <w:ind w:left="180" w:hanging="180"/>
        <w:rPr>
          <w:lang w:val="en-US"/>
        </w:rPr>
      </w:pPr>
      <w:r>
        <w:rPr>
          <w:lang w:val="en-US"/>
        </w:rPr>
        <w:t xml:space="preserve">                      </w:t>
      </w:r>
      <w:r w:rsidRPr="004C61C8">
        <w:rPr>
          <w:position w:val="-28"/>
          <w:lang w:val="en-US"/>
        </w:rPr>
        <w:object w:dxaOrig="3900" w:dyaOrig="680">
          <v:shape id="_x0000_i1028" type="#_x0000_t75" style="width:194.6pt;height:34.45pt" o:ole="">
            <v:imagedata r:id="rId16" o:title=""/>
          </v:shape>
          <o:OLEObject Type="Embed" ProgID="Equation.3" ShapeID="_x0000_i1028" DrawAspect="Content" ObjectID="_1430823769" r:id="rId17"/>
        </w:object>
      </w:r>
      <w:r>
        <w:rPr>
          <w:lang w:val="en-US"/>
        </w:rPr>
        <w:tab/>
      </w:r>
      <w:r>
        <w:rPr>
          <w:lang w:val="en-US"/>
        </w:rPr>
        <w:tab/>
      </w:r>
      <w:r>
        <w:rPr>
          <w:lang w:val="en-US"/>
        </w:rPr>
        <w:tab/>
      </w:r>
      <w:r>
        <w:rPr>
          <w:lang w:val="en-US"/>
        </w:rPr>
        <w:tab/>
        <w:t>(3)</w:t>
      </w:r>
      <w:r>
        <w:rPr>
          <w:lang w:val="en-US"/>
        </w:rPr>
        <w:br/>
        <w:t xml:space="preserve">where </w:t>
      </w:r>
      <w:r>
        <w:rPr>
          <w:i/>
          <w:lang w:val="en-US"/>
        </w:rPr>
        <w:t>b</w:t>
      </w:r>
      <w:r>
        <w:rPr>
          <w:lang w:val="en-US"/>
        </w:rPr>
        <w:t xml:space="preserve"> is coefficient of given design HABE, </w:t>
      </w:r>
      <w:r w:rsidRPr="004C61C8">
        <w:rPr>
          <w:position w:val="-12"/>
          <w:lang w:val="en-US"/>
        </w:rPr>
        <w:object w:dxaOrig="1219" w:dyaOrig="380">
          <v:shape id="_x0000_i1029" type="#_x0000_t75" style="width:60.5pt;height:18.8pt" o:ole="">
            <v:imagedata r:id="rId18" o:title=""/>
          </v:shape>
          <o:OLEObject Type="Embed" ProgID="Equation.3" ShapeID="_x0000_i1029" DrawAspect="Content" ObjectID="_1430823770" r:id="rId19"/>
        </w:object>
      </w:r>
      <w:r>
        <w:rPr>
          <w:lang w:val="en-US"/>
        </w:rPr>
        <w:t xml:space="preserve">is magnetic constant, H/m; </w:t>
      </w:r>
      <w:r>
        <w:rPr>
          <w:i/>
          <w:lang w:val="en-US"/>
        </w:rPr>
        <w:t>a</w:t>
      </w:r>
      <w:r>
        <w:rPr>
          <w:lang w:val="en-US"/>
        </w:rPr>
        <w:t xml:space="preserve"> is average radius of rail, m;</w:t>
      </w:r>
    </w:p>
    <w:p w:rsidR="00BC568F" w:rsidRDefault="00BC568F">
      <w:pPr>
        <w:spacing w:before="240" w:line="276" w:lineRule="auto"/>
        <w:ind w:left="180" w:hanging="180"/>
        <w:rPr>
          <w:lang w:val="en-US"/>
        </w:rPr>
      </w:pPr>
      <w:r>
        <w:rPr>
          <w:lang w:val="en-US"/>
        </w:rPr>
        <w:t>4. Required voltage, power and energy by HABE:</w:t>
      </w:r>
      <w:r>
        <w:rPr>
          <w:lang w:val="en-US"/>
        </w:rPr>
        <w:br/>
        <w:t xml:space="preserve">   </w:t>
      </w:r>
      <w:r w:rsidRPr="004C61C8">
        <w:rPr>
          <w:position w:val="-24"/>
          <w:lang w:val="en-US"/>
        </w:rPr>
        <w:object w:dxaOrig="7380" w:dyaOrig="620">
          <v:shape id="_x0000_i1030" type="#_x0000_t75" style="width:369.4pt;height:31.3pt" o:ole="">
            <v:imagedata r:id="rId20" o:title=""/>
          </v:shape>
          <o:OLEObject Type="Embed" ProgID="Equation.3" ShapeID="_x0000_i1030" DrawAspect="Content" ObjectID="_1430823771" r:id="rId21"/>
        </w:object>
      </w:r>
      <w:r>
        <w:rPr>
          <w:lang w:val="en-US"/>
        </w:rPr>
        <w:tab/>
        <w:t>(4)</w:t>
      </w:r>
      <w:r>
        <w:rPr>
          <w:lang w:val="en-US"/>
        </w:rPr>
        <w:br/>
        <w:t xml:space="preserve">where </w:t>
      </w:r>
      <w:r w:rsidRPr="004C61C8">
        <w:rPr>
          <w:position w:val="-12"/>
          <w:lang w:val="en-US"/>
        </w:rPr>
        <w:object w:dxaOrig="360" w:dyaOrig="360">
          <v:shape id="_x0000_i1031" type="#_x0000_t75" style="width:18.25pt;height:18.25pt" o:ole="">
            <v:imagedata r:id="rId22" o:title=""/>
          </v:shape>
          <o:OLEObject Type="Embed" ProgID="Equation.3" ShapeID="_x0000_i1031" DrawAspect="Content" ObjectID="_1430823772" r:id="rId23"/>
        </w:object>
      </w:r>
      <w:r>
        <w:rPr>
          <w:lang w:val="en-US"/>
        </w:rPr>
        <w:t xml:space="preserve"> is requested voltage for overcoming the magnetic field, V; </w:t>
      </w:r>
      <w:r w:rsidRPr="004C61C8">
        <w:rPr>
          <w:position w:val="-10"/>
          <w:lang w:val="en-US"/>
        </w:rPr>
        <w:object w:dxaOrig="320" w:dyaOrig="340">
          <v:shape id="_x0000_i1032" type="#_x0000_t75" style="width:16.15pt;height:16.7pt" o:ole="">
            <v:imagedata r:id="rId24" o:title=""/>
          </v:shape>
          <o:OLEObject Type="Embed" ProgID="Equation.3" ShapeID="_x0000_i1032" DrawAspect="Content" ObjectID="_1430823773" r:id="rId25"/>
        </w:object>
      </w:r>
      <w:r>
        <w:rPr>
          <w:lang w:val="en-US"/>
        </w:rPr>
        <w:t xml:space="preserve"> is  requested voltage for overcoming the ohmic resistance, V; </w:t>
      </w:r>
      <w:r>
        <w:rPr>
          <w:i/>
          <w:lang w:val="en-US"/>
        </w:rPr>
        <w:t>r</w:t>
      </w:r>
      <w:r>
        <w:rPr>
          <w:lang w:val="en-US"/>
        </w:rPr>
        <w:t xml:space="preserve">  is electric ohmic resistance, Ώ;  </w:t>
      </w:r>
      <w:bookmarkStart w:id="12" w:name="OLE_LINK17"/>
      <w:bookmarkStart w:id="13" w:name="OLE_LINK18"/>
      <w:r>
        <w:rPr>
          <w:i/>
          <w:lang w:val="en-US"/>
        </w:rPr>
        <w:t>ρ</w:t>
      </w:r>
      <w:bookmarkEnd w:id="12"/>
      <w:bookmarkEnd w:id="13"/>
      <w:r>
        <w:rPr>
          <w:lang w:val="en-US"/>
        </w:rPr>
        <w:t xml:space="preserve"> - specific electric resistance for given material, Ώm, </w:t>
      </w:r>
      <w:r>
        <w:rPr>
          <w:lang w:val="en-US"/>
        </w:rPr>
        <w:br/>
        <w:t xml:space="preserve">            </w:t>
      </w:r>
      <w:r w:rsidRPr="004C61C8">
        <w:rPr>
          <w:position w:val="-10"/>
          <w:lang w:val="en-US"/>
        </w:rPr>
        <w:object w:dxaOrig="7020" w:dyaOrig="360">
          <v:shape id="_x0000_i1033" type="#_x0000_t75" style="width:350.6pt;height:18.25pt" o:ole="">
            <v:imagedata r:id="rId26" o:title=""/>
          </v:shape>
          <o:OLEObject Type="Embed" ProgID="Equation.3" ShapeID="_x0000_i1033" DrawAspect="Content" ObjectID="_1430823774" r:id="rId27"/>
        </w:object>
      </w:r>
      <w:r>
        <w:rPr>
          <w:lang w:val="en-US"/>
        </w:rPr>
        <w:br/>
      </w:r>
      <w:r>
        <w:rPr>
          <w:i/>
          <w:lang w:val="en-US"/>
        </w:rPr>
        <w:lastRenderedPageBreak/>
        <w:t>l</w:t>
      </w:r>
      <w:r>
        <w:rPr>
          <w:lang w:val="en-US"/>
        </w:rPr>
        <w:t xml:space="preserve"> is length of conductor ; </w:t>
      </w:r>
      <w:r>
        <w:rPr>
          <w:i/>
          <w:lang w:val="en-US"/>
        </w:rPr>
        <w:t>s</w:t>
      </w:r>
      <w:r>
        <w:rPr>
          <w:lang w:val="en-US"/>
        </w:rPr>
        <w:t xml:space="preserve"> is cross-section area of the conductor, m² ;  τ is a outer current time, s ; </w:t>
      </w:r>
      <w:r>
        <w:rPr>
          <w:i/>
          <w:lang w:val="en-US"/>
        </w:rPr>
        <w:t>P</w:t>
      </w:r>
      <w:r>
        <w:rPr>
          <w:lang w:val="en-US"/>
        </w:rPr>
        <w:t xml:space="preserve"> is average power, W; </w:t>
      </w:r>
      <w:r>
        <w:rPr>
          <w:i/>
          <w:lang w:val="en-US"/>
        </w:rPr>
        <w:t>E</w:t>
      </w:r>
      <w:r>
        <w:rPr>
          <w:lang w:val="en-US"/>
        </w:rPr>
        <w:t xml:space="preserve"> is average energy, J .</w:t>
      </w:r>
    </w:p>
    <w:p w:rsidR="00BC568F" w:rsidRDefault="00BC568F">
      <w:pPr>
        <w:spacing w:before="240" w:line="276" w:lineRule="auto"/>
        <w:ind w:left="180" w:hanging="180"/>
        <w:rPr>
          <w:lang w:val="en-US"/>
        </w:rPr>
      </w:pPr>
      <w:r>
        <w:rPr>
          <w:lang w:val="en-US"/>
        </w:rPr>
        <w:t>5. Inductance of two-wire lines (HABE rails):</w:t>
      </w:r>
    </w:p>
    <w:p w:rsidR="00BC568F" w:rsidRDefault="00BC568F">
      <w:pPr>
        <w:spacing w:line="276" w:lineRule="auto"/>
        <w:ind w:left="180" w:hanging="180"/>
        <w:rPr>
          <w:lang w:val="en-US"/>
        </w:rPr>
      </w:pPr>
      <w:r>
        <w:rPr>
          <w:lang w:val="en-US"/>
        </w:rPr>
        <w:t xml:space="preserve">                             </w:t>
      </w:r>
      <w:r w:rsidRPr="004C61C8">
        <w:rPr>
          <w:position w:val="-28"/>
          <w:lang w:val="en-US"/>
        </w:rPr>
        <w:object w:dxaOrig="4220" w:dyaOrig="680">
          <v:shape id="_x0000_i1034" type="#_x0000_t75" style="width:210.8pt;height:34.45pt" o:ole="">
            <v:imagedata r:id="rId28" o:title=""/>
          </v:shape>
          <o:OLEObject Type="Embed" ProgID="Equation.3" ShapeID="_x0000_i1034" DrawAspect="Content" ObjectID="_1430823775" r:id="rId29"/>
        </w:object>
      </w:r>
      <w:r>
        <w:rPr>
          <w:lang w:val="en-US"/>
        </w:rPr>
        <w:t xml:space="preserve"> </w:t>
      </w:r>
      <w:r>
        <w:rPr>
          <w:lang w:val="en-US"/>
        </w:rPr>
        <w:tab/>
      </w:r>
      <w:r>
        <w:rPr>
          <w:lang w:val="en-US"/>
        </w:rPr>
        <w:tab/>
      </w:r>
      <w:r>
        <w:rPr>
          <w:lang w:val="en-US"/>
        </w:rPr>
        <w:tab/>
        <w:t>(5)</w:t>
      </w:r>
    </w:p>
    <w:p w:rsidR="00BC568F" w:rsidRDefault="00BC568F">
      <w:pPr>
        <w:spacing w:line="276" w:lineRule="auto"/>
        <w:ind w:left="180" w:hanging="180"/>
        <w:rPr>
          <w:lang w:val="en-US"/>
        </w:rPr>
      </w:pPr>
      <w:r>
        <w:rPr>
          <w:lang w:val="en-US"/>
        </w:rPr>
        <w:t xml:space="preserve">   </w:t>
      </w:r>
      <w:r w:rsidRPr="004C61C8">
        <w:rPr>
          <w:position w:val="-10"/>
          <w:lang w:val="en-US"/>
        </w:rPr>
        <w:object w:dxaOrig="220" w:dyaOrig="340">
          <v:shape id="_x0000_i1035" type="#_x0000_t75" style="width:11.5pt;height:16.7pt" o:ole="">
            <v:imagedata r:id="rId30" o:title=""/>
          </v:shape>
          <o:OLEObject Type="Embed" ProgID="Equation.3" ShapeID="_x0000_i1035" DrawAspect="Content" ObjectID="_1430823776" r:id="rId31"/>
        </w:object>
      </w:r>
      <w:r>
        <w:rPr>
          <w:lang w:val="en-US"/>
        </w:rPr>
        <w:t xml:space="preserve"> is design coefficient; </w:t>
      </w:r>
      <w:r>
        <w:rPr>
          <w:i/>
          <w:lang w:val="en-US"/>
        </w:rPr>
        <w:t>L</w:t>
      </w:r>
      <w:r>
        <w:rPr>
          <w:lang w:val="en-US"/>
        </w:rPr>
        <w:t xml:space="preserve"> is inductance, Henry;  Ф is magnetic flow, Weber; </w:t>
      </w:r>
    </w:p>
    <w:p w:rsidR="00BC568F" w:rsidRDefault="00BC568F">
      <w:pPr>
        <w:spacing w:before="240" w:line="276" w:lineRule="auto"/>
        <w:ind w:left="180" w:hanging="180"/>
        <w:rPr>
          <w:rStyle w:val="hps"/>
          <w:color w:val="333333"/>
          <w:lang w:val="en-US"/>
        </w:rPr>
      </w:pPr>
      <w:r>
        <w:rPr>
          <w:lang w:val="en-US"/>
        </w:rPr>
        <w:t>6. Energy</w:t>
      </w:r>
      <w:r>
        <w:rPr>
          <w:color w:val="333333"/>
          <w:lang w:val="en-US"/>
        </w:rPr>
        <w:t xml:space="preserve"> </w:t>
      </w:r>
      <w:r>
        <w:rPr>
          <w:rStyle w:val="hps"/>
          <w:color w:val="333333"/>
          <w:lang w:val="en-US"/>
        </w:rPr>
        <w:t>expended in</w:t>
      </w:r>
      <w:r>
        <w:rPr>
          <w:color w:val="333333"/>
          <w:lang w:val="en-US"/>
        </w:rPr>
        <w:t xml:space="preserve"> </w:t>
      </w:r>
      <w:r>
        <w:rPr>
          <w:rStyle w:val="hps"/>
          <w:color w:val="333333"/>
          <w:lang w:val="en-US"/>
        </w:rPr>
        <w:t>the creation</w:t>
      </w:r>
      <w:r>
        <w:rPr>
          <w:color w:val="333333"/>
          <w:lang w:val="en-US"/>
        </w:rPr>
        <w:t xml:space="preserve"> </w:t>
      </w:r>
      <w:r>
        <w:rPr>
          <w:rStyle w:val="hps"/>
          <w:color w:val="333333"/>
          <w:lang w:val="en-US"/>
        </w:rPr>
        <w:t>of a magnetic field</w:t>
      </w:r>
    </w:p>
    <w:p w:rsidR="00BC568F" w:rsidRDefault="00BC568F">
      <w:pPr>
        <w:spacing w:line="276" w:lineRule="auto"/>
        <w:ind w:left="1416" w:firstLine="708"/>
        <w:rPr>
          <w:color w:val="333333"/>
          <w:lang w:val="en-US"/>
        </w:rPr>
      </w:pPr>
      <w:r w:rsidRPr="004C61C8">
        <w:rPr>
          <w:color w:val="333333"/>
          <w:lang w:val="en-US"/>
        </w:rPr>
        <w:object w:dxaOrig="2220" w:dyaOrig="380">
          <v:shape id="_x0000_i1036" type="#_x0000_t75" style="width:110.6pt;height:18.8pt" o:ole="">
            <v:imagedata r:id="rId32" o:title=""/>
          </v:shape>
          <o:OLEObject Type="Embed" ProgID="Equation.3" ShapeID="_x0000_i1036" DrawAspect="Content" ObjectID="_1430823777" r:id="rId33"/>
        </w:object>
      </w:r>
      <w:r>
        <w:rPr>
          <w:color w:val="333333"/>
          <w:lang w:val="en-US"/>
        </w:rPr>
        <w:tab/>
      </w:r>
      <w:r>
        <w:rPr>
          <w:color w:val="333333"/>
          <w:lang w:val="en-US"/>
        </w:rPr>
        <w:tab/>
      </w:r>
      <w:r>
        <w:rPr>
          <w:color w:val="333333"/>
          <w:lang w:val="en-US"/>
        </w:rPr>
        <w:tab/>
      </w:r>
      <w:r>
        <w:rPr>
          <w:color w:val="333333"/>
          <w:lang w:val="en-US"/>
        </w:rPr>
        <w:tab/>
      </w:r>
      <w:r>
        <w:rPr>
          <w:color w:val="333333"/>
          <w:lang w:val="en-US"/>
        </w:rPr>
        <w:tab/>
        <w:t>(6)</w:t>
      </w:r>
    </w:p>
    <w:p w:rsidR="00BC568F" w:rsidRDefault="00BC568F">
      <w:pPr>
        <w:spacing w:before="240" w:line="276" w:lineRule="auto"/>
        <w:rPr>
          <w:color w:val="333333"/>
          <w:lang w:val="en-US"/>
        </w:rPr>
      </w:pPr>
      <w:r>
        <w:rPr>
          <w:color w:val="333333"/>
          <w:lang w:val="en-US"/>
        </w:rPr>
        <w:t>7. Self-induced voltage:</w:t>
      </w:r>
    </w:p>
    <w:p w:rsidR="00BC568F" w:rsidRDefault="00BC568F">
      <w:pPr>
        <w:spacing w:line="276" w:lineRule="auto"/>
        <w:ind w:left="180" w:hanging="180"/>
        <w:rPr>
          <w:color w:val="333333"/>
          <w:lang w:val="en-US"/>
        </w:rPr>
      </w:pPr>
      <w:r>
        <w:rPr>
          <w:color w:val="333333"/>
          <w:lang w:val="en-US"/>
        </w:rPr>
        <w:t xml:space="preserve">                                       </w:t>
      </w:r>
      <w:r w:rsidRPr="004C61C8">
        <w:rPr>
          <w:color w:val="333333"/>
          <w:lang w:val="en-US"/>
        </w:rPr>
        <w:object w:dxaOrig="2299" w:dyaOrig="680">
          <v:shape id="_x0000_i1037" type="#_x0000_t75" style="width:114.8pt;height:34.45pt" o:ole="">
            <v:imagedata r:id="rId34" o:title=""/>
          </v:shape>
          <o:OLEObject Type="Embed" ProgID="Equation.3" ShapeID="_x0000_i1037" DrawAspect="Content" ObjectID="_1430823778" r:id="rId35"/>
        </w:object>
      </w:r>
      <w:r>
        <w:rPr>
          <w:color w:val="333333"/>
          <w:lang w:val="en-US"/>
        </w:rPr>
        <w:t>.</w:t>
      </w:r>
      <w:r>
        <w:rPr>
          <w:color w:val="333333"/>
          <w:lang w:val="en-US"/>
        </w:rPr>
        <w:tab/>
      </w:r>
      <w:r>
        <w:rPr>
          <w:color w:val="333333"/>
          <w:lang w:val="en-US"/>
        </w:rPr>
        <w:tab/>
      </w:r>
      <w:r>
        <w:rPr>
          <w:color w:val="333333"/>
          <w:lang w:val="en-US"/>
        </w:rPr>
        <w:tab/>
      </w:r>
      <w:r>
        <w:rPr>
          <w:color w:val="333333"/>
          <w:lang w:val="en-US"/>
        </w:rPr>
        <w:tab/>
      </w:r>
      <w:r>
        <w:rPr>
          <w:color w:val="333333"/>
          <w:lang w:val="en-US"/>
        </w:rPr>
        <w:tab/>
        <w:t>(7)</w:t>
      </w:r>
    </w:p>
    <w:p w:rsidR="00BC568F" w:rsidRDefault="00BC568F">
      <w:pPr>
        <w:spacing w:before="240" w:line="276" w:lineRule="auto"/>
        <w:ind w:left="180" w:hanging="180"/>
        <w:rPr>
          <w:color w:val="333333"/>
          <w:lang w:val="en-US"/>
        </w:rPr>
      </w:pPr>
      <w:r>
        <w:rPr>
          <w:color w:val="333333"/>
          <w:lang w:val="en-US"/>
        </w:rPr>
        <w:t xml:space="preserve">8. Change electric current in turn on and turn off the electric voltage in a circuit line having </w:t>
      </w:r>
      <w:r>
        <w:rPr>
          <w:color w:val="333333"/>
          <w:lang w:val="en-US"/>
        </w:rPr>
        <w:br/>
        <w:t xml:space="preserve">    the inductance: </w:t>
      </w:r>
    </w:p>
    <w:p w:rsidR="00BC568F" w:rsidRDefault="00BC568F">
      <w:pPr>
        <w:spacing w:line="276" w:lineRule="auto"/>
        <w:ind w:left="180" w:hanging="180"/>
        <w:rPr>
          <w:color w:val="333333"/>
          <w:lang w:val="en-US"/>
        </w:rPr>
      </w:pPr>
      <w:r>
        <w:rPr>
          <w:color w:val="333333"/>
          <w:lang w:val="en-US"/>
        </w:rPr>
        <w:t xml:space="preserve">    </w:t>
      </w:r>
      <w:r w:rsidRPr="004C61C8">
        <w:rPr>
          <w:color w:val="333333"/>
          <w:lang w:val="en-US"/>
        </w:rPr>
        <w:object w:dxaOrig="8080" w:dyaOrig="360">
          <v:shape id="_x0000_i1038" type="#_x0000_t75" style="width:403.85pt;height:18.25pt" o:ole="">
            <v:imagedata r:id="rId36" o:title=""/>
          </v:shape>
          <o:OLEObject Type="Embed" ProgID="Equation.3" ShapeID="_x0000_i1038" DrawAspect="Content" ObjectID="_1430823779" r:id="rId37"/>
        </w:object>
      </w:r>
      <w:r>
        <w:rPr>
          <w:color w:val="333333"/>
          <w:lang w:val="en-US"/>
        </w:rPr>
        <w:tab/>
        <w:t>(8)</w:t>
      </w:r>
    </w:p>
    <w:p w:rsidR="00BC568F" w:rsidRDefault="00BC568F">
      <w:pPr>
        <w:spacing w:line="276" w:lineRule="auto"/>
        <w:ind w:left="180" w:hanging="180"/>
        <w:rPr>
          <w:lang w:val="en-US"/>
        </w:rPr>
      </w:pPr>
      <w:r>
        <w:rPr>
          <w:i/>
          <w:lang w:val="en-US"/>
        </w:rPr>
        <w:t xml:space="preserve"> T</w:t>
      </w:r>
      <w:r>
        <w:rPr>
          <w:lang w:val="en-US"/>
        </w:rPr>
        <w:t xml:space="preserve"> is constant, sec, when current changed in </w:t>
      </w:r>
      <w:r>
        <w:rPr>
          <w:i/>
          <w:lang w:val="en-US"/>
        </w:rPr>
        <w:t>e</w:t>
      </w:r>
      <w:r>
        <w:rPr>
          <w:lang w:val="en-US"/>
        </w:rPr>
        <w:t xml:space="preserve"> = 2.71 times. This change is presented in fig.4.</w:t>
      </w:r>
      <w:r>
        <w:rPr>
          <w:lang w:val="en-US"/>
        </w:rPr>
        <w:br/>
        <w:t xml:space="preserve">The current reaches the finish approximately in </w:t>
      </w:r>
      <w:r>
        <w:rPr>
          <w:i/>
          <w:lang w:val="en-US"/>
        </w:rPr>
        <w:t>T</w:t>
      </w:r>
      <w:r>
        <w:rPr>
          <w:lang w:val="en-US"/>
        </w:rPr>
        <w:t xml:space="preserve"> seconds. </w:t>
      </w:r>
      <w:r>
        <w:rPr>
          <w:i/>
          <w:lang w:val="en-US"/>
        </w:rPr>
        <w:t>T</w:t>
      </w:r>
      <w:r>
        <w:rPr>
          <w:lang w:val="en-US"/>
        </w:rPr>
        <w:t xml:space="preserve"> ≈ 0.1 sec for HABE.</w:t>
      </w:r>
      <w:r>
        <w:rPr>
          <w:lang w:val="en-US"/>
        </w:rPr>
        <w:br/>
        <w:t>The capacitance of HABE is small and we neglect it.</w:t>
      </w:r>
    </w:p>
    <w:p w:rsidR="00BC568F" w:rsidRDefault="00BC568F">
      <w:pPr>
        <w:spacing w:line="276" w:lineRule="auto"/>
        <w:ind w:left="180" w:hanging="180"/>
        <w:rPr>
          <w:lang w:val="en-US"/>
        </w:rPr>
      </w:pPr>
      <w:r>
        <w:rPr>
          <w:i/>
          <w:lang w:val="en-US"/>
        </w:rPr>
        <w:t xml:space="preserve">  </w:t>
      </w:r>
      <w:r>
        <w:rPr>
          <w:lang w:val="en-US"/>
        </w:rPr>
        <w:t xml:space="preserve">                                    </w:t>
      </w:r>
      <w:r w:rsidR="00E94219">
        <w:rPr>
          <w:noProof/>
          <w:lang w:val="en-US" w:eastAsia="en-US"/>
        </w:rPr>
        <w:drawing>
          <wp:inline distT="0" distB="0" distL="0" distR="0">
            <wp:extent cx="2553970" cy="122428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srcRect/>
                    <a:stretch>
                      <a:fillRect/>
                    </a:stretch>
                  </pic:blipFill>
                  <pic:spPr bwMode="auto">
                    <a:xfrm>
                      <a:off x="0" y="0"/>
                      <a:ext cx="2553970" cy="1224280"/>
                    </a:xfrm>
                    <a:prstGeom prst="rect">
                      <a:avLst/>
                    </a:prstGeom>
                    <a:noFill/>
                    <a:ln w="9525">
                      <a:noFill/>
                      <a:miter lim="800000"/>
                      <a:headEnd/>
                      <a:tailEnd/>
                    </a:ln>
                  </pic:spPr>
                </pic:pic>
              </a:graphicData>
            </a:graphic>
          </wp:inline>
        </w:drawing>
      </w:r>
    </w:p>
    <w:p w:rsidR="00BC568F" w:rsidRDefault="00BC568F">
      <w:pPr>
        <w:spacing w:line="276" w:lineRule="auto"/>
        <w:ind w:left="180" w:hanging="180"/>
        <w:jc w:val="center"/>
        <w:rPr>
          <w:lang w:val="en-US"/>
        </w:rPr>
      </w:pPr>
      <w:r>
        <w:rPr>
          <w:b/>
          <w:lang w:val="en-US"/>
        </w:rPr>
        <w:t>Fig.4.</w:t>
      </w:r>
      <w:r>
        <w:rPr>
          <w:lang w:val="en-US"/>
        </w:rPr>
        <w:t xml:space="preserve"> Change electric current via time in turn on and turn off the electric voltage in a circuit line having the inductance.</w:t>
      </w:r>
      <w:r w:rsidR="003F11E9" w:rsidRPr="003F11E9">
        <w:rPr>
          <w:i/>
          <w:lang w:val="en-US"/>
        </w:rPr>
        <w:t xml:space="preserve"> </w:t>
      </w:r>
      <w:r w:rsidR="003F11E9">
        <w:rPr>
          <w:i/>
          <w:lang w:val="en-US"/>
        </w:rPr>
        <w:t>j</w:t>
      </w:r>
      <w:r w:rsidR="003F11E9">
        <w:rPr>
          <w:vertAlign w:val="subscript"/>
          <w:lang w:val="en-US"/>
        </w:rPr>
        <w:t>o</w:t>
      </w:r>
      <w:r w:rsidR="003F11E9">
        <w:rPr>
          <w:lang w:val="en-US"/>
        </w:rPr>
        <w:t xml:space="preserve"> is full currency, </w:t>
      </w:r>
      <w:r w:rsidR="003F11E9" w:rsidRPr="00E669B9">
        <w:rPr>
          <w:i/>
          <w:lang w:val="en-US"/>
        </w:rPr>
        <w:t>t</w:t>
      </w:r>
      <w:r w:rsidR="003F11E9">
        <w:rPr>
          <w:lang w:val="en-US"/>
        </w:rPr>
        <w:t xml:space="preserve"> is time.</w:t>
      </w:r>
      <w:r w:rsidR="00E66FD8" w:rsidRPr="00E66FD8">
        <w:rPr>
          <w:i/>
          <w:lang w:val="en-US"/>
        </w:rPr>
        <w:t xml:space="preserve"> </w:t>
      </w:r>
      <w:r w:rsidR="00E66FD8" w:rsidRPr="00E669B9">
        <w:rPr>
          <w:i/>
          <w:lang w:val="en-US"/>
        </w:rPr>
        <w:t>n</w:t>
      </w:r>
      <w:r w:rsidR="00E66FD8">
        <w:rPr>
          <w:lang w:val="en-US"/>
        </w:rPr>
        <w:t xml:space="preserve"> – overload.</w:t>
      </w:r>
    </w:p>
    <w:p w:rsidR="00BC568F" w:rsidRDefault="00BC568F">
      <w:pPr>
        <w:spacing w:line="276" w:lineRule="auto"/>
        <w:ind w:left="180" w:hanging="180"/>
        <w:rPr>
          <w:lang w:val="en-US"/>
        </w:rPr>
      </w:pPr>
    </w:p>
    <w:p w:rsidR="00BC568F" w:rsidRDefault="00BC568F">
      <w:pPr>
        <w:spacing w:line="276" w:lineRule="auto"/>
        <w:ind w:left="180" w:hanging="180"/>
        <w:rPr>
          <w:lang w:val="en-US"/>
        </w:rPr>
      </w:pPr>
      <w:r>
        <w:rPr>
          <w:lang w:val="en-US"/>
        </w:rPr>
        <w:t xml:space="preserve">9. Efficiency of conventional </w:t>
      </w:r>
      <w:r w:rsidRPr="006A2AED">
        <w:rPr>
          <w:lang w:val="en-US"/>
        </w:rPr>
        <w:t>RailGun and</w:t>
      </w:r>
      <w:r>
        <w:rPr>
          <w:lang w:val="en-US"/>
        </w:rPr>
        <w:t xml:space="preserve"> HABE may be computed by equations:</w:t>
      </w:r>
    </w:p>
    <w:p w:rsidR="00BC568F" w:rsidRDefault="00BC568F">
      <w:pPr>
        <w:tabs>
          <w:tab w:val="left" w:pos="360"/>
        </w:tabs>
        <w:spacing w:line="276" w:lineRule="auto"/>
        <w:ind w:left="180" w:hanging="180"/>
        <w:rPr>
          <w:lang w:val="en-US"/>
        </w:rPr>
      </w:pPr>
      <w:r>
        <w:rPr>
          <w:lang w:val="en-US"/>
        </w:rPr>
        <w:t xml:space="preserve">            </w:t>
      </w:r>
      <w:r w:rsidRPr="004C61C8">
        <w:rPr>
          <w:position w:val="-48"/>
          <w:lang w:val="en-US"/>
        </w:rPr>
        <w:object w:dxaOrig="6480" w:dyaOrig="1080">
          <v:shape id="_x0000_i1039" type="#_x0000_t75" style="width:324.5pt;height:54.25pt" o:ole="">
            <v:imagedata r:id="rId39" o:title=""/>
          </v:shape>
          <o:OLEObject Type="Embed" ProgID="Equation.3" ShapeID="_x0000_i1039" DrawAspect="Content" ObjectID="_1430823780" r:id="rId40"/>
        </w:object>
      </w:r>
      <w:r>
        <w:rPr>
          <w:lang w:val="en-US"/>
        </w:rPr>
        <w:tab/>
      </w:r>
      <w:r>
        <w:rPr>
          <w:lang w:val="en-US"/>
        </w:rPr>
        <w:tab/>
        <w:t>(9)</w:t>
      </w:r>
      <w:r>
        <w:rPr>
          <w:lang w:val="en-US"/>
        </w:rPr>
        <w:br/>
        <w:t xml:space="preserve">Here </w:t>
      </w:r>
      <w:r w:rsidRPr="004C61C8">
        <w:rPr>
          <w:position w:val="-12"/>
          <w:lang w:val="en-US"/>
        </w:rPr>
        <w:object w:dxaOrig="300" w:dyaOrig="360">
          <v:shape id="_x0000_i1040" type="#_x0000_t75" style="width:14.6pt;height:18.25pt" o:ole="">
            <v:imagedata r:id="rId41" o:title=""/>
          </v:shape>
          <o:OLEObject Type="Embed" ProgID="Equation.3" ShapeID="_x0000_i1040" DrawAspect="Content" ObjectID="_1430823781" r:id="rId42"/>
        </w:object>
      </w:r>
      <w:r>
        <w:rPr>
          <w:lang w:val="en-US"/>
        </w:rPr>
        <w:t xml:space="preserve"> is the useful energy, which accelerates the apparatus, J; </w:t>
      </w:r>
      <w:r>
        <w:rPr>
          <w:i/>
          <w:lang w:val="en-US"/>
        </w:rPr>
        <w:t>k</w:t>
      </w:r>
      <w:r>
        <w:rPr>
          <w:lang w:val="en-US"/>
        </w:rPr>
        <w:t xml:space="preserve"> is coefficient of transferring (returning) the inductive energy in the useful energy, </w:t>
      </w:r>
      <w:r>
        <w:rPr>
          <w:i/>
          <w:lang w:val="en-US"/>
        </w:rPr>
        <w:t>k</w:t>
      </w:r>
      <w:r>
        <w:rPr>
          <w:lang w:val="en-US"/>
        </w:rPr>
        <w:t xml:space="preserve"> ≈ 0.5 – 0.95 . </w:t>
      </w:r>
    </w:p>
    <w:p w:rsidR="00BC568F" w:rsidRDefault="00BC568F">
      <w:pPr>
        <w:tabs>
          <w:tab w:val="left" w:pos="360"/>
        </w:tabs>
        <w:spacing w:before="240" w:after="240" w:line="276" w:lineRule="auto"/>
        <w:ind w:firstLine="187"/>
        <w:rPr>
          <w:lang w:val="en-US"/>
        </w:rPr>
      </w:pPr>
      <w:r>
        <w:rPr>
          <w:lang w:val="en-US"/>
        </w:rPr>
        <w:t xml:space="preserve">    Drawing your attention to the coefficient of HABE </w:t>
      </w:r>
      <w:r w:rsidRPr="006A2AED">
        <w:rPr>
          <w:lang w:val="en-US"/>
        </w:rPr>
        <w:t>efficiency ha</w:t>
      </w:r>
      <w:r>
        <w:rPr>
          <w:lang w:val="en-US"/>
        </w:rPr>
        <w:t xml:space="preserve">s in numerator additional member </w:t>
      </w:r>
      <w:r w:rsidRPr="004C61C8">
        <w:rPr>
          <w:position w:val="-12"/>
          <w:lang w:val="en-US"/>
        </w:rPr>
        <w:object w:dxaOrig="440" w:dyaOrig="360">
          <v:shape id="_x0000_i1041" type="#_x0000_t75" style="width:21.9pt;height:18.25pt" o:ole="">
            <v:imagedata r:id="rId43" o:title=""/>
          </v:shape>
          <o:OLEObject Type="Embed" ProgID="Equation.3" ShapeID="_x0000_i1041" DrawAspect="Content" ObjectID="_1430823782" r:id="rId44"/>
        </w:object>
      </w:r>
      <w:r>
        <w:rPr>
          <w:lang w:val="en-US"/>
        </w:rPr>
        <w:t xml:space="preserve"> which increases the efficiency of HABE.</w:t>
      </w:r>
    </w:p>
    <w:p w:rsidR="00BC568F" w:rsidRDefault="00BC568F">
      <w:pPr>
        <w:tabs>
          <w:tab w:val="left" w:pos="360"/>
        </w:tabs>
        <w:spacing w:before="240" w:after="240" w:line="276" w:lineRule="auto"/>
        <w:ind w:firstLine="187"/>
        <w:rPr>
          <w:lang w:val="en-US"/>
        </w:rPr>
      </w:pPr>
      <w:r>
        <w:rPr>
          <w:lang w:val="en-US"/>
        </w:rPr>
        <w:lastRenderedPageBreak/>
        <w:tab/>
        <w:t xml:space="preserve">  Substituting the second line in equation (9) to the first line of (9) we get</w:t>
      </w:r>
      <w:r>
        <w:rPr>
          <w:lang w:val="en-US"/>
        </w:rPr>
        <w:br/>
        <w:t xml:space="preserve">        </w:t>
      </w:r>
      <w:r w:rsidR="008F5234">
        <w:rPr>
          <w:lang w:val="en-US"/>
        </w:rPr>
        <w:t xml:space="preserve">           </w:t>
      </w:r>
      <w:r>
        <w:rPr>
          <w:lang w:val="en-US"/>
        </w:rPr>
        <w:t xml:space="preserve">  </w:t>
      </w:r>
      <w:r w:rsidRPr="004C61C8">
        <w:rPr>
          <w:position w:val="-28"/>
          <w:lang w:val="en-US"/>
        </w:rPr>
        <w:object w:dxaOrig="5620" w:dyaOrig="660">
          <v:shape id="_x0000_i1042" type="#_x0000_t75" style="width:280.7pt;height:33.4pt" o:ole="">
            <v:imagedata r:id="rId45" o:title=""/>
          </v:shape>
          <o:OLEObject Type="Embed" ProgID="Equation.3" ShapeID="_x0000_i1042" DrawAspect="Content" ObjectID="_1430823783" r:id="rId46"/>
        </w:object>
      </w:r>
      <w:r>
        <w:rPr>
          <w:lang w:val="en-US"/>
        </w:rPr>
        <w:t xml:space="preserve">  .</w:t>
      </w:r>
      <w:r>
        <w:rPr>
          <w:lang w:val="en-US"/>
        </w:rPr>
        <w:tab/>
      </w:r>
      <w:r>
        <w:rPr>
          <w:lang w:val="en-US"/>
        </w:rPr>
        <w:tab/>
      </w:r>
      <w:r>
        <w:rPr>
          <w:lang w:val="en-US"/>
        </w:rPr>
        <w:tab/>
        <w:t>(10)</w:t>
      </w:r>
    </w:p>
    <w:p w:rsidR="00BC568F" w:rsidRDefault="00BC568F">
      <w:pPr>
        <w:tabs>
          <w:tab w:val="left" w:pos="360"/>
        </w:tabs>
        <w:spacing w:before="240" w:after="240" w:line="276" w:lineRule="auto"/>
        <w:ind w:left="180" w:hanging="180"/>
        <w:rPr>
          <w:lang w:val="en-US"/>
        </w:rPr>
      </w:pPr>
      <w:r>
        <w:rPr>
          <w:lang w:val="en-US"/>
        </w:rPr>
        <w:t xml:space="preserve">    </w:t>
      </w:r>
      <w:r>
        <w:rPr>
          <w:lang w:val="en-US"/>
        </w:rPr>
        <w:tab/>
      </w:r>
      <w:r>
        <w:rPr>
          <w:lang w:val="en-US"/>
        </w:rPr>
        <w:tab/>
        <w:t>As you see the HABE has more efficiency then RailGun in any case approximately in 25 – 30% plus less damage from flash.</w:t>
      </w:r>
    </w:p>
    <w:p w:rsidR="00BC568F" w:rsidRDefault="00BC568F">
      <w:pPr>
        <w:tabs>
          <w:tab w:val="left" w:pos="360"/>
        </w:tabs>
        <w:spacing w:before="240" w:after="240" w:line="276" w:lineRule="auto"/>
        <w:ind w:left="180" w:hanging="180"/>
        <w:jc w:val="center"/>
        <w:rPr>
          <w:lang w:val="en-US"/>
        </w:rPr>
      </w:pPr>
      <w:r>
        <w:rPr>
          <w:lang w:val="en-US"/>
        </w:rPr>
        <w:t xml:space="preserve">The computation for different </w:t>
      </w:r>
      <w:r w:rsidRPr="004C61C8">
        <w:rPr>
          <w:position w:val="-10"/>
          <w:lang w:val="en-US"/>
        </w:rPr>
        <w:object w:dxaOrig="980" w:dyaOrig="320">
          <v:shape id="_x0000_i1043" type="#_x0000_t75" style="width:49.05pt;height:16.15pt" o:ole="">
            <v:imagedata r:id="rId47" o:title=""/>
          </v:shape>
          <o:OLEObject Type="Embed" ProgID="Equation.3" ShapeID="_x0000_i1043" DrawAspect="Content" ObjectID="_1430823784" r:id="rId48"/>
        </w:object>
      </w:r>
      <w:r w:rsidR="008F5234">
        <w:rPr>
          <w:lang w:val="en-US"/>
        </w:rPr>
        <w:t xml:space="preserve"> are presented in Fig. 5.</w:t>
      </w:r>
      <w:r>
        <w:rPr>
          <w:lang w:val="en-US"/>
        </w:rPr>
        <w:t xml:space="preserve">  </w:t>
      </w:r>
      <w:r w:rsidR="00E94219">
        <w:rPr>
          <w:noProof/>
          <w:lang w:val="en-US" w:eastAsia="en-US"/>
        </w:rPr>
        <w:drawing>
          <wp:inline distT="0" distB="0" distL="0" distR="0">
            <wp:extent cx="4687570" cy="3084830"/>
            <wp:effectExtent l="19050" t="0" r="0" b="0"/>
            <wp:docPr id="23" name="Picture 23" descr="HE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E-F1"/>
                    <pic:cNvPicPr>
                      <a:picLocks noChangeAspect="1" noChangeArrowheads="1"/>
                    </pic:cNvPicPr>
                  </pic:nvPicPr>
                  <pic:blipFill>
                    <a:blip r:embed="rId49" cstate="print"/>
                    <a:srcRect/>
                    <a:stretch>
                      <a:fillRect/>
                    </a:stretch>
                  </pic:blipFill>
                  <pic:spPr bwMode="auto">
                    <a:xfrm>
                      <a:off x="0" y="0"/>
                      <a:ext cx="4687570" cy="3084830"/>
                    </a:xfrm>
                    <a:prstGeom prst="rect">
                      <a:avLst/>
                    </a:prstGeom>
                    <a:noFill/>
                    <a:ln w="9525">
                      <a:noFill/>
                      <a:miter lim="800000"/>
                      <a:headEnd/>
                      <a:tailEnd/>
                    </a:ln>
                  </pic:spPr>
                </pic:pic>
              </a:graphicData>
            </a:graphic>
          </wp:inline>
        </w:drawing>
      </w:r>
    </w:p>
    <w:p w:rsidR="00BC568F" w:rsidRDefault="00BC568F">
      <w:pPr>
        <w:tabs>
          <w:tab w:val="left" w:pos="360"/>
        </w:tabs>
        <w:spacing w:line="276" w:lineRule="auto"/>
        <w:ind w:left="180" w:hanging="180"/>
        <w:jc w:val="center"/>
        <w:rPr>
          <w:lang w:val="en-US"/>
        </w:rPr>
      </w:pPr>
      <w:r>
        <w:rPr>
          <w:b/>
          <w:lang w:val="en-US"/>
        </w:rPr>
        <w:t>Fig.5.</w:t>
      </w:r>
      <w:r>
        <w:rPr>
          <w:lang w:val="en-US"/>
        </w:rPr>
        <w:t xml:space="preserve"> Comparison of efficiency the RailGan (dash line) and HABE (full line) via outer current time τ for different Ohm resistance</w:t>
      </w:r>
      <w:r w:rsidRPr="004C61C8">
        <w:rPr>
          <w:position w:val="-10"/>
          <w:lang w:val="en-US"/>
        </w:rPr>
        <w:object w:dxaOrig="980" w:dyaOrig="320">
          <v:shape id="_x0000_i1044" type="#_x0000_t75" style="width:49.05pt;height:16.15pt" o:ole="">
            <v:imagedata r:id="rId47" o:title=""/>
          </v:shape>
          <o:OLEObject Type="Embed" ProgID="Equation.3" ShapeID="_x0000_i1044" DrawAspect="Content" ObjectID="_1430823785" r:id="rId50"/>
        </w:object>
      </w:r>
      <w:r>
        <w:rPr>
          <w:lang w:val="en-US"/>
        </w:rPr>
        <w:t>.</w:t>
      </w:r>
    </w:p>
    <w:p w:rsidR="00BC568F" w:rsidRDefault="00BC568F">
      <w:pPr>
        <w:tabs>
          <w:tab w:val="left" w:pos="360"/>
        </w:tabs>
        <w:spacing w:line="276" w:lineRule="auto"/>
        <w:ind w:left="180" w:hanging="180"/>
        <w:rPr>
          <w:lang w:val="en-US"/>
        </w:rPr>
      </w:pPr>
      <w:r>
        <w:rPr>
          <w:lang w:val="en-US"/>
        </w:rPr>
        <w:t xml:space="preserve">    </w:t>
      </w:r>
      <w:r>
        <w:rPr>
          <w:lang w:val="en-US"/>
        </w:rPr>
        <w:tab/>
        <w:t>As you see for high efficiency the Ohm resistance and stay time in every section 17 (fig.3) must be small.</w:t>
      </w:r>
    </w:p>
    <w:p w:rsidR="00BC568F" w:rsidRDefault="00BC568F">
      <w:pPr>
        <w:tabs>
          <w:tab w:val="left" w:pos="360"/>
        </w:tabs>
        <w:spacing w:before="240" w:line="276" w:lineRule="auto"/>
        <w:ind w:left="180" w:hanging="180"/>
        <w:rPr>
          <w:lang w:val="en-US"/>
        </w:rPr>
      </w:pPr>
      <w:r>
        <w:rPr>
          <w:lang w:val="en-US"/>
        </w:rPr>
        <w:t>10. The repellant force of rails may be computed by equation:</w:t>
      </w:r>
      <w:r>
        <w:rPr>
          <w:lang w:val="en-US"/>
        </w:rPr>
        <w:br/>
        <w:t xml:space="preserve">                                                  </w:t>
      </w:r>
      <w:r w:rsidRPr="004C61C8">
        <w:rPr>
          <w:position w:val="-30"/>
          <w:lang w:val="en-US"/>
        </w:rPr>
        <w:object w:dxaOrig="1240" w:dyaOrig="680">
          <v:shape id="_x0000_i1045" type="#_x0000_t75" style="width:62.1pt;height:34.45pt" o:ole="">
            <v:imagedata r:id="rId51" o:title=""/>
          </v:shape>
          <o:OLEObject Type="Embed" ProgID="Equation.3" ShapeID="_x0000_i1045" DrawAspect="Content" ObjectID="_1430823786" r:id="rId52"/>
        </w:object>
      </w:r>
      <w:r>
        <w:rPr>
          <w:lang w:val="en-US"/>
        </w:rPr>
        <w:t>.</w:t>
      </w:r>
      <w:r>
        <w:rPr>
          <w:lang w:val="en-US"/>
        </w:rPr>
        <w:tab/>
      </w:r>
      <w:r>
        <w:rPr>
          <w:lang w:val="en-US"/>
        </w:rPr>
        <w:tab/>
      </w:r>
      <w:r>
        <w:rPr>
          <w:lang w:val="en-US"/>
        </w:rPr>
        <w:tab/>
      </w:r>
      <w:r>
        <w:rPr>
          <w:lang w:val="en-US"/>
        </w:rPr>
        <w:tab/>
      </w:r>
      <w:r>
        <w:rPr>
          <w:lang w:val="en-US"/>
        </w:rPr>
        <w:tab/>
        <w:t>(11)</w:t>
      </w:r>
    </w:p>
    <w:p w:rsidR="00BC568F" w:rsidRDefault="00BC568F">
      <w:pPr>
        <w:tabs>
          <w:tab w:val="left" w:pos="360"/>
        </w:tabs>
        <w:spacing w:before="240" w:line="276" w:lineRule="auto"/>
        <w:ind w:left="180" w:hanging="180"/>
        <w:rPr>
          <w:lang w:val="en-US"/>
        </w:rPr>
      </w:pPr>
      <w:r>
        <w:rPr>
          <w:lang w:val="en-US"/>
        </w:rPr>
        <w:t>11. Safety heating of rails is</w:t>
      </w:r>
    </w:p>
    <w:p w:rsidR="00BC568F" w:rsidRDefault="00BC568F">
      <w:pPr>
        <w:tabs>
          <w:tab w:val="left" w:pos="360"/>
        </w:tabs>
        <w:spacing w:line="276" w:lineRule="auto"/>
        <w:ind w:left="180" w:hanging="180"/>
        <w:rPr>
          <w:lang w:val="en-US"/>
        </w:rPr>
      </w:pPr>
      <w:r>
        <w:rPr>
          <w:lang w:val="en-US"/>
        </w:rPr>
        <w:t xml:space="preserve">                                </w:t>
      </w:r>
      <w:r w:rsidRPr="004C61C8">
        <w:rPr>
          <w:position w:val="-30"/>
          <w:lang w:val="en-US"/>
        </w:rPr>
        <w:object w:dxaOrig="4300" w:dyaOrig="780">
          <v:shape id="_x0000_i1046" type="#_x0000_t75" style="width:214.95pt;height:38.6pt" o:ole="">
            <v:imagedata r:id="rId53" o:title=""/>
          </v:shape>
          <o:OLEObject Type="Embed" ProgID="Equation.3" ShapeID="_x0000_i1046" DrawAspect="Content" ObjectID="_1430823787" r:id="rId54"/>
        </w:object>
      </w:r>
      <w:r>
        <w:rPr>
          <w:lang w:val="en-US"/>
        </w:rPr>
        <w:t>,</w:t>
      </w:r>
      <w:r>
        <w:rPr>
          <w:lang w:val="en-US"/>
        </w:rPr>
        <w:tab/>
      </w:r>
      <w:r>
        <w:rPr>
          <w:lang w:val="en-US"/>
        </w:rPr>
        <w:tab/>
      </w:r>
      <w:r>
        <w:rPr>
          <w:lang w:val="en-US"/>
        </w:rPr>
        <w:tab/>
        <w:t>(12)</w:t>
      </w:r>
    </w:p>
    <w:p w:rsidR="00BC568F" w:rsidRDefault="00BC568F">
      <w:pPr>
        <w:tabs>
          <w:tab w:val="left" w:pos="360"/>
        </w:tabs>
        <w:spacing w:line="276" w:lineRule="auto"/>
        <w:ind w:left="360" w:hanging="180"/>
        <w:rPr>
          <w:lang w:val="en-US"/>
        </w:rPr>
      </w:pPr>
      <w:r>
        <w:rPr>
          <w:lang w:val="en-US"/>
        </w:rPr>
        <w:t xml:space="preserve">   where </w:t>
      </w:r>
      <w:r>
        <w:rPr>
          <w:i/>
          <w:lang w:val="en-US"/>
        </w:rPr>
        <w:t>i/s</w:t>
      </w:r>
      <w:r>
        <w:rPr>
          <w:lang w:val="en-US"/>
        </w:rPr>
        <w:t xml:space="preserve"> is safety density of current, A/m²; Δ</w:t>
      </w:r>
      <w:r>
        <w:rPr>
          <w:i/>
          <w:lang w:val="en-US"/>
        </w:rPr>
        <w:t>T</w:t>
      </w:r>
      <w:r>
        <w:rPr>
          <w:lang w:val="en-US"/>
        </w:rPr>
        <w:t xml:space="preserve"> is change temperature of rail, C or K; </w:t>
      </w:r>
      <w:r>
        <w:rPr>
          <w:i/>
          <w:lang w:val="en-US"/>
        </w:rPr>
        <w:t>t</w:t>
      </w:r>
      <w:r>
        <w:rPr>
          <w:lang w:val="en-US"/>
        </w:rPr>
        <w:t xml:space="preserve"> is time of heating, sec., </w:t>
      </w:r>
      <w:bookmarkStart w:id="14" w:name="OLE_LINK39"/>
      <w:bookmarkStart w:id="15" w:name="OLE_LINK40"/>
      <w:r>
        <w:rPr>
          <w:i/>
          <w:lang w:val="en-US"/>
        </w:rPr>
        <w:t xml:space="preserve">γ </w:t>
      </w:r>
      <w:r>
        <w:rPr>
          <w:lang w:val="en-US"/>
        </w:rPr>
        <w:t xml:space="preserve">is specific gravity of rail, </w:t>
      </w:r>
      <w:bookmarkStart w:id="16" w:name="OLE_LINK31"/>
      <w:bookmarkStart w:id="17" w:name="OLE_LINK32"/>
      <w:r>
        <w:rPr>
          <w:lang w:val="en-US"/>
        </w:rPr>
        <w:t>kg/m³</w:t>
      </w:r>
      <w:bookmarkEnd w:id="16"/>
      <w:bookmarkEnd w:id="17"/>
      <w:r>
        <w:rPr>
          <w:lang w:val="en-US"/>
        </w:rPr>
        <w:t xml:space="preserve">. For iron </w:t>
      </w:r>
      <w:r>
        <w:rPr>
          <w:i/>
          <w:lang w:val="en-US"/>
        </w:rPr>
        <w:t>γ</w:t>
      </w:r>
      <w:r>
        <w:rPr>
          <w:lang w:val="en-US"/>
        </w:rPr>
        <w:t xml:space="preserve"> = 7900 kg/m³.</w:t>
      </w:r>
      <w:bookmarkEnd w:id="14"/>
      <w:bookmarkEnd w:id="15"/>
      <w:r>
        <w:rPr>
          <w:lang w:val="en-US"/>
        </w:rPr>
        <w:t xml:space="preserve"> </w:t>
      </w:r>
      <w:r w:rsidRPr="004C61C8">
        <w:rPr>
          <w:position w:val="-14"/>
          <w:lang w:val="en-US"/>
        </w:rPr>
        <w:object w:dxaOrig="320" w:dyaOrig="380">
          <v:shape id="_x0000_i1047" type="#_x0000_t75" style="width:16.15pt;height:19.3pt" o:ole="">
            <v:imagedata r:id="rId55" o:title=""/>
          </v:shape>
          <o:OLEObject Type="Embed" ProgID="Equation.3" ShapeID="_x0000_i1047" DrawAspect="Content" ObjectID="_1430823788" r:id="rId56"/>
        </w:object>
      </w:r>
      <w:r>
        <w:rPr>
          <w:lang w:val="en-US"/>
        </w:rPr>
        <w:t xml:space="preserve">is heat capacity of rail, J/kg.K (for iron </w:t>
      </w:r>
      <w:r w:rsidRPr="004C61C8">
        <w:rPr>
          <w:position w:val="-14"/>
          <w:lang w:val="en-US"/>
        </w:rPr>
        <w:object w:dxaOrig="320" w:dyaOrig="380">
          <v:shape id="_x0000_i1048" type="#_x0000_t75" style="width:15.65pt;height:19.3pt" o:ole="">
            <v:imagedata r:id="rId55" o:title=""/>
          </v:shape>
          <o:OLEObject Type="Embed" ProgID="Equation.3" ShapeID="_x0000_i1048" DrawAspect="Content" ObjectID="_1430823789" r:id="rId57"/>
        </w:object>
      </w:r>
      <w:r>
        <w:rPr>
          <w:lang w:val="en-US"/>
        </w:rPr>
        <w:t xml:space="preserve">= 0.45 kJ/kg.K, for copper </w:t>
      </w:r>
      <w:r w:rsidRPr="004C61C8">
        <w:rPr>
          <w:position w:val="-14"/>
          <w:lang w:val="en-US"/>
        </w:rPr>
        <w:object w:dxaOrig="320" w:dyaOrig="380">
          <v:shape id="_x0000_i1049" type="#_x0000_t75" style="width:15.65pt;height:19.3pt" o:ole="">
            <v:imagedata r:id="rId55" o:title=""/>
          </v:shape>
          <o:OLEObject Type="Embed" ProgID="Equation.3" ShapeID="_x0000_i1049" DrawAspect="Content" ObjectID="_1430823790" r:id="rId58"/>
        </w:object>
      </w:r>
      <w:r>
        <w:rPr>
          <w:lang w:val="en-US"/>
        </w:rPr>
        <w:t>= 0.39 kJ/kg.K).  Computation by equation (12) is presented in fig. 6.</w:t>
      </w:r>
      <w:r>
        <w:rPr>
          <w:lang w:val="en-US"/>
        </w:rPr>
        <w:br/>
      </w:r>
    </w:p>
    <w:p w:rsidR="00BC568F" w:rsidRDefault="00E94219">
      <w:pPr>
        <w:spacing w:line="276" w:lineRule="auto"/>
        <w:jc w:val="center"/>
        <w:rPr>
          <w:lang w:val="en-US"/>
        </w:rPr>
      </w:pPr>
      <w:r>
        <w:rPr>
          <w:noProof/>
          <w:lang w:val="en-US" w:eastAsia="en-US"/>
        </w:rPr>
        <w:lastRenderedPageBreak/>
        <w:drawing>
          <wp:inline distT="0" distB="0" distL="0" distR="0">
            <wp:extent cx="4687570" cy="30740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cstate="print"/>
                    <a:srcRect/>
                    <a:stretch>
                      <a:fillRect/>
                    </a:stretch>
                  </pic:blipFill>
                  <pic:spPr bwMode="auto">
                    <a:xfrm>
                      <a:off x="0" y="0"/>
                      <a:ext cx="4687570" cy="3074035"/>
                    </a:xfrm>
                    <a:prstGeom prst="rect">
                      <a:avLst/>
                    </a:prstGeom>
                    <a:noFill/>
                    <a:ln w="9525">
                      <a:noFill/>
                      <a:miter lim="800000"/>
                      <a:headEnd/>
                      <a:tailEnd/>
                    </a:ln>
                  </pic:spPr>
                </pic:pic>
              </a:graphicData>
            </a:graphic>
          </wp:inline>
        </w:drawing>
      </w:r>
      <w:r w:rsidR="00BC568F">
        <w:rPr>
          <w:lang w:val="en-US"/>
        </w:rPr>
        <w:br/>
      </w:r>
      <w:r w:rsidR="00BC568F">
        <w:rPr>
          <w:b/>
          <w:lang w:val="en-US"/>
        </w:rPr>
        <w:t>Fig.6.</w:t>
      </w:r>
      <w:r w:rsidR="00BC568F">
        <w:rPr>
          <w:lang w:val="en-US"/>
        </w:rPr>
        <w:t xml:space="preserve"> Safety current density versus time of iron (dish line) and copper (full line) and for different safety rail temperature. </w:t>
      </w:r>
      <w:r w:rsidR="00BC568F">
        <w:rPr>
          <w:lang w:val="en-US"/>
        </w:rPr>
        <w:br/>
      </w:r>
      <w:r w:rsidR="00BC568F">
        <w:rPr>
          <w:lang w:val="en-US"/>
        </w:rPr>
        <w:br/>
        <w:t>12. Computation of space ship/apparatus (SS) trajectory launched by offered Hypersonic Engine.</w:t>
      </w:r>
    </w:p>
    <w:p w:rsidR="00BC568F" w:rsidRDefault="00BC568F">
      <w:pPr>
        <w:spacing w:line="276" w:lineRule="auto"/>
        <w:ind w:firstLine="180"/>
        <w:rPr>
          <w:lang w:val="en-US"/>
        </w:rPr>
      </w:pPr>
      <w:r>
        <w:rPr>
          <w:b/>
          <w:lang w:val="en-US"/>
        </w:rPr>
        <w:t xml:space="preserve">   </w:t>
      </w:r>
      <w:r>
        <w:rPr>
          <w:lang w:val="en-US"/>
        </w:rPr>
        <w:t>Equations for computation of the apparatus trajectory are:</w:t>
      </w:r>
    </w:p>
    <w:p w:rsidR="00BC568F" w:rsidRDefault="00BC568F">
      <w:pPr>
        <w:spacing w:line="276" w:lineRule="auto"/>
        <w:ind w:left="90"/>
        <w:rPr>
          <w:lang w:val="en-US"/>
        </w:rPr>
      </w:pPr>
      <w:r>
        <w:rPr>
          <w:position w:val="-108"/>
          <w:lang w:val="en-US"/>
        </w:rPr>
        <w:t xml:space="preserve">                </w:t>
      </w:r>
      <w:r w:rsidRPr="004C61C8">
        <w:rPr>
          <w:position w:val="-108"/>
          <w:lang w:val="en-US"/>
        </w:rPr>
        <w:object w:dxaOrig="4020" w:dyaOrig="2280">
          <v:shape id="_x0000_i1050" type="#_x0000_t75" style="width:201.4pt;height:114.25pt" o:ole="">
            <v:imagedata r:id="rId60" o:title=""/>
          </v:shape>
          <o:OLEObject Type="Embed" ProgID="Equation.3" ShapeID="_x0000_i1050" DrawAspect="Content" ObjectID="_1430823791" r:id="rId61"/>
        </w:object>
      </w:r>
      <w:r>
        <w:rPr>
          <w:lang w:val="en-US"/>
        </w:rPr>
        <w:tab/>
      </w:r>
      <w:r>
        <w:rPr>
          <w:lang w:val="en-US"/>
        </w:rPr>
        <w:tab/>
      </w:r>
      <w:r>
        <w:rPr>
          <w:lang w:val="en-US"/>
        </w:rPr>
        <w:tab/>
      </w:r>
      <w:r>
        <w:rPr>
          <w:lang w:val="en-US"/>
        </w:rPr>
        <w:tab/>
        <w:t>(13)</w:t>
      </w:r>
    </w:p>
    <w:p w:rsidR="00BC568F" w:rsidRDefault="00BC568F">
      <w:pPr>
        <w:tabs>
          <w:tab w:val="left" w:pos="180"/>
          <w:tab w:val="left" w:pos="360"/>
        </w:tabs>
        <w:spacing w:line="276" w:lineRule="auto"/>
        <w:ind w:left="274"/>
        <w:rPr>
          <w:lang w:val="en-US"/>
        </w:rPr>
      </w:pPr>
      <w:r>
        <w:rPr>
          <w:lang w:val="en-US"/>
        </w:rPr>
        <w:t xml:space="preserve">where </w:t>
      </w:r>
      <w:r>
        <w:rPr>
          <w:i/>
          <w:lang w:val="en-US"/>
        </w:rPr>
        <w:t xml:space="preserve">r </w:t>
      </w:r>
      <w:r>
        <w:rPr>
          <w:lang w:val="en-US"/>
        </w:rPr>
        <w:t xml:space="preserve">is range of ship flight, m; </w:t>
      </w:r>
      <w:r>
        <w:rPr>
          <w:i/>
          <w:lang w:val="en-US"/>
        </w:rPr>
        <w:t>R</w:t>
      </w:r>
      <w:r>
        <w:rPr>
          <w:vertAlign w:val="subscript"/>
          <w:lang w:val="en-US"/>
        </w:rPr>
        <w:t xml:space="preserve">0 </w:t>
      </w:r>
      <w:r>
        <w:rPr>
          <w:lang w:val="en-US"/>
        </w:rPr>
        <w:t xml:space="preserve">= 6,378,000 is radius of the Earth, m; </w:t>
      </w:r>
      <w:r>
        <w:rPr>
          <w:i/>
          <w:lang w:val="en-US"/>
        </w:rPr>
        <w:t>R</w:t>
      </w:r>
      <w:r>
        <w:rPr>
          <w:lang w:val="en-US"/>
        </w:rPr>
        <w:t xml:space="preserve"> is radius of ship  flight from Earth's center, m; </w:t>
      </w:r>
      <w:r>
        <w:rPr>
          <w:i/>
          <w:lang w:val="en-US"/>
        </w:rPr>
        <w:t>V</w:t>
      </w:r>
      <w:r>
        <w:rPr>
          <w:lang w:val="en-US"/>
        </w:rPr>
        <w:t xml:space="preserve"> is ship speed, m/s; </w:t>
      </w:r>
      <w:r>
        <w:rPr>
          <w:i/>
          <w:lang w:val="en-US"/>
        </w:rPr>
        <w:t>H</w:t>
      </w:r>
      <w:r>
        <w:rPr>
          <w:lang w:val="en-US"/>
        </w:rPr>
        <w:t xml:space="preserve"> is ship altitude over Earth, m; </w:t>
      </w:r>
      <w:r>
        <w:rPr>
          <w:i/>
          <w:lang w:val="en-US"/>
        </w:rPr>
        <w:sym w:font="Symbol" w:char="F071"/>
      </w:r>
      <w:r>
        <w:rPr>
          <w:i/>
          <w:lang w:val="en-US"/>
        </w:rPr>
        <w:t xml:space="preserve"> </w:t>
      </w:r>
      <w:r>
        <w:rPr>
          <w:lang w:val="en-US"/>
        </w:rPr>
        <w:t xml:space="preserve"> is trajectory angle, radians; </w:t>
      </w:r>
      <w:r>
        <w:rPr>
          <w:i/>
          <w:lang w:val="en-US"/>
        </w:rPr>
        <w:t>D</w:t>
      </w:r>
      <w:r>
        <w:rPr>
          <w:lang w:val="en-US"/>
        </w:rPr>
        <w:t xml:space="preserve"> is apparatus drag, N;  </w:t>
      </w:r>
      <w:r>
        <w:rPr>
          <w:i/>
          <w:lang w:val="en-US"/>
        </w:rPr>
        <w:t>m</w:t>
      </w:r>
      <w:r>
        <w:rPr>
          <w:lang w:val="en-US"/>
        </w:rPr>
        <w:t xml:space="preserve"> is apparatus mass, kg; </w:t>
      </w:r>
      <w:r>
        <w:rPr>
          <w:i/>
          <w:lang w:val="en-US"/>
        </w:rPr>
        <w:t>g</w:t>
      </w:r>
      <w:r>
        <w:rPr>
          <w:lang w:val="en-US"/>
        </w:rPr>
        <w:t xml:space="preserve"> is gravity at altitude  </w:t>
      </w:r>
      <w:r>
        <w:rPr>
          <w:i/>
          <w:lang w:val="en-US"/>
        </w:rPr>
        <w:t>H</w:t>
      </w:r>
      <w:r>
        <w:rPr>
          <w:lang w:val="en-US"/>
        </w:rPr>
        <w:t>, m/s</w:t>
      </w:r>
      <w:r>
        <w:rPr>
          <w:vertAlign w:val="superscript"/>
          <w:lang w:val="en-US"/>
        </w:rPr>
        <w:t>2</w:t>
      </w:r>
      <w:r>
        <w:rPr>
          <w:lang w:val="en-US"/>
        </w:rPr>
        <w:t xml:space="preserve">; </w:t>
      </w:r>
      <w:r>
        <w:rPr>
          <w:i/>
          <w:lang w:val="en-US"/>
        </w:rPr>
        <w:t>L</w:t>
      </w:r>
      <w:r>
        <w:rPr>
          <w:lang w:val="en-US"/>
        </w:rPr>
        <w:t xml:space="preserve"> is apparatus lift force, N;  </w:t>
      </w:r>
      <w:r>
        <w:rPr>
          <w:i/>
          <w:lang w:val="en-US"/>
        </w:rPr>
        <w:sym w:font="Symbol" w:char="F077"/>
      </w:r>
      <w:r>
        <w:rPr>
          <w:vertAlign w:val="subscript"/>
          <w:lang w:val="en-US"/>
        </w:rPr>
        <w:t>E</w:t>
      </w:r>
      <w:r>
        <w:rPr>
          <w:lang w:val="en-US"/>
        </w:rPr>
        <w:t xml:space="preserve">  is angle Earth speed; </w:t>
      </w:r>
      <w:r>
        <w:rPr>
          <w:i/>
          <w:lang w:val="en-US"/>
        </w:rPr>
        <w:sym w:font="Symbol" w:char="F06A"/>
      </w:r>
      <w:r>
        <w:rPr>
          <w:vertAlign w:val="subscript"/>
          <w:lang w:val="en-US"/>
        </w:rPr>
        <w:t>E</w:t>
      </w:r>
      <w:r>
        <w:rPr>
          <w:lang w:val="en-US"/>
        </w:rPr>
        <w:t xml:space="preserve">  is lesser angle between perpendicular to flight plate and Earth polar axis; </w:t>
      </w:r>
      <w:r>
        <w:rPr>
          <w:i/>
          <w:lang w:val="en-US"/>
        </w:rPr>
        <w:t>t</w:t>
      </w:r>
      <w:r>
        <w:rPr>
          <w:lang w:val="en-US"/>
        </w:rPr>
        <w:t xml:space="preserve"> is flight time, sec. (We take </w:t>
      </w:r>
      <w:r>
        <w:rPr>
          <w:i/>
          <w:lang w:val="en-US"/>
        </w:rPr>
        <w:sym w:font="Symbol" w:char="F06A"/>
      </w:r>
      <w:r>
        <w:rPr>
          <w:vertAlign w:val="subscript"/>
          <w:lang w:val="en-US"/>
        </w:rPr>
        <w:t>E</w:t>
      </w:r>
      <w:r>
        <w:rPr>
          <w:lang w:val="en-US"/>
        </w:rPr>
        <w:t xml:space="preserve"> = 0).         </w:t>
      </w:r>
    </w:p>
    <w:p w:rsidR="00BC568F" w:rsidRDefault="00BC568F">
      <w:pPr>
        <w:spacing w:before="240" w:line="276" w:lineRule="auto"/>
        <w:ind w:firstLine="274"/>
        <w:rPr>
          <w:lang w:val="en-US"/>
        </w:rPr>
      </w:pPr>
      <w:r>
        <w:rPr>
          <w:lang w:val="en-US"/>
        </w:rPr>
        <w:t xml:space="preserve"> </w:t>
      </w:r>
      <w:r>
        <w:rPr>
          <w:lang w:val="en-US"/>
        </w:rPr>
        <w:tab/>
        <w:t xml:space="preserve">The magnitudes in equations (13) compute as:  </w:t>
      </w:r>
    </w:p>
    <w:p w:rsidR="00BC568F" w:rsidRDefault="00BC568F">
      <w:pPr>
        <w:spacing w:line="276" w:lineRule="auto"/>
        <w:ind w:left="86" w:firstLine="720"/>
        <w:rPr>
          <w:lang w:val="en-US"/>
        </w:rPr>
      </w:pPr>
      <w:r w:rsidRPr="004C61C8">
        <w:rPr>
          <w:position w:val="-10"/>
          <w:lang w:val="en-US"/>
        </w:rPr>
        <w:object w:dxaOrig="180" w:dyaOrig="340">
          <v:shape id="_x0000_i1051" type="#_x0000_t75" style="width:9.4pt;height:16.7pt" o:ole="">
            <v:imagedata r:id="rId62" o:title=""/>
          </v:shape>
          <o:OLEObject Type="Embed" ProgID="Equation.3" ShapeID="_x0000_i1051" DrawAspect="Content" ObjectID="_1430823792" r:id="rId63"/>
        </w:object>
      </w:r>
      <w:r w:rsidRPr="004C61C8">
        <w:rPr>
          <w:position w:val="-94"/>
          <w:lang w:val="en-US"/>
        </w:rPr>
        <w:object w:dxaOrig="4480" w:dyaOrig="2000">
          <v:shape id="_x0000_i1052" type="#_x0000_t75" style="width:223.3pt;height:100.15pt" o:ole="">
            <v:imagedata r:id="rId64" o:title=""/>
          </v:shape>
          <o:OLEObject Type="Embed" ProgID="Equation.3" ShapeID="_x0000_i1052" DrawAspect="Content" ObjectID="_1430823793" r:id="rId65"/>
        </w:object>
      </w:r>
      <w:r>
        <w:rPr>
          <w:lang w:val="en-US"/>
        </w:rPr>
        <w:tab/>
      </w:r>
      <w:r>
        <w:rPr>
          <w:lang w:val="en-US"/>
        </w:rPr>
        <w:tab/>
      </w:r>
      <w:r>
        <w:rPr>
          <w:lang w:val="en-US"/>
        </w:rPr>
        <w:tab/>
      </w:r>
      <w:r>
        <w:rPr>
          <w:lang w:val="en-US"/>
        </w:rPr>
        <w:tab/>
        <w:t>(14)</w:t>
      </w:r>
    </w:p>
    <w:p w:rsidR="00BC568F" w:rsidRDefault="00BC568F">
      <w:pPr>
        <w:spacing w:line="276" w:lineRule="auto"/>
        <w:ind w:left="360"/>
        <w:rPr>
          <w:lang w:val="en-US"/>
        </w:rPr>
      </w:pPr>
      <w:r>
        <w:rPr>
          <w:lang w:val="en-US"/>
        </w:rPr>
        <w:lastRenderedPageBreak/>
        <w:t xml:space="preserve">where </w:t>
      </w:r>
      <w:r>
        <w:rPr>
          <w:i/>
          <w:lang w:val="en-US"/>
        </w:rPr>
        <w:t>g</w:t>
      </w:r>
      <w:r>
        <w:rPr>
          <w:vertAlign w:val="subscript"/>
          <w:lang w:val="en-US"/>
        </w:rPr>
        <w:t xml:space="preserve">0 </w:t>
      </w:r>
      <w:r>
        <w:rPr>
          <w:lang w:val="en-US"/>
        </w:rPr>
        <w:t>= 9.81 m/s</w:t>
      </w:r>
      <w:r>
        <w:rPr>
          <w:vertAlign w:val="superscript"/>
          <w:lang w:val="en-US"/>
        </w:rPr>
        <w:t>2</w:t>
      </w:r>
      <w:r>
        <w:rPr>
          <w:lang w:val="en-US"/>
        </w:rPr>
        <w:t xml:space="preserve"> is gravity at the Earth surface; </w:t>
      </w:r>
      <w:r>
        <w:rPr>
          <w:i/>
          <w:lang w:val="en-US"/>
        </w:rPr>
        <w:sym w:font="Symbol" w:char="F072"/>
      </w:r>
      <w:r>
        <w:rPr>
          <w:lang w:val="en-US"/>
        </w:rPr>
        <w:t xml:space="preserve"> is air density, kg/m</w:t>
      </w:r>
      <w:r>
        <w:rPr>
          <w:vertAlign w:val="superscript"/>
          <w:lang w:val="en-US"/>
        </w:rPr>
        <w:t>3</w:t>
      </w:r>
      <w:r>
        <w:rPr>
          <w:lang w:val="en-US"/>
        </w:rPr>
        <w:t xml:space="preserve">, </w:t>
      </w:r>
      <w:r>
        <w:rPr>
          <w:i/>
          <w:lang w:val="en-US"/>
        </w:rPr>
        <w:t>ρ</w:t>
      </w:r>
      <w:r>
        <w:rPr>
          <w:lang w:val="en-US"/>
        </w:rPr>
        <w:t xml:space="preserve"> = 1.225 at </w:t>
      </w:r>
      <w:r>
        <w:rPr>
          <w:i/>
          <w:lang w:val="en-US"/>
        </w:rPr>
        <w:t>H</w:t>
      </w:r>
      <w:r>
        <w:rPr>
          <w:lang w:val="en-US"/>
        </w:rPr>
        <w:t xml:space="preserve"> = 0; </w:t>
      </w:r>
      <w:r>
        <w:rPr>
          <w:i/>
          <w:lang w:val="en-US"/>
        </w:rPr>
        <w:t>C</w:t>
      </w:r>
      <w:r>
        <w:rPr>
          <w:vertAlign w:val="subscript"/>
          <w:lang w:val="en-US"/>
        </w:rPr>
        <w:t xml:space="preserve">D  </w:t>
      </w:r>
      <w:bookmarkStart w:id="18" w:name="OLE_LINK25"/>
      <w:bookmarkStart w:id="19" w:name="OLE_LINK26"/>
      <w:r>
        <w:rPr>
          <w:lang w:val="en-US"/>
        </w:rPr>
        <w:t xml:space="preserve">is apparatus drag coefficient;  </w:t>
      </w:r>
      <w:bookmarkStart w:id="20" w:name="OLE_LINK21"/>
      <w:bookmarkStart w:id="21" w:name="OLE_LINK22"/>
      <w:bookmarkStart w:id="22" w:name="OLE_LINK29"/>
      <w:bookmarkStart w:id="23" w:name="OLE_LINK30"/>
      <w:r>
        <w:rPr>
          <w:i/>
          <w:lang w:val="en-US"/>
        </w:rPr>
        <w:t>C</w:t>
      </w:r>
      <w:r>
        <w:rPr>
          <w:vertAlign w:val="subscript"/>
          <w:lang w:val="en-US"/>
        </w:rPr>
        <w:t>D</w:t>
      </w:r>
      <w:bookmarkEnd w:id="20"/>
      <w:bookmarkEnd w:id="21"/>
      <w:r>
        <w:rPr>
          <w:vertAlign w:val="subscript"/>
          <w:lang w:val="en-US"/>
        </w:rPr>
        <w:t>,0</w:t>
      </w:r>
      <w:bookmarkEnd w:id="22"/>
      <w:bookmarkEnd w:id="23"/>
      <w:r>
        <w:rPr>
          <w:vertAlign w:val="subscript"/>
          <w:lang w:val="en-US"/>
        </w:rPr>
        <w:t xml:space="preserve"> </w:t>
      </w:r>
      <w:r>
        <w:rPr>
          <w:lang w:val="en-US"/>
        </w:rPr>
        <w:t xml:space="preserve"> </w:t>
      </w:r>
      <w:bookmarkEnd w:id="18"/>
      <w:bookmarkEnd w:id="19"/>
      <w:r>
        <w:rPr>
          <w:lang w:val="en-US"/>
        </w:rPr>
        <w:t xml:space="preserve">is </w:t>
      </w:r>
      <w:bookmarkStart w:id="24" w:name="OLE_LINK23"/>
      <w:bookmarkStart w:id="25" w:name="OLE_LINK24"/>
      <w:r>
        <w:rPr>
          <w:lang w:val="en-US"/>
        </w:rPr>
        <w:t xml:space="preserve">apparatus drag coefficient </w:t>
      </w:r>
      <w:bookmarkEnd w:id="24"/>
      <w:bookmarkEnd w:id="25"/>
      <w:r>
        <w:rPr>
          <w:lang w:val="en-US"/>
        </w:rPr>
        <w:t xml:space="preserve">when </w:t>
      </w:r>
      <w:r>
        <w:rPr>
          <w:i/>
          <w:lang w:val="en-US"/>
        </w:rPr>
        <w:t xml:space="preserve">L </w:t>
      </w:r>
      <w:r>
        <w:rPr>
          <w:lang w:val="en-US"/>
        </w:rPr>
        <w:t xml:space="preserve">= 0; </w:t>
      </w:r>
      <w:r>
        <w:rPr>
          <w:i/>
          <w:lang w:val="en-US"/>
        </w:rPr>
        <w:t>C</w:t>
      </w:r>
      <w:r>
        <w:rPr>
          <w:vertAlign w:val="subscript"/>
          <w:lang w:val="en-US"/>
        </w:rPr>
        <w:t xml:space="preserve">i </w:t>
      </w:r>
      <w:r>
        <w:rPr>
          <w:lang w:val="en-US"/>
        </w:rPr>
        <w:t xml:space="preserve"> is coefficient of the inductive drag; </w:t>
      </w:r>
      <w:r>
        <w:rPr>
          <w:i/>
          <w:lang w:val="en-US"/>
        </w:rPr>
        <w:t>C</w:t>
      </w:r>
      <w:r>
        <w:rPr>
          <w:i/>
          <w:vertAlign w:val="subscript"/>
          <w:lang w:val="en-US"/>
        </w:rPr>
        <w:t>D,F</w:t>
      </w:r>
      <w:r>
        <w:rPr>
          <w:lang w:val="en-US"/>
        </w:rPr>
        <w:t xml:space="preserve"> is  fuselage drag coefficient; </w:t>
      </w:r>
      <w:r w:rsidRPr="004C61C8">
        <w:rPr>
          <w:position w:val="-14"/>
          <w:lang w:val="en-US"/>
        </w:rPr>
        <w:object w:dxaOrig="560" w:dyaOrig="380">
          <v:shape id="_x0000_i1053" type="#_x0000_t75" style="width:28.15pt;height:18.8pt" o:ole="">
            <v:imagedata r:id="rId66" o:title=""/>
          </v:shape>
          <o:OLEObject Type="Embed" ProgID="Equation.3" ShapeID="_x0000_i1053" DrawAspect="Content" ObjectID="_1430823794" r:id="rId67"/>
        </w:object>
      </w:r>
      <w:r>
        <w:rPr>
          <w:lang w:val="en-US"/>
        </w:rPr>
        <w:t xml:space="preserve">is wing drag coefficient for </w:t>
      </w:r>
      <w:r>
        <w:rPr>
          <w:i/>
          <w:lang w:val="en-US"/>
        </w:rPr>
        <w:t>α</w:t>
      </w:r>
      <w:r>
        <w:rPr>
          <w:lang w:val="en-US"/>
        </w:rPr>
        <w:t xml:space="preserve"> = 0; </w:t>
      </w:r>
      <w:r>
        <w:rPr>
          <w:i/>
          <w:lang w:val="en-US"/>
        </w:rPr>
        <w:t>α</w:t>
      </w:r>
      <w:r>
        <w:rPr>
          <w:lang w:val="en-US"/>
        </w:rPr>
        <w:t xml:space="preserve"> is wing attack angle, rad; </w:t>
      </w:r>
      <w:r>
        <w:rPr>
          <w:i/>
          <w:lang w:val="en-US"/>
        </w:rPr>
        <w:t>β</w:t>
      </w:r>
      <w:r>
        <w:rPr>
          <w:lang w:val="en-US"/>
        </w:rPr>
        <w:t xml:space="preserve"> is wedge angle of fuselage, rad; </w:t>
      </w:r>
      <w:r w:rsidRPr="004C61C8">
        <w:rPr>
          <w:position w:val="-10"/>
          <w:lang w:val="en-US"/>
        </w:rPr>
        <w:object w:dxaOrig="320" w:dyaOrig="340">
          <v:shape id="_x0000_i1054" type="#_x0000_t75" style="width:16.15pt;height:16.7pt" o:ole="">
            <v:imagedata r:id="rId68" o:title=""/>
          </v:shape>
          <o:OLEObject Type="Embed" ProgID="Equation.3" ShapeID="_x0000_i1054" DrawAspect="Content" ObjectID="_1430823795" r:id="rId69"/>
        </w:object>
      </w:r>
      <w:r>
        <w:rPr>
          <w:lang w:val="en-US"/>
        </w:rPr>
        <w:t xml:space="preserve">  is fuselage cross-section area, sq.m; </w:t>
      </w:r>
      <w:r>
        <w:rPr>
          <w:i/>
          <w:lang w:val="en-US"/>
        </w:rPr>
        <w:t>S</w:t>
      </w:r>
      <w:r>
        <w:rPr>
          <w:lang w:val="en-US"/>
        </w:rPr>
        <w:t xml:space="preserve"> is wing area; </w:t>
      </w:r>
      <w:r>
        <w:rPr>
          <w:i/>
          <w:lang w:val="en-US"/>
        </w:rPr>
        <w:t>B(M)</w:t>
      </w:r>
      <w:r>
        <w:rPr>
          <w:lang w:val="en-US"/>
        </w:rPr>
        <w:t xml:space="preserve"> is induces coefficient; </w:t>
      </w:r>
      <w:r>
        <w:rPr>
          <w:i/>
          <w:lang w:val="en-US"/>
        </w:rPr>
        <w:t xml:space="preserve">a </w:t>
      </w:r>
      <w:r>
        <w:rPr>
          <w:lang w:val="en-US"/>
        </w:rPr>
        <w:t>is sound speed, at zero altitude.</w:t>
      </w:r>
      <w:r>
        <w:rPr>
          <w:i/>
          <w:lang w:val="en-US"/>
        </w:rPr>
        <w:t xml:space="preserve"> </w:t>
      </w:r>
      <w:r>
        <w:rPr>
          <w:lang w:val="en-US"/>
        </w:rPr>
        <w:t xml:space="preserve">One is </w:t>
      </w:r>
      <w:r>
        <w:rPr>
          <w:i/>
          <w:lang w:val="en-US"/>
        </w:rPr>
        <w:t>a</w:t>
      </w:r>
      <w:r>
        <w:rPr>
          <w:lang w:val="en-US"/>
        </w:rPr>
        <w:t xml:space="preserve"> = 330 m/s at </w:t>
      </w:r>
      <w:r>
        <w:rPr>
          <w:i/>
          <w:lang w:val="en-US"/>
        </w:rPr>
        <w:t>H</w:t>
      </w:r>
      <w:r>
        <w:rPr>
          <w:lang w:val="en-US"/>
        </w:rPr>
        <w:t xml:space="preserve"> = 0.</w:t>
      </w:r>
    </w:p>
    <w:p w:rsidR="00BC568F" w:rsidRDefault="00BC568F">
      <w:pPr>
        <w:spacing w:before="240" w:line="276" w:lineRule="auto"/>
        <w:ind w:left="360" w:firstLine="360"/>
        <w:rPr>
          <w:lang w:val="en-US"/>
        </w:rPr>
      </w:pPr>
      <w:r>
        <w:rPr>
          <w:lang w:val="en-US"/>
        </w:rPr>
        <w:t xml:space="preserve">13. The loss of energy for air drag in acceleration area (tube), in climb trajectory (flight with vertical overload </w:t>
      </w:r>
      <w:r>
        <w:rPr>
          <w:i/>
          <w:lang w:val="en-US"/>
        </w:rPr>
        <w:t>n</w:t>
      </w:r>
      <w:r>
        <w:rPr>
          <w:lang w:val="en-US"/>
        </w:rPr>
        <w:t xml:space="preserve">) and lifting of apparatus at altitude </w:t>
      </w:r>
      <w:r>
        <w:rPr>
          <w:i/>
          <w:lang w:val="en-US"/>
        </w:rPr>
        <w:t>H</w:t>
      </w:r>
      <w:r>
        <w:rPr>
          <w:lang w:val="en-US"/>
        </w:rPr>
        <w:t xml:space="preserve"> (</w:t>
      </w:r>
      <w:r>
        <w:rPr>
          <w:i/>
          <w:lang w:val="en-US"/>
        </w:rPr>
        <w:t xml:space="preserve">H </w:t>
      </w:r>
      <w:r>
        <w:rPr>
          <w:lang w:val="en-US"/>
        </w:rPr>
        <w:t>≈ 100 km) can be estimated the equations below:</w:t>
      </w:r>
    </w:p>
    <w:p w:rsidR="00BC568F" w:rsidRDefault="00BC568F">
      <w:pPr>
        <w:spacing w:line="276" w:lineRule="auto"/>
        <w:ind w:left="720" w:hanging="360"/>
        <w:rPr>
          <w:lang w:val="en-US"/>
        </w:rPr>
      </w:pPr>
      <w:r>
        <w:rPr>
          <w:lang w:val="en-US"/>
        </w:rPr>
        <w:t xml:space="preserve">                   </w:t>
      </w:r>
      <w:r w:rsidRPr="004C61C8">
        <w:rPr>
          <w:position w:val="-58"/>
          <w:lang w:val="en-US"/>
        </w:rPr>
        <w:object w:dxaOrig="6259" w:dyaOrig="1300">
          <v:shape id="_x0000_i1055" type="#_x0000_t75" style="width:313.05pt;height:64.7pt" o:ole="">
            <v:imagedata r:id="rId70" o:title=""/>
          </v:shape>
          <o:OLEObject Type="Embed" ProgID="Equation.3" ShapeID="_x0000_i1055" DrawAspect="Content" ObjectID="_1430823796" r:id="rId71"/>
        </w:object>
      </w:r>
      <w:r>
        <w:rPr>
          <w:lang w:val="en-US"/>
        </w:rPr>
        <w:tab/>
        <w:t xml:space="preserve">    (15)</w:t>
      </w:r>
    </w:p>
    <w:p w:rsidR="00BC568F" w:rsidRDefault="00BC568F">
      <w:pPr>
        <w:spacing w:line="276" w:lineRule="auto"/>
        <w:ind w:left="360"/>
        <w:rPr>
          <w:lang w:val="en-US"/>
        </w:rPr>
      </w:pPr>
      <w:r>
        <w:rPr>
          <w:lang w:val="en-US"/>
        </w:rPr>
        <w:t xml:space="preserve">where </w:t>
      </w:r>
      <w:bookmarkStart w:id="26" w:name="OLE_LINK33"/>
      <w:bookmarkStart w:id="27" w:name="OLE_LINK34"/>
      <w:r w:rsidRPr="004C61C8">
        <w:rPr>
          <w:position w:val="-12"/>
          <w:lang w:val="en-US"/>
        </w:rPr>
        <w:object w:dxaOrig="300" w:dyaOrig="360">
          <v:shape id="_x0000_i1056" type="#_x0000_t75" style="width:14.6pt;height:18.25pt" o:ole="">
            <v:imagedata r:id="rId72" o:title=""/>
          </v:shape>
          <o:OLEObject Type="Embed" ProgID="Equation.3" ShapeID="_x0000_i1056" DrawAspect="Content" ObjectID="_1430823797" r:id="rId73"/>
        </w:object>
      </w:r>
      <w:bookmarkEnd w:id="26"/>
      <w:bookmarkEnd w:id="27"/>
      <w:r>
        <w:rPr>
          <w:lang w:val="en-US"/>
        </w:rPr>
        <w:t xml:space="preserve"> is a loss of energy in acceleration area, J; </w:t>
      </w:r>
      <w:r w:rsidRPr="004C61C8">
        <w:rPr>
          <w:position w:val="-10"/>
          <w:lang w:val="en-US"/>
        </w:rPr>
        <w:object w:dxaOrig="279" w:dyaOrig="340">
          <v:shape id="_x0000_i1057" type="#_x0000_t75" style="width:14.1pt;height:17.2pt" o:ole="">
            <v:imagedata r:id="rId74" o:title=""/>
          </v:shape>
          <o:OLEObject Type="Embed" ProgID="Equation.3" ShapeID="_x0000_i1057" DrawAspect="Content" ObjectID="_1430823798" r:id="rId75"/>
        </w:object>
      </w:r>
      <w:r>
        <w:rPr>
          <w:lang w:val="en-US"/>
        </w:rPr>
        <w:t xml:space="preserve"> is a loss of energy in climbing trajectory, J;  </w:t>
      </w:r>
      <w:r w:rsidRPr="004C61C8">
        <w:rPr>
          <w:position w:val="-10"/>
          <w:lang w:val="en-US"/>
        </w:rPr>
        <w:object w:dxaOrig="300" w:dyaOrig="340">
          <v:shape id="_x0000_i1058" type="#_x0000_t75" style="width:15.15pt;height:17.2pt" o:ole="">
            <v:imagedata r:id="rId76" o:title=""/>
          </v:shape>
          <o:OLEObject Type="Embed" ProgID="Equation.3" ShapeID="_x0000_i1058" DrawAspect="Content" ObjectID="_1430823799" r:id="rId77"/>
        </w:object>
      </w:r>
      <w:r>
        <w:rPr>
          <w:lang w:val="en-US"/>
        </w:rPr>
        <w:t xml:space="preserve"> is loss of energy from air drag </w:t>
      </w:r>
      <w:r w:rsidRPr="004C61C8">
        <w:rPr>
          <w:position w:val="-10"/>
          <w:lang w:val="en-US"/>
        </w:rPr>
        <w:object w:dxaOrig="320" w:dyaOrig="340">
          <v:shape id="_x0000_i1059" type="#_x0000_t75" style="width:16.15pt;height:17.2pt" o:ole="">
            <v:imagedata r:id="rId78" o:title=""/>
          </v:shape>
          <o:OLEObject Type="Embed" ProgID="Equation.3" ShapeID="_x0000_i1059" DrawAspect="Content" ObjectID="_1430823800" r:id="rId79"/>
        </w:object>
      </w:r>
      <w:r>
        <w:rPr>
          <w:lang w:val="en-US"/>
        </w:rPr>
        <w:t xml:space="preserve">in distance </w:t>
      </w:r>
      <w:r w:rsidRPr="004C61C8">
        <w:rPr>
          <w:position w:val="-10"/>
          <w:lang w:val="en-US"/>
        </w:rPr>
        <w:object w:dxaOrig="279" w:dyaOrig="340">
          <v:shape id="_x0000_i1060" type="#_x0000_t75" style="width:14.1pt;height:17.2pt" o:ole="">
            <v:imagedata r:id="rId80" o:title=""/>
          </v:shape>
          <o:OLEObject Type="Embed" ProgID="Equation.3" ShapeID="_x0000_i1060" DrawAspect="Content" ObjectID="_1430823801" r:id="rId81"/>
        </w:object>
      </w:r>
      <w:r>
        <w:rPr>
          <w:lang w:val="en-US"/>
        </w:rPr>
        <w:t xml:space="preserve"> - lifting trajectory without vertical acceleration; </w:t>
      </w:r>
      <w:r w:rsidRPr="004C61C8">
        <w:rPr>
          <w:position w:val="-12"/>
          <w:lang w:val="en-US"/>
        </w:rPr>
        <w:object w:dxaOrig="300" w:dyaOrig="360">
          <v:shape id="_x0000_i1061" type="#_x0000_t75" style="width:15.15pt;height:18.25pt" o:ole="">
            <v:imagedata r:id="rId82" o:title=""/>
          </v:shape>
          <o:OLEObject Type="Embed" ProgID="Equation.3" ShapeID="_x0000_i1061" DrawAspect="Content" ObjectID="_1430823802" r:id="rId83"/>
        </w:object>
      </w:r>
      <w:r>
        <w:rPr>
          <w:lang w:val="en-US"/>
        </w:rPr>
        <w:t xml:space="preserve">is a loss of energy for lifting the apparatus at altitude </w:t>
      </w:r>
      <w:r>
        <w:rPr>
          <w:i/>
          <w:lang w:val="en-US"/>
        </w:rPr>
        <w:t>H</w:t>
      </w:r>
      <w:r>
        <w:rPr>
          <w:lang w:val="en-US"/>
        </w:rPr>
        <w:t xml:space="preserve">; </w:t>
      </w:r>
      <w:r w:rsidRPr="004C61C8">
        <w:rPr>
          <w:position w:val="-10"/>
          <w:lang w:val="en-US"/>
        </w:rPr>
        <w:object w:dxaOrig="300" w:dyaOrig="340">
          <v:shape id="_x0000_i1062" type="#_x0000_t75" style="width:15.15pt;height:17.2pt" o:ole="">
            <v:imagedata r:id="rId84" o:title=""/>
          </v:shape>
          <o:OLEObject Type="Embed" ProgID="Equation.3" ShapeID="_x0000_i1062" DrawAspect="Content" ObjectID="_1430823803" r:id="rId85"/>
        </w:object>
      </w:r>
      <w:r>
        <w:rPr>
          <w:lang w:val="en-US"/>
        </w:rPr>
        <w:t xml:space="preserve">is length of acceleration distance (tube) m; </w:t>
      </w:r>
      <w:r>
        <w:rPr>
          <w:i/>
          <w:lang w:val="en-US"/>
        </w:rPr>
        <w:t>n</w:t>
      </w:r>
      <w:r>
        <w:rPr>
          <w:lang w:val="en-US"/>
        </w:rPr>
        <w:t xml:space="preserve"> is overload in “g”; </w:t>
      </w:r>
      <w:r>
        <w:rPr>
          <w:i/>
          <w:lang w:val="en-US"/>
        </w:rPr>
        <w:t>K</w:t>
      </w:r>
      <w:r>
        <w:rPr>
          <w:lang w:val="en-US"/>
        </w:rPr>
        <w:t xml:space="preserve"> is ration L/D (</w:t>
      </w:r>
      <w:r>
        <w:rPr>
          <w:i/>
          <w:lang w:val="en-US"/>
        </w:rPr>
        <w:t>K</w:t>
      </w:r>
      <w:r>
        <w:rPr>
          <w:lang w:val="en-US"/>
        </w:rPr>
        <w:t xml:space="preserve"> ≈ 4 – 5 for hypersonic aircraft); </w:t>
      </w:r>
      <w:r w:rsidRPr="004C61C8">
        <w:rPr>
          <w:position w:val="-10"/>
          <w:lang w:val="en-US"/>
        </w:rPr>
        <w:object w:dxaOrig="320" w:dyaOrig="340">
          <v:shape id="_x0000_i1063" type="#_x0000_t75" style="width:16.15pt;height:17.2pt" o:ole="">
            <v:imagedata r:id="rId86" o:title=""/>
          </v:shape>
          <o:OLEObject Type="Embed" ProgID="Equation.3" ShapeID="_x0000_i1063" DrawAspect="Content" ObjectID="_1430823804" r:id="rId87"/>
        </w:object>
      </w:r>
      <w:r>
        <w:rPr>
          <w:lang w:val="en-US"/>
        </w:rPr>
        <w:t xml:space="preserve">= 8440 m is thickness of the Earth atmosphere if one has constant air density, m; </w:t>
      </w:r>
      <w:r w:rsidRPr="004C61C8">
        <w:rPr>
          <w:position w:val="-14"/>
          <w:lang w:val="en-US"/>
        </w:rPr>
        <w:object w:dxaOrig="300" w:dyaOrig="380">
          <v:shape id="_x0000_i1064" type="#_x0000_t75" style="width:15.15pt;height:19.3pt" o:ole="">
            <v:imagedata r:id="rId88" o:title=""/>
          </v:shape>
          <o:OLEObject Type="Embed" ProgID="Equation.3" ShapeID="_x0000_i1064" DrawAspect="Content" ObjectID="_1430823805" r:id="rId89"/>
        </w:object>
      </w:r>
      <w:r>
        <w:rPr>
          <w:lang w:val="en-US"/>
        </w:rPr>
        <w:t xml:space="preserve">is the final speed at altitude </w:t>
      </w:r>
      <w:r>
        <w:rPr>
          <w:i/>
          <w:lang w:val="en-US"/>
        </w:rPr>
        <w:t>H</w:t>
      </w:r>
      <w:r>
        <w:rPr>
          <w:lang w:val="en-US"/>
        </w:rPr>
        <w:t xml:space="preserve">, </w:t>
      </w:r>
      <w:bookmarkStart w:id="28" w:name="OLE_LINK35"/>
      <w:bookmarkStart w:id="29" w:name="OLE_LINK36"/>
      <w:r w:rsidRPr="004C61C8">
        <w:rPr>
          <w:position w:val="-10"/>
          <w:lang w:val="en-US"/>
        </w:rPr>
        <w:object w:dxaOrig="300" w:dyaOrig="340">
          <v:shape id="_x0000_i1065" type="#_x0000_t75" style="width:15.15pt;height:17.2pt" o:ole="">
            <v:imagedata r:id="rId90" o:title=""/>
          </v:shape>
          <o:OLEObject Type="Embed" ProgID="Equation.3" ShapeID="_x0000_i1065" DrawAspect="Content" ObjectID="_1430823806" r:id="rId91"/>
        </w:object>
      </w:r>
      <w:bookmarkEnd w:id="28"/>
      <w:bookmarkEnd w:id="29"/>
      <w:r>
        <w:rPr>
          <w:lang w:val="en-US"/>
        </w:rPr>
        <w:t>is additional speed from Earth rotation (</w:t>
      </w:r>
      <w:r w:rsidRPr="004C61C8">
        <w:rPr>
          <w:position w:val="-10"/>
          <w:lang w:val="en-US"/>
        </w:rPr>
        <w:object w:dxaOrig="300" w:dyaOrig="340">
          <v:shape id="_x0000_i1066" type="#_x0000_t75" style="width:14.6pt;height:17.2pt" o:ole="">
            <v:imagedata r:id="rId90" o:title=""/>
          </v:shape>
          <o:OLEObject Type="Embed" ProgID="Equation.3" ShapeID="_x0000_i1066" DrawAspect="Content" ObjectID="_1430823807" r:id="rId92"/>
        </w:object>
      </w:r>
      <w:r>
        <w:rPr>
          <w:lang w:val="en-US"/>
        </w:rPr>
        <w:t xml:space="preserve">= 463 m/s at equator); </w:t>
      </w:r>
      <w:r>
        <w:rPr>
          <w:i/>
          <w:lang w:val="en-US"/>
        </w:rPr>
        <w:t>E</w:t>
      </w:r>
      <w:r>
        <w:rPr>
          <w:lang w:val="en-US"/>
        </w:rPr>
        <w:t xml:space="preserve"> is energy in end of acceleration distance.</w:t>
      </w:r>
    </w:p>
    <w:p w:rsidR="00BC568F" w:rsidRDefault="00BC568F">
      <w:pPr>
        <w:spacing w:line="276" w:lineRule="auto"/>
        <w:rPr>
          <w:lang w:val="en-US"/>
        </w:rPr>
      </w:pPr>
      <w:r>
        <w:rPr>
          <w:lang w:val="en-US"/>
        </w:rPr>
        <w:t xml:space="preserve"> </w:t>
      </w:r>
      <w:r>
        <w:rPr>
          <w:lang w:val="en-US"/>
        </w:rPr>
        <w:br/>
        <w:t>14. Heating of apparatus in re-entry protected by conventional method.</w:t>
      </w:r>
    </w:p>
    <w:p w:rsidR="00BC568F" w:rsidRDefault="00BC568F">
      <w:pPr>
        <w:spacing w:line="276" w:lineRule="auto"/>
        <w:rPr>
          <w:lang w:val="en-US"/>
        </w:rPr>
      </w:pPr>
      <w:r>
        <w:rPr>
          <w:position w:val="-140"/>
          <w:lang w:val="en-US"/>
        </w:rPr>
        <w:t xml:space="preserve">                  </w:t>
      </w:r>
      <w:r w:rsidRPr="004C61C8">
        <w:rPr>
          <w:position w:val="-78"/>
          <w:lang w:val="en-US"/>
        </w:rPr>
        <w:object w:dxaOrig="4380" w:dyaOrig="1680">
          <v:shape id="_x0000_i1067" type="#_x0000_t75" style="width:219.15pt;height:84pt" o:ole="">
            <v:imagedata r:id="rId93" o:title=""/>
          </v:shape>
          <o:OLEObject Type="Embed" ProgID="Equation.3" ShapeID="_x0000_i1067" DrawAspect="Content" ObjectID="_1430823808" r:id="rId94"/>
        </w:object>
      </w:r>
      <w:r>
        <w:rPr>
          <w:lang w:val="en-US"/>
        </w:rPr>
        <w:tab/>
      </w:r>
      <w:r>
        <w:rPr>
          <w:lang w:val="en-US"/>
        </w:rPr>
        <w:tab/>
      </w:r>
      <w:r>
        <w:rPr>
          <w:lang w:val="en-US"/>
        </w:rPr>
        <w:tab/>
      </w:r>
      <w:r>
        <w:rPr>
          <w:lang w:val="en-US"/>
        </w:rPr>
        <w:tab/>
        <w:t>(16)</w:t>
      </w:r>
    </w:p>
    <w:p w:rsidR="00BC568F" w:rsidRDefault="00BC568F">
      <w:pPr>
        <w:spacing w:line="276" w:lineRule="auto"/>
        <w:ind w:left="360"/>
        <w:rPr>
          <w:lang w:val="en-US"/>
        </w:rPr>
      </w:pPr>
      <w:r>
        <w:rPr>
          <w:lang w:val="en-US"/>
        </w:rPr>
        <w:t xml:space="preserve">where: </w:t>
      </w:r>
      <w:r>
        <w:rPr>
          <w:i/>
          <w:lang w:val="en-US"/>
        </w:rPr>
        <w:t>Q</w:t>
      </w:r>
      <w:r>
        <w:rPr>
          <w:lang w:val="en-US"/>
        </w:rPr>
        <w:t xml:space="preserve"> is heat flow in 1 m</w:t>
      </w:r>
      <w:r>
        <w:rPr>
          <w:vertAlign w:val="superscript"/>
          <w:lang w:val="en-US"/>
        </w:rPr>
        <w:t>2</w:t>
      </w:r>
      <w:r>
        <w:rPr>
          <w:lang w:val="en-US"/>
        </w:rPr>
        <w:t>/s of apparatus, J/s</w:t>
      </w:r>
      <w:r>
        <w:rPr>
          <w:vertAlign w:val="superscript"/>
          <w:lang w:val="en-US"/>
        </w:rPr>
        <w:t>.</w:t>
      </w:r>
      <w:r>
        <w:rPr>
          <w:lang w:val="en-US"/>
        </w:rPr>
        <w:t>m</w:t>
      </w:r>
      <w:r>
        <w:rPr>
          <w:vertAlign w:val="superscript"/>
          <w:lang w:val="en-US"/>
        </w:rPr>
        <w:t>2</w:t>
      </w:r>
      <w:r>
        <w:rPr>
          <w:lang w:val="en-US"/>
        </w:rPr>
        <w:t xml:space="preserve">;  </w:t>
      </w:r>
      <w:bookmarkStart w:id="30" w:name="OLE_LINK27"/>
      <w:bookmarkStart w:id="31" w:name="OLE_LINK28"/>
      <w:r>
        <w:rPr>
          <w:i/>
          <w:lang w:val="en-US"/>
        </w:rPr>
        <w:t>R</w:t>
      </w:r>
      <w:r>
        <w:rPr>
          <w:vertAlign w:val="subscript"/>
          <w:lang w:val="en-US"/>
        </w:rPr>
        <w:t>n</w:t>
      </w:r>
      <w:r>
        <w:rPr>
          <w:lang w:val="en-US"/>
        </w:rPr>
        <w:t xml:space="preserve"> </w:t>
      </w:r>
      <w:bookmarkEnd w:id="30"/>
      <w:bookmarkEnd w:id="31"/>
      <w:r>
        <w:rPr>
          <w:lang w:val="en-US"/>
        </w:rPr>
        <w:t xml:space="preserve">is vehicle equivalent radius, m; </w:t>
      </w:r>
      <w:r>
        <w:rPr>
          <w:i/>
          <w:lang w:val="en-US"/>
        </w:rPr>
        <w:t>S</w:t>
      </w:r>
      <w:r>
        <w:rPr>
          <w:vertAlign w:val="subscript"/>
          <w:lang w:val="en-US"/>
        </w:rPr>
        <w:t>n</w:t>
      </w:r>
      <w:r>
        <w:rPr>
          <w:lang w:val="en-US"/>
        </w:rPr>
        <w:t xml:space="preserve"> is cross-section fuselage area,  </w:t>
      </w:r>
      <w:r>
        <w:rPr>
          <w:i/>
          <w:lang w:val="en-US"/>
        </w:rPr>
        <w:sym w:font="Symbol" w:char="F072"/>
      </w:r>
      <w:r>
        <w:rPr>
          <w:vertAlign w:val="subscript"/>
          <w:lang w:val="en-US"/>
        </w:rPr>
        <w:t>SL</w:t>
      </w:r>
      <w:r>
        <w:rPr>
          <w:lang w:val="en-US"/>
        </w:rPr>
        <w:t>= 1.225 kg/m</w:t>
      </w:r>
      <w:r>
        <w:rPr>
          <w:vertAlign w:val="superscript"/>
          <w:lang w:val="en-US"/>
        </w:rPr>
        <w:t>3</w:t>
      </w:r>
      <w:r>
        <w:rPr>
          <w:lang w:val="en-US"/>
        </w:rPr>
        <w:t xml:space="preserve"> is air density at sea level;  </w:t>
      </w:r>
      <w:r>
        <w:rPr>
          <w:i/>
          <w:lang w:val="en-US"/>
        </w:rPr>
        <w:t>V</w:t>
      </w:r>
      <w:r>
        <w:rPr>
          <w:vertAlign w:val="subscript"/>
          <w:lang w:val="en-US"/>
        </w:rPr>
        <w:t xml:space="preserve">CO </w:t>
      </w:r>
      <w:r>
        <w:rPr>
          <w:lang w:val="en-US"/>
        </w:rPr>
        <w:t xml:space="preserve">= 7950 m/s is circle orbit speed; </w:t>
      </w:r>
      <w:r>
        <w:rPr>
          <w:i/>
          <w:lang w:val="en-US"/>
        </w:rPr>
        <w:t>T</w:t>
      </w:r>
      <w:r>
        <w:rPr>
          <w:vertAlign w:val="subscript"/>
          <w:lang w:val="en-US"/>
        </w:rPr>
        <w:t>1</w:t>
      </w:r>
      <w:r>
        <w:rPr>
          <w:lang w:val="en-US"/>
        </w:rPr>
        <w:t xml:space="preserve"> is temperature of apparatus in Kelvin, </w:t>
      </w:r>
      <w:r>
        <w:rPr>
          <w:vertAlign w:val="superscript"/>
          <w:lang w:val="en-US"/>
        </w:rPr>
        <w:t>o</w:t>
      </w:r>
      <w:r>
        <w:rPr>
          <w:lang w:val="en-US"/>
        </w:rPr>
        <w:t xml:space="preserve">K; </w:t>
      </w:r>
      <w:r>
        <w:rPr>
          <w:i/>
          <w:lang w:val="en-US"/>
        </w:rPr>
        <w:t>T</w:t>
      </w:r>
      <w:r>
        <w:rPr>
          <w:lang w:val="en-US"/>
        </w:rPr>
        <w:t xml:space="preserve"> is temperature of apparatus in centigrade, </w:t>
      </w:r>
      <w:r>
        <w:rPr>
          <w:vertAlign w:val="superscript"/>
          <w:lang w:val="en-US"/>
        </w:rPr>
        <w:t>o</w:t>
      </w:r>
      <w:r>
        <w:rPr>
          <w:lang w:val="en-US"/>
        </w:rPr>
        <w:t xml:space="preserve">C; </w:t>
      </w:r>
      <w:r>
        <w:rPr>
          <w:i/>
          <w:lang w:val="en-US"/>
        </w:rPr>
        <w:t>T</w:t>
      </w:r>
      <w:r>
        <w:rPr>
          <w:vertAlign w:val="subscript"/>
          <w:lang w:val="en-US"/>
        </w:rPr>
        <w:t>2</w:t>
      </w:r>
      <w:r>
        <w:rPr>
          <w:lang w:val="en-US"/>
        </w:rPr>
        <w:t xml:space="preserve"> is temperature of the standard atmosphere at given altitude, </w:t>
      </w:r>
      <w:r>
        <w:rPr>
          <w:vertAlign w:val="superscript"/>
          <w:lang w:val="en-US"/>
        </w:rPr>
        <w:t>o</w:t>
      </w:r>
      <w:r>
        <w:rPr>
          <w:lang w:val="en-US"/>
        </w:rPr>
        <w:t>K (</w:t>
      </w:r>
      <w:r>
        <w:rPr>
          <w:i/>
          <w:lang w:val="en-US"/>
        </w:rPr>
        <w:t>T</w:t>
      </w:r>
      <w:r>
        <w:rPr>
          <w:vertAlign w:val="subscript"/>
          <w:lang w:val="en-US"/>
        </w:rPr>
        <w:t>2</w:t>
      </w:r>
      <w:r>
        <w:rPr>
          <w:lang w:val="en-US"/>
        </w:rPr>
        <w:t xml:space="preserve"> = 288</w:t>
      </w:r>
      <w:r>
        <w:rPr>
          <w:vertAlign w:val="superscript"/>
          <w:lang w:val="en-US"/>
        </w:rPr>
        <w:t xml:space="preserve"> o</w:t>
      </w:r>
      <w:r>
        <w:rPr>
          <w:lang w:val="en-US"/>
        </w:rPr>
        <w:t>K at</w:t>
      </w:r>
      <w:r>
        <w:rPr>
          <w:i/>
          <w:lang w:val="en-US"/>
        </w:rPr>
        <w:t xml:space="preserve"> H</w:t>
      </w:r>
      <w:r>
        <w:rPr>
          <w:lang w:val="en-US"/>
        </w:rPr>
        <w:t xml:space="preserve"> = 0 km) ; </w:t>
      </w:r>
      <w:r>
        <w:rPr>
          <w:i/>
          <w:lang w:val="en-US"/>
        </w:rPr>
        <w:t>C</w:t>
      </w:r>
      <w:r>
        <w:rPr>
          <w:i/>
          <w:vertAlign w:val="subscript"/>
          <w:lang w:val="en-US"/>
        </w:rPr>
        <w:t>S</w:t>
      </w:r>
      <w:r>
        <w:rPr>
          <w:lang w:val="en-US"/>
        </w:rPr>
        <w:t xml:space="preserve"> = 5.67 W/(m</w:t>
      </w:r>
      <w:r>
        <w:rPr>
          <w:vertAlign w:val="superscript"/>
          <w:lang w:val="en-US"/>
        </w:rPr>
        <w:t>2.</w:t>
      </w:r>
      <w:r>
        <w:rPr>
          <w:lang w:val="en-US"/>
        </w:rPr>
        <w:t>K</w:t>
      </w:r>
      <w:r>
        <w:rPr>
          <w:vertAlign w:val="superscript"/>
          <w:lang w:val="en-US"/>
        </w:rPr>
        <w:t>4</w:t>
      </w:r>
      <w:r>
        <w:rPr>
          <w:lang w:val="en-US"/>
        </w:rPr>
        <w:t xml:space="preserve">) is coefficient radiation of black body; </w:t>
      </w:r>
      <w:r>
        <w:rPr>
          <w:i/>
          <w:lang w:val="en-US"/>
        </w:rPr>
        <w:t>ɛ</w:t>
      </w:r>
      <w:r>
        <w:rPr>
          <w:lang w:val="en-US"/>
        </w:rPr>
        <w:t xml:space="preserve"> is coefficient of a black (</w:t>
      </w:r>
      <w:r>
        <w:rPr>
          <w:i/>
          <w:lang w:val="en-US"/>
        </w:rPr>
        <w:t xml:space="preserve">ɛ ≈ </w:t>
      </w:r>
      <w:r>
        <w:rPr>
          <w:lang w:val="en-US"/>
        </w:rPr>
        <w:t>0.03 ÷ 0.99</w:t>
      </w:r>
      <w:r>
        <w:rPr>
          <w:i/>
          <w:lang w:val="en-US"/>
        </w:rPr>
        <w:t>)</w:t>
      </w:r>
      <w:r>
        <w:rPr>
          <w:lang w:val="en-US"/>
        </w:rPr>
        <w:t xml:space="preserve">: </w:t>
      </w:r>
      <w:r>
        <w:rPr>
          <w:i/>
          <w:lang w:val="en-US"/>
        </w:rPr>
        <w:t>K</w:t>
      </w:r>
      <w:r>
        <w:rPr>
          <w:lang w:val="en-US"/>
        </w:rPr>
        <w:t xml:space="preserve"> is ration </w:t>
      </w:r>
      <w:r>
        <w:rPr>
          <w:i/>
          <w:lang w:val="en-US"/>
        </w:rPr>
        <w:t>L/D</w:t>
      </w:r>
      <w:r>
        <w:rPr>
          <w:lang w:val="en-US"/>
        </w:rPr>
        <w:t>.</w:t>
      </w:r>
    </w:p>
    <w:p w:rsidR="00BC568F" w:rsidRDefault="00BC568F">
      <w:pPr>
        <w:spacing w:before="240" w:line="276" w:lineRule="auto"/>
        <w:rPr>
          <w:lang w:val="en-US"/>
        </w:rPr>
      </w:pPr>
      <w:r>
        <w:rPr>
          <w:lang w:val="en-US"/>
        </w:rPr>
        <w:t xml:space="preserve">15. Cooling system and </w:t>
      </w:r>
      <w:r w:rsidRPr="006A2AED">
        <w:rPr>
          <w:lang w:val="en-US"/>
        </w:rPr>
        <w:t>additional thrust</w:t>
      </w:r>
      <w:r w:rsidRPr="006A2AED">
        <w:rPr>
          <w:color w:val="FF0000"/>
          <w:lang w:val="en-US"/>
        </w:rPr>
        <w:t>.</w:t>
      </w:r>
    </w:p>
    <w:p w:rsidR="00BC568F" w:rsidRDefault="00BC568F">
      <w:pPr>
        <w:spacing w:line="276" w:lineRule="auto"/>
        <w:ind w:left="360" w:hanging="360"/>
        <w:rPr>
          <w:lang w:val="en-US"/>
        </w:rPr>
      </w:pPr>
      <w:r>
        <w:rPr>
          <w:lang w:val="en-US"/>
        </w:rPr>
        <w:t xml:space="preserve">      The cooling system is heating, evaporates of cooling liquid, heating of the vapor up high temperature and emitted with high speed from reactive/rocket nozzle. As </w:t>
      </w:r>
      <w:r w:rsidRPr="006A2AED">
        <w:rPr>
          <w:lang w:val="en-US"/>
        </w:rPr>
        <w:t>result we obtain</w:t>
      </w:r>
      <w:r>
        <w:rPr>
          <w:lang w:val="en-US"/>
        </w:rPr>
        <w:t xml:space="preserve"> </w:t>
      </w:r>
      <w:r w:rsidRPr="006A2AED">
        <w:rPr>
          <w:lang w:val="en-US"/>
        </w:rPr>
        <w:t>additional thrust.</w:t>
      </w:r>
      <w:r>
        <w:rPr>
          <w:lang w:val="en-US"/>
        </w:rPr>
        <w:t xml:space="preserve"> The estimation can be made by equations for the vertical acceleration distance </w:t>
      </w:r>
      <w:r>
        <w:rPr>
          <w:i/>
          <w:lang w:val="en-US"/>
        </w:rPr>
        <w:t>H</w:t>
      </w:r>
      <w:r>
        <w:rPr>
          <w:lang w:val="en-US"/>
        </w:rPr>
        <w:t xml:space="preserve"> = 0 – 20 km:</w:t>
      </w:r>
    </w:p>
    <w:p w:rsidR="00BC568F" w:rsidRDefault="00BC568F">
      <w:pPr>
        <w:spacing w:before="240" w:after="240" w:line="276" w:lineRule="auto"/>
        <w:ind w:left="360" w:hanging="360"/>
        <w:rPr>
          <w:lang w:val="en-US"/>
        </w:rPr>
      </w:pPr>
      <w:r>
        <w:rPr>
          <w:lang w:val="en-US"/>
        </w:rPr>
        <w:lastRenderedPageBreak/>
        <w:tab/>
        <w:t xml:space="preserve">       </w:t>
      </w:r>
      <w:bookmarkStart w:id="32" w:name="OLE_LINK43"/>
      <w:bookmarkStart w:id="33" w:name="OLE_LINK44"/>
      <w:r w:rsidRPr="004C61C8">
        <w:rPr>
          <w:position w:val="-48"/>
          <w:lang w:val="en-US"/>
        </w:rPr>
        <w:object w:dxaOrig="7280" w:dyaOrig="1080">
          <v:shape id="_x0000_i1068" type="#_x0000_t75" style="width:364.15pt;height:54.25pt" o:ole="">
            <v:imagedata r:id="rId95" o:title=""/>
          </v:shape>
          <o:OLEObject Type="Embed" ProgID="Equation.3" ShapeID="_x0000_i1068" DrawAspect="Content" ObjectID="_1430823809" r:id="rId96"/>
        </w:object>
      </w:r>
      <w:bookmarkEnd w:id="32"/>
      <w:bookmarkEnd w:id="33"/>
      <w:r>
        <w:rPr>
          <w:lang w:val="en-US"/>
        </w:rPr>
        <w:tab/>
        <w:t xml:space="preserve"> (17)</w:t>
      </w:r>
      <w:r>
        <w:rPr>
          <w:lang w:val="en-US"/>
        </w:rPr>
        <w:br/>
        <w:t xml:space="preserve">where </w:t>
      </w:r>
      <w:r>
        <w:rPr>
          <w:i/>
          <w:lang w:val="en-US"/>
        </w:rPr>
        <w:t>Q</w:t>
      </w:r>
      <w:r>
        <w:rPr>
          <w:lang w:val="en-US"/>
        </w:rPr>
        <w:t xml:space="preserve"> is heat (energy) accepted by space ships, J; </w:t>
      </w:r>
      <w:r>
        <w:rPr>
          <w:i/>
          <w:lang w:val="en-US"/>
        </w:rPr>
        <w:t>η</w:t>
      </w:r>
      <w:r>
        <w:rPr>
          <w:lang w:val="en-US"/>
        </w:rPr>
        <w:t xml:space="preserve"> is transfer coefficient, for sharp edge fuselage and wing η ≈ 0,02 – 0.08; </w:t>
      </w:r>
      <w:r w:rsidRPr="004C61C8">
        <w:rPr>
          <w:position w:val="-14"/>
          <w:lang w:val="en-US"/>
        </w:rPr>
        <w:object w:dxaOrig="1080" w:dyaOrig="380">
          <v:shape id="_x0000_i1069" type="#_x0000_t75" style="width:54.25pt;height:18.8pt" o:ole="">
            <v:imagedata r:id="rId97" o:title=""/>
          </v:shape>
          <o:OLEObject Type="Embed" ProgID="Equation.3" ShapeID="_x0000_i1069" DrawAspect="Content" ObjectID="_1430823810" r:id="rId98"/>
        </w:object>
      </w:r>
      <w:r>
        <w:rPr>
          <w:lang w:val="en-US"/>
        </w:rPr>
        <w:t xml:space="preserve">is flight time in distance </w:t>
      </w:r>
      <w:r>
        <w:rPr>
          <w:i/>
          <w:lang w:val="en-US"/>
        </w:rPr>
        <w:t>H</w:t>
      </w:r>
      <w:r>
        <w:rPr>
          <w:lang w:val="en-US"/>
        </w:rPr>
        <w:t xml:space="preserve"> = 0 – 20 km, sec; </w:t>
      </w:r>
      <w:r w:rsidRPr="004C61C8">
        <w:rPr>
          <w:position w:val="-10"/>
          <w:lang w:val="en-US"/>
        </w:rPr>
        <w:object w:dxaOrig="279" w:dyaOrig="340">
          <v:shape id="_x0000_i1070" type="#_x0000_t75" style="width:14.1pt;height:16.7pt" o:ole="">
            <v:imagedata r:id="rId99" o:title=""/>
          </v:shape>
          <o:OLEObject Type="Embed" ProgID="Equation.3" ShapeID="_x0000_i1070" DrawAspect="Content" ObjectID="_1430823811" r:id="rId100"/>
        </w:object>
      </w:r>
      <w:r>
        <w:rPr>
          <w:lang w:val="en-US"/>
        </w:rPr>
        <w:t xml:space="preserve"> is heat for heating 1 kg of given liquid, J; </w:t>
      </w:r>
      <w:bookmarkStart w:id="34" w:name="OLE_LINK37"/>
      <w:bookmarkStart w:id="35" w:name="OLE_LINK38"/>
      <w:r w:rsidRPr="004C61C8">
        <w:rPr>
          <w:position w:val="-14"/>
          <w:lang w:val="en-US"/>
        </w:rPr>
        <w:object w:dxaOrig="320" w:dyaOrig="380">
          <v:shape id="_x0000_i1071" type="#_x0000_t75" style="width:16.15pt;height:19.3pt" o:ole="">
            <v:imagedata r:id="rId55" o:title=""/>
          </v:shape>
          <o:OLEObject Type="Embed" ProgID="Equation.3" ShapeID="_x0000_i1071" DrawAspect="Content" ObjectID="_1430823812" r:id="rId101"/>
        </w:object>
      </w:r>
      <w:bookmarkEnd w:id="34"/>
      <w:bookmarkEnd w:id="35"/>
      <w:r>
        <w:rPr>
          <w:lang w:val="en-US"/>
        </w:rPr>
        <w:t xml:space="preserve">is heat capacity of cool liquid, J/kg.K (for water </w:t>
      </w:r>
      <w:r w:rsidRPr="004C61C8">
        <w:rPr>
          <w:position w:val="-14"/>
          <w:lang w:val="en-US"/>
        </w:rPr>
        <w:object w:dxaOrig="320" w:dyaOrig="380">
          <v:shape id="_x0000_i1072" type="#_x0000_t75" style="width:15.65pt;height:19.3pt" o:ole="">
            <v:imagedata r:id="rId55" o:title=""/>
          </v:shape>
          <o:OLEObject Type="Embed" ProgID="Equation.3" ShapeID="_x0000_i1072" DrawAspect="Content" ObjectID="_1430823813" r:id="rId102"/>
        </w:object>
      </w:r>
      <w:r>
        <w:rPr>
          <w:lang w:val="en-US"/>
        </w:rPr>
        <w:t xml:space="preserve">= 4.19 kJ/kg.K);  </w:t>
      </w:r>
      <w:r w:rsidRPr="004C61C8">
        <w:rPr>
          <w:position w:val="-10"/>
          <w:lang w:val="en-US"/>
        </w:rPr>
        <w:object w:dxaOrig="880" w:dyaOrig="340">
          <v:shape id="_x0000_i1073" type="#_x0000_t75" style="width:43.3pt;height:17.2pt" o:ole="">
            <v:imagedata r:id="rId103" o:title=""/>
          </v:shape>
          <o:OLEObject Type="Embed" ProgID="Equation.3" ShapeID="_x0000_i1073" DrawAspect="Content" ObjectID="_1430823814" r:id="rId104"/>
        </w:object>
      </w:r>
      <w:r>
        <w:rPr>
          <w:lang w:val="en-US"/>
        </w:rPr>
        <w:t xml:space="preserve">°C is change of temperature for boiling, K; </w:t>
      </w:r>
      <w:r w:rsidRPr="004C61C8">
        <w:rPr>
          <w:position w:val="-10"/>
          <w:lang w:val="en-US"/>
        </w:rPr>
        <w:object w:dxaOrig="200" w:dyaOrig="340">
          <v:shape id="_x0000_i1074" type="#_x0000_t75" style="width:9.9pt;height:17.2pt" o:ole="">
            <v:imagedata r:id="rId105" o:title=""/>
          </v:shape>
          <o:OLEObject Type="Embed" ProgID="Equation.3" ShapeID="_x0000_i1074" DrawAspect="Content" ObjectID="_1430823815" r:id="rId106"/>
        </w:object>
      </w:r>
      <w:r>
        <w:rPr>
          <w:lang w:val="en-US"/>
        </w:rPr>
        <w:t xml:space="preserve"> is coefficient of evaporation, KJ/kg  (for water </w:t>
      </w:r>
      <w:r w:rsidRPr="004C61C8">
        <w:rPr>
          <w:position w:val="-14"/>
          <w:lang w:val="en-US"/>
        </w:rPr>
        <w:object w:dxaOrig="220" w:dyaOrig="380">
          <v:shape id="_x0000_i1075" type="#_x0000_t75" style="width:10.95pt;height:19.3pt" o:ole="">
            <v:imagedata r:id="rId107" o:title=""/>
          </v:shape>
          <o:OLEObject Type="Embed" ProgID="Equation.3" ShapeID="_x0000_i1075" DrawAspect="Content" ObjectID="_1430823816" r:id="rId108"/>
        </w:object>
      </w:r>
      <w:r>
        <w:rPr>
          <w:lang w:val="en-US"/>
        </w:rPr>
        <w:t xml:space="preserve">= 2200 kJ/kg);; </w:t>
      </w:r>
      <w:r w:rsidRPr="004C61C8">
        <w:rPr>
          <w:position w:val="-14"/>
          <w:lang w:val="en-US"/>
        </w:rPr>
        <w:object w:dxaOrig="420" w:dyaOrig="380">
          <v:shape id="_x0000_i1076" type="#_x0000_t75" style="width:20.85pt;height:19.3pt" o:ole="">
            <v:imagedata r:id="rId109" o:title=""/>
          </v:shape>
          <o:OLEObject Type="Embed" ProgID="Equation.3" ShapeID="_x0000_i1076" DrawAspect="Content" ObjectID="_1430823817" r:id="rId110"/>
        </w:object>
      </w:r>
      <w:r>
        <w:rPr>
          <w:lang w:val="en-US"/>
        </w:rPr>
        <w:t xml:space="preserve">is heat capacity of vapor, J/kg.K (for water </w:t>
      </w:r>
      <w:r w:rsidRPr="004C61C8">
        <w:rPr>
          <w:position w:val="-14"/>
          <w:lang w:val="en-US"/>
        </w:rPr>
        <w:object w:dxaOrig="420" w:dyaOrig="380">
          <v:shape id="_x0000_i1077" type="#_x0000_t75" style="width:20.85pt;height:19.3pt" o:ole="">
            <v:imagedata r:id="rId111" o:title=""/>
          </v:shape>
          <o:OLEObject Type="Embed" ProgID="Equation.3" ShapeID="_x0000_i1077" DrawAspect="Content" ObjectID="_1430823818" r:id="rId112"/>
        </w:object>
      </w:r>
      <w:r>
        <w:rPr>
          <w:lang w:val="en-US"/>
        </w:rPr>
        <w:t xml:space="preserve">= 2.21 kJ/kg.K); </w:t>
      </w:r>
      <w:r w:rsidRPr="004C61C8">
        <w:rPr>
          <w:position w:val="-10"/>
          <w:lang w:val="en-US"/>
        </w:rPr>
        <w:object w:dxaOrig="1820" w:dyaOrig="340">
          <v:shape id="_x0000_i1078" type="#_x0000_t75" style="width:90.8pt;height:16.7pt" o:ole="">
            <v:imagedata r:id="rId113" o:title=""/>
          </v:shape>
          <o:OLEObject Type="Embed" ProgID="Equation.3" ShapeID="_x0000_i1078" DrawAspect="Content" ObjectID="_1430823819" r:id="rId114"/>
        </w:object>
      </w:r>
      <w:r>
        <w:rPr>
          <w:lang w:val="en-US"/>
        </w:rPr>
        <w:t xml:space="preserve">is temperature of vapor, </w:t>
      </w:r>
      <w:r w:rsidRPr="004C61C8">
        <w:rPr>
          <w:position w:val="-12"/>
          <w:lang w:val="en-US"/>
        </w:rPr>
        <w:object w:dxaOrig="320" w:dyaOrig="360">
          <v:shape id="_x0000_i1079" type="#_x0000_t75" style="width:16.15pt;height:18.25pt" o:ole="">
            <v:imagedata r:id="rId115" o:title=""/>
          </v:shape>
          <o:OLEObject Type="Embed" ProgID="Equation.3" ShapeID="_x0000_i1079" DrawAspect="Content" ObjectID="_1430823820" r:id="rId116"/>
        </w:object>
      </w:r>
      <w:r>
        <w:rPr>
          <w:lang w:val="en-US"/>
        </w:rPr>
        <w:t xml:space="preserve">is mass of cooling liquid, kg; </w:t>
      </w:r>
      <w:r>
        <w:rPr>
          <w:i/>
          <w:lang w:val="en-US"/>
        </w:rPr>
        <w:t>v</w:t>
      </w:r>
      <w:r>
        <w:rPr>
          <w:lang w:val="en-US"/>
        </w:rPr>
        <w:t xml:space="preserve"> is speed of gas/vipor from a rocket nuzzle, m/s (</w:t>
      </w:r>
      <w:r>
        <w:rPr>
          <w:i/>
          <w:lang w:val="en-US"/>
        </w:rPr>
        <w:t>v</w:t>
      </w:r>
      <w:r>
        <w:rPr>
          <w:lang w:val="en-US"/>
        </w:rPr>
        <w:t xml:space="preserve"> ≈ 2000 – 3000 m/s); </w:t>
      </w:r>
      <w:r>
        <w:rPr>
          <w:i/>
          <w:lang w:val="en-US"/>
        </w:rPr>
        <w:t>I</w:t>
      </w:r>
      <w:r>
        <w:rPr>
          <w:lang w:val="en-US"/>
        </w:rPr>
        <w:t xml:space="preserve"> impulse, kg.m/s; </w:t>
      </w:r>
      <w:r w:rsidRPr="004C61C8">
        <w:rPr>
          <w:position w:val="-10"/>
          <w:lang w:val="en-US"/>
        </w:rPr>
        <w:object w:dxaOrig="260" w:dyaOrig="340">
          <v:shape id="_x0000_i1080" type="#_x0000_t75" style="width:12.5pt;height:16.7pt" o:ole="">
            <v:imagedata r:id="rId117" o:title=""/>
          </v:shape>
          <o:OLEObject Type="Embed" ProgID="Equation.3" ShapeID="_x0000_i1080" DrawAspect="Content" ObjectID="_1430823821" r:id="rId118"/>
        </w:object>
      </w:r>
      <w:r>
        <w:rPr>
          <w:lang w:val="en-US"/>
        </w:rPr>
        <w:t xml:space="preserve"> is trust of the rocket nozzle, N; </w:t>
      </w:r>
      <w:r w:rsidRPr="004C61C8">
        <w:rPr>
          <w:position w:val="-10"/>
          <w:lang w:val="en-US"/>
        </w:rPr>
        <w:object w:dxaOrig="220" w:dyaOrig="340">
          <v:shape id="_x0000_i1081" type="#_x0000_t75" style="width:10.95pt;height:17.2pt" o:ole="">
            <v:imagedata r:id="rId119" o:title=""/>
          </v:shape>
          <o:OLEObject Type="Embed" ProgID="Equation.3" ShapeID="_x0000_i1081" DrawAspect="Content" ObjectID="_1430823822" r:id="rId120"/>
        </w:object>
      </w:r>
      <w:r>
        <w:rPr>
          <w:lang w:val="en-US"/>
        </w:rPr>
        <w:t xml:space="preserve"> is work time of rocket nozzle, sec.;</w:t>
      </w:r>
      <w:r w:rsidRPr="004C61C8">
        <w:rPr>
          <w:position w:val="-6"/>
          <w:lang w:val="en-US"/>
        </w:rPr>
        <w:object w:dxaOrig="400" w:dyaOrig="279">
          <v:shape id="_x0000_i1082" type="#_x0000_t75" style="width:19.85pt;height:14.1pt" o:ole="">
            <v:imagedata r:id="rId121" o:title=""/>
          </v:shape>
          <o:OLEObject Type="Embed" ProgID="Equation.3" ShapeID="_x0000_i1082" DrawAspect="Content" ObjectID="_1430823823" r:id="rId122"/>
        </w:object>
      </w:r>
      <w:r>
        <w:rPr>
          <w:lang w:val="en-US"/>
        </w:rPr>
        <w:t>is the additional speed, m/s; m is mass of the space ship, kg.</w:t>
      </w:r>
    </w:p>
    <w:p w:rsidR="00BC568F" w:rsidRDefault="00BC568F">
      <w:pPr>
        <w:spacing w:before="240" w:after="240" w:line="276" w:lineRule="auto"/>
        <w:ind w:left="360"/>
        <w:rPr>
          <w:lang w:val="en-US"/>
        </w:rPr>
      </w:pPr>
      <w:r>
        <w:rPr>
          <w:lang w:val="en-US"/>
        </w:rPr>
        <w:t xml:space="preserve">  </w:t>
      </w:r>
      <w:r>
        <w:rPr>
          <w:lang w:val="en-US"/>
        </w:rPr>
        <w:tab/>
        <w:t xml:space="preserve">For the lifting distance </w:t>
      </w:r>
      <w:bookmarkStart w:id="36" w:name="OLE_LINK47"/>
      <w:bookmarkStart w:id="37" w:name="OLE_LINK48"/>
      <w:r w:rsidRPr="004C61C8">
        <w:rPr>
          <w:position w:val="-4"/>
          <w:lang w:val="en-US"/>
        </w:rPr>
        <w:object w:dxaOrig="419" w:dyaOrig="260">
          <v:shape id="_x0000_i1083" type="#_x0000_t75" style="width:20.85pt;height:12.5pt" o:ole="">
            <v:imagedata r:id="rId123" o:title=""/>
          </v:shape>
          <o:OLEObject Type="Embed" ProgID="Equation.3" ShapeID="_x0000_i1083" DrawAspect="Content" ObjectID="_1430823824" r:id="rId124"/>
        </w:object>
      </w:r>
      <w:r>
        <w:rPr>
          <w:lang w:val="en-US"/>
        </w:rPr>
        <w:t xml:space="preserve"> = 20  - 100 km</w:t>
      </w:r>
      <w:bookmarkEnd w:id="36"/>
      <w:bookmarkEnd w:id="37"/>
      <w:r>
        <w:rPr>
          <w:lang w:val="en-US"/>
        </w:rPr>
        <w:t xml:space="preserve">  the requested mass of the cooling liquid may be estimated by equation:</w:t>
      </w:r>
      <w:r>
        <w:rPr>
          <w:lang w:val="en-US"/>
        </w:rPr>
        <w:br/>
      </w:r>
      <w:r w:rsidRPr="004C61C8">
        <w:rPr>
          <w:position w:val="-62"/>
          <w:lang w:val="en-US"/>
        </w:rPr>
        <w:object w:dxaOrig="8400" w:dyaOrig="1359">
          <v:shape id="_x0000_i1084" type="#_x0000_t75" style="width:420.5pt;height:67.85pt" o:ole="">
            <v:imagedata r:id="rId125" o:title=""/>
          </v:shape>
          <o:OLEObject Type="Embed" ProgID="Equation.3" ShapeID="_x0000_i1084" DrawAspect="Content" ObjectID="_1430823825" r:id="rId126"/>
        </w:object>
      </w:r>
      <w:r>
        <w:rPr>
          <w:lang w:val="en-US"/>
        </w:rPr>
        <w:t>(18)</w:t>
      </w:r>
    </w:p>
    <w:p w:rsidR="00BC568F" w:rsidRDefault="00BC568F">
      <w:pPr>
        <w:spacing w:line="276" w:lineRule="auto"/>
        <w:ind w:left="360" w:hanging="360"/>
        <w:rPr>
          <w:lang w:val="en-US"/>
        </w:rPr>
      </w:pPr>
      <w:r>
        <w:rPr>
          <w:lang w:val="en-US"/>
        </w:rPr>
        <w:t xml:space="preserve">     </w:t>
      </w:r>
      <w:r>
        <w:rPr>
          <w:lang w:val="en-US"/>
        </w:rPr>
        <w:tab/>
      </w:r>
      <w:r>
        <w:rPr>
          <w:lang w:val="en-US"/>
        </w:rPr>
        <w:tab/>
        <w:t xml:space="preserve">Where </w:t>
      </w:r>
      <w:bookmarkStart w:id="38" w:name="OLE_LINK45"/>
      <w:bookmarkStart w:id="39" w:name="OLE_LINK46"/>
      <w:r w:rsidRPr="004C61C8">
        <w:rPr>
          <w:position w:val="-12"/>
          <w:lang w:val="en-US"/>
        </w:rPr>
        <w:object w:dxaOrig="300" w:dyaOrig="360">
          <v:shape id="_x0000_i1085" type="#_x0000_t75" style="width:14.6pt;height:18.25pt" o:ole="">
            <v:imagedata r:id="rId127" o:title=""/>
          </v:shape>
          <o:OLEObject Type="Embed" ProgID="Equation.3" ShapeID="_x0000_i1085" DrawAspect="Content" ObjectID="_1430823826" r:id="rId128"/>
        </w:object>
      </w:r>
      <w:r>
        <w:rPr>
          <w:lang w:val="en-US"/>
        </w:rPr>
        <w:t xml:space="preserve"> is average air density in given diapason of altitude</w:t>
      </w:r>
      <w:r w:rsidRPr="004C61C8">
        <w:rPr>
          <w:position w:val="-4"/>
          <w:lang w:val="en-US"/>
        </w:rPr>
        <w:object w:dxaOrig="420" w:dyaOrig="260">
          <v:shape id="_x0000_i1086" type="#_x0000_t75" style="width:20.85pt;height:12.5pt" o:ole="">
            <v:imagedata r:id="rId129" o:title=""/>
          </v:shape>
          <o:OLEObject Type="Embed" ProgID="Equation.3" ShapeID="_x0000_i1086" DrawAspect="Content" ObjectID="_1430823827" r:id="rId130"/>
        </w:object>
      </w:r>
      <w:r>
        <w:rPr>
          <w:lang w:val="en-US"/>
        </w:rPr>
        <w:t>, kg/m³;</w:t>
      </w:r>
      <w:bookmarkEnd w:id="38"/>
      <w:bookmarkEnd w:id="39"/>
      <w:r>
        <w:rPr>
          <w:lang w:val="en-US"/>
        </w:rPr>
        <w:t xml:space="preserve"> </w:t>
      </w:r>
      <w:r w:rsidRPr="004C61C8">
        <w:rPr>
          <w:position w:val="-4"/>
          <w:lang w:val="en-US"/>
        </w:rPr>
        <w:object w:dxaOrig="419" w:dyaOrig="260">
          <v:shape id="_x0000_i1087" type="#_x0000_t75" style="width:20.85pt;height:12.5pt" o:ole="">
            <v:imagedata r:id="rId123" o:title=""/>
          </v:shape>
          <o:OLEObject Type="Embed" ProgID="Equation.3" ShapeID="_x0000_i1087" DrawAspect="Content" ObjectID="_1430823828" r:id="rId131"/>
        </w:object>
      </w:r>
      <w:r>
        <w:rPr>
          <w:lang w:val="en-US"/>
        </w:rPr>
        <w:t xml:space="preserve"> is given region of the atmospheric altitude, m; </w:t>
      </w:r>
      <w:r w:rsidRPr="004C61C8">
        <w:rPr>
          <w:position w:val="-12"/>
          <w:lang w:val="en-US"/>
        </w:rPr>
        <w:object w:dxaOrig="300" w:dyaOrig="360">
          <v:shape id="_x0000_i1088" type="#_x0000_t75" style="width:14.6pt;height:18.25pt" o:ole="">
            <v:imagedata r:id="rId132" o:title=""/>
          </v:shape>
          <o:OLEObject Type="Embed" ProgID="Equation.3" ShapeID="_x0000_i1088" DrawAspect="Content" ObjectID="_1430823829" r:id="rId133"/>
        </w:object>
      </w:r>
      <w:r>
        <w:rPr>
          <w:lang w:val="en-US"/>
        </w:rPr>
        <w:t xml:space="preserve"> is air density in beginning (bottom) of the given diapason of the altitude</w:t>
      </w:r>
      <w:r w:rsidRPr="004C61C8">
        <w:rPr>
          <w:position w:val="-4"/>
          <w:lang w:val="en-US"/>
        </w:rPr>
        <w:object w:dxaOrig="419" w:dyaOrig="260">
          <v:shape id="_x0000_i1089" type="#_x0000_t75" style="width:20.85pt;height:12.5pt" o:ole="">
            <v:imagedata r:id="rId129" o:title=""/>
          </v:shape>
          <o:OLEObject Type="Embed" ProgID="Equation.3" ShapeID="_x0000_i1089" DrawAspect="Content" ObjectID="_1430823830" r:id="rId134"/>
        </w:object>
      </w:r>
      <w:r>
        <w:rPr>
          <w:lang w:val="en-US"/>
        </w:rPr>
        <w:t xml:space="preserve">, kg/m³; </w:t>
      </w:r>
      <w:r>
        <w:rPr>
          <w:i/>
          <w:lang w:val="en-US"/>
        </w:rPr>
        <w:t>ρ</w:t>
      </w:r>
      <w:r>
        <w:rPr>
          <w:lang w:val="en-US"/>
        </w:rPr>
        <w:t xml:space="preserve"> is air density in an end (top) diapason of altitude</w:t>
      </w:r>
      <w:r w:rsidRPr="004C61C8">
        <w:rPr>
          <w:position w:val="-4"/>
          <w:lang w:val="en-US"/>
        </w:rPr>
        <w:object w:dxaOrig="419" w:dyaOrig="260">
          <v:shape id="_x0000_i1090" type="#_x0000_t75" style="width:20.85pt;height:12.5pt" o:ole="">
            <v:imagedata r:id="rId129" o:title=""/>
          </v:shape>
          <o:OLEObject Type="Embed" ProgID="Equation.3" ShapeID="_x0000_i1090" DrawAspect="Content" ObjectID="_1430823831" r:id="rId135"/>
        </w:object>
      </w:r>
      <w:r>
        <w:rPr>
          <w:lang w:val="en-US"/>
        </w:rPr>
        <w:t>, kg/m³;</w:t>
      </w:r>
      <w:r w:rsidRPr="004C61C8">
        <w:rPr>
          <w:position w:val="-10"/>
          <w:lang w:val="en-US"/>
        </w:rPr>
        <w:object w:dxaOrig="279" w:dyaOrig="340">
          <v:shape id="_x0000_i1091" type="#_x0000_t75" style="width:14.1pt;height:16.7pt" o:ole="">
            <v:imagedata r:id="rId136" o:title=""/>
          </v:shape>
          <o:OLEObject Type="Embed" ProgID="Equation.3" ShapeID="_x0000_i1091" DrawAspect="Content" ObjectID="_1430823832" r:id="rId137"/>
        </w:object>
      </w:r>
      <w:r>
        <w:rPr>
          <w:lang w:val="en-US"/>
        </w:rPr>
        <w:t xml:space="preserve">is distance of lifting, m; </w:t>
      </w:r>
      <w:r w:rsidRPr="004C61C8">
        <w:rPr>
          <w:position w:val="-14"/>
          <w:lang w:val="en-US"/>
        </w:rPr>
        <w:object w:dxaOrig="460" w:dyaOrig="380">
          <v:shape id="_x0000_i1092" type="#_x0000_t75" style="width:22.95pt;height:18.8pt" o:ole="">
            <v:imagedata r:id="rId138" o:title=""/>
          </v:shape>
          <o:OLEObject Type="Embed" ProgID="Equation.3" ShapeID="_x0000_i1092" DrawAspect="Content" ObjectID="_1430823833" r:id="rId139"/>
        </w:object>
      </w:r>
      <w:r>
        <w:rPr>
          <w:lang w:val="en-US"/>
        </w:rPr>
        <w:t xml:space="preserve">is a need mass of cooling liquid, kg (small);  </w:t>
      </w:r>
      <w:r w:rsidRPr="004C61C8">
        <w:rPr>
          <w:position w:val="-10"/>
          <w:lang w:val="en-US"/>
        </w:rPr>
        <w:object w:dxaOrig="300" w:dyaOrig="340">
          <v:shape id="_x0000_i1093" type="#_x0000_t75" style="width:14.6pt;height:16.7pt" o:ole="">
            <v:imagedata r:id="rId140" o:title=""/>
          </v:shape>
          <o:OLEObject Type="Embed" ProgID="Equation.3" ShapeID="_x0000_i1093" DrawAspect="Content" ObjectID="_1430823834" r:id="rId141"/>
        </w:object>
      </w:r>
      <w:r>
        <w:rPr>
          <w:lang w:val="en-US"/>
        </w:rPr>
        <w:t xml:space="preserve">is heat from air, J; </w:t>
      </w:r>
      <w:r w:rsidRPr="004C61C8">
        <w:rPr>
          <w:position w:val="-10"/>
          <w:lang w:val="en-US"/>
        </w:rPr>
        <w:object w:dxaOrig="1020" w:dyaOrig="340">
          <v:shape id="_x0000_i1094" type="#_x0000_t75" style="width:51.15pt;height:16.7pt" o:ole="">
            <v:imagedata r:id="rId142" o:title=""/>
          </v:shape>
          <o:OLEObject Type="Embed" ProgID="Equation.3" ShapeID="_x0000_i1094" DrawAspect="Content" ObjectID="_1430823835" r:id="rId143"/>
        </w:object>
      </w:r>
      <w:r>
        <w:rPr>
          <w:lang w:val="en-US"/>
        </w:rPr>
        <w:t xml:space="preserve">is the flight time in distance </w:t>
      </w:r>
      <w:bookmarkStart w:id="40" w:name="OLE_LINK51"/>
      <w:bookmarkStart w:id="41" w:name="OLE_LINK52"/>
      <w:r w:rsidRPr="004C61C8">
        <w:rPr>
          <w:position w:val="-4"/>
          <w:lang w:val="en-US"/>
        </w:rPr>
        <w:object w:dxaOrig="419" w:dyaOrig="260">
          <v:shape id="_x0000_i1095" type="#_x0000_t75" style="width:20.85pt;height:12.5pt" o:ole="">
            <v:imagedata r:id="rId123" o:title=""/>
          </v:shape>
          <o:OLEObject Type="Embed" ProgID="Equation.3" ShapeID="_x0000_i1095" DrawAspect="Content" ObjectID="_1430823836" r:id="rId144"/>
        </w:object>
      </w:r>
      <w:r>
        <w:rPr>
          <w:lang w:val="en-US"/>
        </w:rPr>
        <w:t xml:space="preserve"> = 20  - 100 km.</w:t>
      </w:r>
      <w:bookmarkEnd w:id="40"/>
      <w:bookmarkEnd w:id="41"/>
    </w:p>
    <w:p w:rsidR="00BC568F" w:rsidRDefault="00BC568F">
      <w:pPr>
        <w:spacing w:before="240" w:line="276" w:lineRule="auto"/>
        <w:ind w:left="360" w:hanging="360"/>
        <w:rPr>
          <w:b/>
          <w:lang w:val="en-US"/>
        </w:rPr>
      </w:pPr>
      <w:r>
        <w:rPr>
          <w:lang w:val="en-US"/>
        </w:rPr>
        <w:t>16. Estimation of the energy loss and speed of SS in the flight time in the Earth atmosphere and additional speed from head rocket.</w:t>
      </w:r>
      <w:r>
        <w:rPr>
          <w:lang w:val="en-US"/>
        </w:rPr>
        <w:br/>
        <w:t xml:space="preserve">  </w:t>
      </w:r>
      <w:r w:rsidR="00A95EDF">
        <w:rPr>
          <w:lang w:val="en-US"/>
        </w:rPr>
        <w:t xml:space="preserve">     </w:t>
      </w:r>
      <w:r>
        <w:rPr>
          <w:lang w:val="en-US"/>
        </w:rPr>
        <w:t xml:space="preserve">   </w:t>
      </w:r>
      <w:r w:rsidRPr="004C61C8">
        <w:rPr>
          <w:position w:val="-58"/>
          <w:lang w:val="en-US"/>
        </w:rPr>
        <w:object w:dxaOrig="6399" w:dyaOrig="1280">
          <v:shape id="_x0000_i1096" type="#_x0000_t75" style="width:320.35pt;height:64.15pt" o:ole="">
            <v:imagedata r:id="rId145" o:title=""/>
          </v:shape>
          <o:OLEObject Type="Embed" ProgID="Equation.3" ShapeID="_x0000_i1096" DrawAspect="Content" ObjectID="_1430823837" r:id="rId146"/>
        </w:object>
      </w:r>
      <w:r>
        <w:rPr>
          <w:lang w:val="en-US"/>
        </w:rPr>
        <w:t xml:space="preserve"> ,  </w:t>
      </w:r>
      <w:r>
        <w:rPr>
          <w:lang w:val="en-US"/>
        </w:rPr>
        <w:tab/>
      </w:r>
      <w:r w:rsidR="00A95EDF">
        <w:rPr>
          <w:lang w:val="en-US"/>
        </w:rPr>
        <w:tab/>
      </w:r>
      <w:r>
        <w:rPr>
          <w:lang w:val="en-US"/>
        </w:rPr>
        <w:t>(19)</w:t>
      </w:r>
    </w:p>
    <w:p w:rsidR="00BC568F" w:rsidRPr="0018312E" w:rsidRDefault="00BC568F" w:rsidP="0018312E">
      <w:pPr>
        <w:spacing w:line="276" w:lineRule="auto"/>
        <w:ind w:left="360" w:hanging="360"/>
        <w:rPr>
          <w:lang w:val="en-US"/>
        </w:rPr>
      </w:pPr>
      <w:r>
        <w:rPr>
          <w:lang w:val="en-US"/>
        </w:rPr>
        <w:t xml:space="preserve">      where </w:t>
      </w:r>
      <w:bookmarkStart w:id="42" w:name="OLE_LINK49"/>
      <w:bookmarkStart w:id="43" w:name="OLE_LINK50"/>
      <w:bookmarkStart w:id="44" w:name="OLE_LINK53"/>
      <w:r w:rsidRPr="004C61C8">
        <w:rPr>
          <w:position w:val="-10"/>
          <w:lang w:val="en-US"/>
        </w:rPr>
        <w:object w:dxaOrig="279" w:dyaOrig="340">
          <v:shape id="_x0000_i1097" type="#_x0000_t75" style="width:14.1pt;height:16.7pt" o:ole="">
            <v:imagedata r:id="rId147" o:title=""/>
          </v:shape>
          <o:OLEObject Type="Embed" ProgID="Equation.3" ShapeID="_x0000_i1097" DrawAspect="Content" ObjectID="_1430823838" r:id="rId148"/>
        </w:object>
      </w:r>
      <w:bookmarkEnd w:id="42"/>
      <w:bookmarkEnd w:id="43"/>
      <w:bookmarkEnd w:id="44"/>
      <w:r>
        <w:rPr>
          <w:lang w:val="en-US"/>
        </w:rPr>
        <w:t xml:space="preserve"> is energy for curvature of trajectory; </w:t>
      </w:r>
      <w:r w:rsidRPr="004C61C8">
        <w:rPr>
          <w:position w:val="-10"/>
          <w:lang w:val="en-US"/>
        </w:rPr>
        <w:object w:dxaOrig="300" w:dyaOrig="340">
          <v:shape id="_x0000_i1098" type="#_x0000_t75" style="width:15.15pt;height:17.2pt" o:ole="">
            <v:imagedata r:id="rId149" o:title=""/>
          </v:shape>
          <o:OLEObject Type="Embed" ProgID="Equation.3" ShapeID="_x0000_i1098" DrawAspect="Content" ObjectID="_1430823839" r:id="rId150"/>
        </w:object>
      </w:r>
      <w:r>
        <w:rPr>
          <w:lang w:val="en-US"/>
        </w:rPr>
        <w:t xml:space="preserve">is energy for air drag in diapason </w:t>
      </w:r>
      <w:r w:rsidRPr="004C61C8">
        <w:rPr>
          <w:position w:val="-4"/>
          <w:lang w:val="en-US"/>
        </w:rPr>
        <w:object w:dxaOrig="419" w:dyaOrig="260">
          <v:shape id="_x0000_i1099" type="#_x0000_t75" style="width:20.85pt;height:12.5pt" o:ole="">
            <v:imagedata r:id="rId123" o:title=""/>
          </v:shape>
          <o:OLEObject Type="Embed" ProgID="Equation.3" ShapeID="_x0000_i1099" DrawAspect="Content" ObjectID="_1430823840" r:id="rId151"/>
        </w:object>
      </w:r>
      <w:r>
        <w:rPr>
          <w:lang w:val="en-US"/>
        </w:rPr>
        <w:t xml:space="preserve"> = 20  - 100 km, </w:t>
      </w:r>
      <w:r w:rsidRPr="004C61C8">
        <w:rPr>
          <w:position w:val="-12"/>
          <w:lang w:val="en-US"/>
        </w:rPr>
        <w:object w:dxaOrig="300" w:dyaOrig="360">
          <v:shape id="_x0000_i1100" type="#_x0000_t75" style="width:15.15pt;height:18.25pt" o:ole="">
            <v:imagedata r:id="rId152" o:title=""/>
          </v:shape>
          <o:OLEObject Type="Embed" ProgID="Equation.3" ShapeID="_x0000_i1100" DrawAspect="Content" ObjectID="_1430823841" r:id="rId153"/>
        </w:object>
      </w:r>
      <w:r>
        <w:rPr>
          <w:lang w:val="en-US"/>
        </w:rPr>
        <w:t xml:space="preserve">is energy for lifting the SS mass at altitude </w:t>
      </w:r>
      <w:r>
        <w:rPr>
          <w:i/>
          <w:lang w:val="en-US"/>
        </w:rPr>
        <w:t>H</w:t>
      </w:r>
      <w:r>
        <w:rPr>
          <w:lang w:val="en-US"/>
        </w:rPr>
        <w:t xml:space="preserve"> = 0 – 100 km;  </w:t>
      </w:r>
      <w:r>
        <w:rPr>
          <w:i/>
          <w:lang w:val="en-US"/>
        </w:rPr>
        <w:t>K</w:t>
      </w:r>
      <w:r>
        <w:rPr>
          <w:lang w:val="en-US"/>
        </w:rPr>
        <w:t xml:space="preserve"> is ratio </w:t>
      </w:r>
      <w:r w:rsidRPr="004C61C8">
        <w:rPr>
          <w:position w:val="-10"/>
          <w:lang w:val="en-US"/>
        </w:rPr>
        <w:object w:dxaOrig="760" w:dyaOrig="340">
          <v:shape id="_x0000_i1101" type="#_x0000_t75" style="width:37.55pt;height:16.7pt" o:ole="">
            <v:imagedata r:id="rId154" o:title=""/>
          </v:shape>
          <o:OLEObject Type="Embed" ProgID="Equation.3" ShapeID="_x0000_i1101" DrawAspect="Content" ObjectID="_1430823842" r:id="rId155"/>
        </w:object>
      </w:r>
      <w:r>
        <w:rPr>
          <w:lang w:val="en-US"/>
        </w:rPr>
        <w:t xml:space="preserve">; </w:t>
      </w:r>
      <w:r w:rsidRPr="004C61C8">
        <w:rPr>
          <w:position w:val="-10"/>
          <w:lang w:val="en-US"/>
        </w:rPr>
        <w:object w:dxaOrig="460" w:dyaOrig="340">
          <v:shape id="_x0000_i1102" type="#_x0000_t75" style="width:23.5pt;height:17.2pt" o:ole="">
            <v:imagedata r:id="rId156" o:title=""/>
          </v:shape>
          <o:OLEObject Type="Embed" ProgID="Equation.3" ShapeID="_x0000_i1102" DrawAspect="Content" ObjectID="_1430823843" r:id="rId157"/>
        </w:object>
      </w:r>
      <w:r>
        <w:rPr>
          <w:lang w:val="en-US"/>
        </w:rPr>
        <w:t xml:space="preserve">is summary loss of the SS speed in Earth atmosphere in </w:t>
      </w:r>
      <w:r w:rsidRPr="006A2AED">
        <w:rPr>
          <w:lang w:val="en-US"/>
        </w:rPr>
        <w:t>diapason</w:t>
      </w:r>
      <w:r>
        <w:rPr>
          <w:lang w:val="en-US"/>
        </w:rPr>
        <w:t xml:space="preserve"> </w:t>
      </w:r>
      <w:r>
        <w:rPr>
          <w:i/>
          <w:lang w:val="en-US"/>
        </w:rPr>
        <w:t>H</w:t>
      </w:r>
      <w:r>
        <w:rPr>
          <w:lang w:val="en-US"/>
        </w:rPr>
        <w:t xml:space="preserve"> = 0 – 100 km; </w:t>
      </w:r>
      <w:r w:rsidRPr="004C61C8">
        <w:rPr>
          <w:position w:val="-6"/>
          <w:lang w:val="en-US"/>
        </w:rPr>
        <w:object w:dxaOrig="400" w:dyaOrig="279">
          <v:shape id="_x0000_i1103" type="#_x0000_t75" style="width:20.35pt;height:14.1pt" o:ole="">
            <v:imagedata r:id="rId158" o:title=""/>
          </v:shape>
          <o:OLEObject Type="Embed" ProgID="Equation.3" ShapeID="_x0000_i1103" DrawAspect="Content" ObjectID="_1430823844" r:id="rId159"/>
        </w:object>
      </w:r>
      <w:r>
        <w:rPr>
          <w:lang w:val="en-US"/>
        </w:rPr>
        <w:t xml:space="preserve"> is the SS additional speed from the rocked cooling system, m/s; </w:t>
      </w:r>
      <w:r>
        <w:rPr>
          <w:i/>
          <w:lang w:val="en-US"/>
        </w:rPr>
        <w:t>v</w:t>
      </w:r>
      <w:r>
        <w:rPr>
          <w:lang w:val="en-US"/>
        </w:rPr>
        <w:t xml:space="preserve"> is the gas/vapor nozzle speed of rocket-cooling system, m/s; </w:t>
      </w:r>
      <w:r w:rsidRPr="004C61C8">
        <w:rPr>
          <w:position w:val="-12"/>
          <w:lang w:val="en-US"/>
        </w:rPr>
        <w:object w:dxaOrig="320" w:dyaOrig="360">
          <v:shape id="_x0000_i1104" type="#_x0000_t75" style="width:16.15pt;height:18.25pt" o:ole="">
            <v:imagedata r:id="rId160" o:title=""/>
          </v:shape>
          <o:OLEObject Type="Embed" ProgID="Equation.3" ShapeID="_x0000_i1104" DrawAspect="Content" ObjectID="_1430823845" r:id="rId161"/>
        </w:object>
      </w:r>
      <w:r>
        <w:rPr>
          <w:lang w:val="en-US"/>
        </w:rPr>
        <w:t xml:space="preserve"> is the mass of used cooling liquid, kg.    </w:t>
      </w:r>
    </w:p>
    <w:p w:rsidR="00BC568F" w:rsidRDefault="00BC568F">
      <w:pPr>
        <w:spacing w:line="276" w:lineRule="auto"/>
        <w:jc w:val="center"/>
        <w:rPr>
          <w:b/>
          <w:sz w:val="28"/>
          <w:szCs w:val="28"/>
          <w:lang w:val="en-US"/>
        </w:rPr>
      </w:pPr>
      <w:r>
        <w:rPr>
          <w:b/>
          <w:sz w:val="28"/>
          <w:szCs w:val="28"/>
          <w:lang w:val="en-US"/>
        </w:rPr>
        <w:lastRenderedPageBreak/>
        <w:t>Project</w:t>
      </w:r>
    </w:p>
    <w:p w:rsidR="00BC568F" w:rsidRDefault="00BC568F">
      <w:pPr>
        <w:spacing w:line="276" w:lineRule="auto"/>
        <w:rPr>
          <w:lang w:val="en-US"/>
        </w:rPr>
      </w:pPr>
    </w:p>
    <w:p w:rsidR="00BC568F" w:rsidRDefault="00BC568F">
      <w:pPr>
        <w:spacing w:after="120" w:line="276" w:lineRule="auto"/>
        <w:ind w:firstLine="706"/>
        <w:rPr>
          <w:lang w:val="en-US"/>
        </w:rPr>
      </w:pPr>
      <w:r>
        <w:rPr>
          <w:lang w:val="en-US"/>
        </w:rPr>
        <w:t xml:space="preserve">From these computations we can estimate parameters of the operation of the offered hypersonic engine and space launcher. Suppose we want to estimate the </w:t>
      </w:r>
      <w:r w:rsidRPr="006A2AED">
        <w:rPr>
          <w:lang w:val="en-US"/>
        </w:rPr>
        <w:t>system which</w:t>
      </w:r>
      <w:r>
        <w:rPr>
          <w:lang w:val="en-US"/>
        </w:rPr>
        <w:t xml:space="preserve"> uses as the supersonic ground transportation (speed up 4 km/s), continental hypersonic kinetic aviation (maximal speed up 5 km/s) and space launcher with speed up 8 km/s. </w:t>
      </w:r>
    </w:p>
    <w:p w:rsidR="00BC568F" w:rsidRDefault="00BC568F">
      <w:pPr>
        <w:spacing w:before="240" w:line="276" w:lineRule="auto"/>
        <w:ind w:firstLine="706"/>
        <w:rPr>
          <w:lang w:val="en-US"/>
        </w:rPr>
      </w:pPr>
      <w:r>
        <w:rPr>
          <w:lang w:val="en-US"/>
        </w:rPr>
        <w:t>Space Launcher is most difficult in design, so for the sake of illustration, in this paper we estimate only one. The ground supersonic transport and kinetic air hypersonic transport are more simple in design and, if we get the acceptable space launcher for current technology, the installation may be used also as ground and air transportation system.</w:t>
      </w:r>
    </w:p>
    <w:p w:rsidR="00BC568F" w:rsidRDefault="00BC568F">
      <w:pPr>
        <w:spacing w:before="240" w:line="276" w:lineRule="auto"/>
        <w:ind w:firstLine="706"/>
        <w:rPr>
          <w:lang w:val="en-US"/>
        </w:rPr>
      </w:pPr>
      <w:r>
        <w:rPr>
          <w:b/>
          <w:bCs/>
          <w:lang w:val="en-US"/>
        </w:rPr>
        <w:t xml:space="preserve">1) </w:t>
      </w:r>
      <w:r>
        <w:rPr>
          <w:b/>
          <w:bCs/>
          <w:i/>
          <w:lang w:val="en-US"/>
        </w:rPr>
        <w:t>Acceleration track (tube) for space ship</w:t>
      </w:r>
      <w:r>
        <w:rPr>
          <w:i/>
          <w:lang w:val="en-US"/>
        </w:rPr>
        <w:t xml:space="preserve">: </w:t>
      </w:r>
      <w:r>
        <w:rPr>
          <w:lang w:val="en-US"/>
        </w:rPr>
        <w:t xml:space="preserve">Let us take the mass of space ship </w:t>
      </w:r>
      <w:r>
        <w:rPr>
          <w:i/>
          <w:lang w:val="en-US"/>
        </w:rPr>
        <w:t>m</w:t>
      </w:r>
      <w:r>
        <w:rPr>
          <w:lang w:val="en-US"/>
        </w:rPr>
        <w:t xml:space="preserve"> = 10 tons = 10,000 kg, overload </w:t>
      </w:r>
      <w:r>
        <w:rPr>
          <w:i/>
          <w:lang w:val="en-US"/>
        </w:rPr>
        <w:t>n</w:t>
      </w:r>
      <w:r>
        <w:rPr>
          <w:lang w:val="en-US"/>
        </w:rPr>
        <w:t xml:space="preserve"> = 6 (acceleration </w:t>
      </w:r>
      <w:r>
        <w:rPr>
          <w:i/>
          <w:lang w:val="en-US"/>
        </w:rPr>
        <w:t>a</w:t>
      </w:r>
      <w:r>
        <w:rPr>
          <w:lang w:val="en-US"/>
        </w:rPr>
        <w:t xml:space="preserve"> = </w:t>
      </w:r>
      <w:r>
        <w:rPr>
          <w:i/>
          <w:lang w:val="en-US"/>
        </w:rPr>
        <w:t>ng</w:t>
      </w:r>
      <w:r>
        <w:rPr>
          <w:lang w:val="en-US"/>
        </w:rPr>
        <w:t xml:space="preserve"> = 60 m/s²) and the final nozzle speed </w:t>
      </w:r>
      <w:r>
        <w:rPr>
          <w:i/>
          <w:lang w:val="en-US"/>
        </w:rPr>
        <w:t xml:space="preserve">V </w:t>
      </w:r>
      <w:r>
        <w:rPr>
          <w:lang w:val="en-US"/>
        </w:rPr>
        <w:t xml:space="preserve">= 8 km/s = 8000 m/s. The overload </w:t>
      </w:r>
      <w:r>
        <w:rPr>
          <w:i/>
          <w:lang w:val="en-US"/>
        </w:rPr>
        <w:t>n</w:t>
      </w:r>
      <w:r>
        <w:rPr>
          <w:lang w:val="en-US"/>
        </w:rPr>
        <w:t xml:space="preserve"> = 6 is acceptable for trained people </w:t>
      </w:r>
      <w:r w:rsidRPr="006A2AED">
        <w:rPr>
          <w:lang w:val="en-US"/>
        </w:rPr>
        <w:t xml:space="preserve">(astronauts can endure shortly time </w:t>
      </w:r>
      <w:r w:rsidRPr="006A2AED">
        <w:rPr>
          <w:i/>
          <w:lang w:val="en-US"/>
        </w:rPr>
        <w:t>n</w:t>
      </w:r>
      <w:r w:rsidRPr="006A2AED">
        <w:rPr>
          <w:lang w:val="en-US"/>
        </w:rPr>
        <w:t xml:space="preserve"> up 9). The conventional people can endure </w:t>
      </w:r>
      <w:r w:rsidRPr="006A2AED">
        <w:rPr>
          <w:i/>
          <w:lang w:val="en-US"/>
        </w:rPr>
        <w:t>n</w:t>
      </w:r>
      <w:r w:rsidRPr="006A2AED">
        <w:rPr>
          <w:lang w:val="en-US"/>
        </w:rPr>
        <w:t xml:space="preserve"> = 3, but in this case the acceleration track must be ~ two time longer.</w:t>
      </w:r>
      <w:r>
        <w:rPr>
          <w:lang w:val="en-US"/>
        </w:rPr>
        <w:t xml:space="preserve"> </w:t>
      </w:r>
    </w:p>
    <w:p w:rsidR="00BC568F" w:rsidRDefault="00BC568F">
      <w:pPr>
        <w:spacing w:after="120" w:line="276" w:lineRule="auto"/>
        <w:ind w:firstLine="706"/>
        <w:rPr>
          <w:lang w:val="en-US"/>
        </w:rPr>
      </w:pPr>
      <w:r>
        <w:rPr>
          <w:lang w:val="en-US"/>
        </w:rPr>
        <w:t xml:space="preserve">For our data the acceleration track </w:t>
      </w:r>
      <w:r>
        <w:rPr>
          <w:i/>
          <w:lang w:val="en-US"/>
        </w:rPr>
        <w:t>L</w:t>
      </w:r>
      <w:r>
        <w:rPr>
          <w:lang w:val="en-US"/>
        </w:rPr>
        <w:t xml:space="preserve"> and acceleration time </w:t>
      </w:r>
      <w:r>
        <w:rPr>
          <w:i/>
          <w:lang w:val="en-US"/>
        </w:rPr>
        <w:t xml:space="preserve">t </w:t>
      </w:r>
      <w:r>
        <w:rPr>
          <w:lang w:val="en-US"/>
        </w:rPr>
        <w:t>must be (all computation are in metric system):</w:t>
      </w:r>
    </w:p>
    <w:p w:rsidR="00BC568F" w:rsidRDefault="00BC568F">
      <w:pPr>
        <w:spacing w:line="276" w:lineRule="auto"/>
        <w:rPr>
          <w:lang w:val="en-US"/>
        </w:rPr>
      </w:pPr>
      <w:r>
        <w:rPr>
          <w:lang w:val="en-US"/>
        </w:rPr>
        <w:t xml:space="preserve">        </w:t>
      </w:r>
      <w:r w:rsidRPr="004C61C8">
        <w:rPr>
          <w:position w:val="-26"/>
          <w:lang w:val="en-US"/>
        </w:rPr>
        <w:object w:dxaOrig="4980" w:dyaOrig="700">
          <v:shape id="_x0000_i1105" type="#_x0000_t75" style="width:249.4pt;height:35.5pt" o:ole="">
            <v:imagedata r:id="rId162" o:title=""/>
          </v:shape>
          <o:OLEObject Type="Embed" ProgID="Equation.3" ShapeID="_x0000_i1105" DrawAspect="Content" ObjectID="_1430823846" r:id="rId163"/>
        </w:object>
      </w:r>
      <w:r>
        <w:rPr>
          <w:lang w:val="en-US"/>
        </w:rPr>
        <w:t>.</w:t>
      </w:r>
      <w:r w:rsidRPr="004C61C8">
        <w:rPr>
          <w:position w:val="-10"/>
          <w:lang w:val="en-US"/>
        </w:rPr>
        <w:object w:dxaOrig="180" w:dyaOrig="340">
          <v:shape id="_x0000_i1106" type="#_x0000_t75" style="width:9.4pt;height:16.7pt" o:ole="">
            <v:imagedata r:id="rId62" o:title=""/>
          </v:shape>
          <o:OLEObject Type="Embed" ProgID="Equation.3" ShapeID="_x0000_i1106" DrawAspect="Content" ObjectID="_1430823847" r:id="rId164"/>
        </w:object>
      </w:r>
      <w:r>
        <w:rPr>
          <w:lang w:val="en-US"/>
        </w:rPr>
        <w:t xml:space="preserve">   </w:t>
      </w:r>
      <w:r>
        <w:rPr>
          <w:lang w:val="en-US"/>
        </w:rPr>
        <w:tab/>
      </w:r>
      <w:r>
        <w:rPr>
          <w:lang w:val="en-US"/>
        </w:rPr>
        <w:tab/>
      </w:r>
      <w:r>
        <w:rPr>
          <w:lang w:val="en-US"/>
        </w:rPr>
        <w:tab/>
        <w:t>(20)</w:t>
      </w:r>
    </w:p>
    <w:p w:rsidR="00BC568F" w:rsidRDefault="00BC568F">
      <w:pPr>
        <w:spacing w:line="276" w:lineRule="auto"/>
        <w:rPr>
          <w:lang w:val="en-US"/>
        </w:rPr>
      </w:pPr>
      <w:r>
        <w:rPr>
          <w:lang w:val="en-US"/>
        </w:rPr>
        <w:t xml:space="preserve">   </w:t>
      </w:r>
      <w:r>
        <w:rPr>
          <w:lang w:val="en-US"/>
        </w:rPr>
        <w:tab/>
      </w:r>
      <w:r w:rsidRPr="006A2AED">
        <w:rPr>
          <w:lang w:val="en-US"/>
        </w:rPr>
        <w:t>Needed thrust, maximal power and total energy we increase in 10% for tube air drag (from primary computation). The needed force, maximal power and total acceleration energy are</w:t>
      </w:r>
      <w:r>
        <w:rPr>
          <w:lang w:val="en-US"/>
        </w:rPr>
        <w:t xml:space="preserve"> </w:t>
      </w:r>
    </w:p>
    <w:p w:rsidR="00BC568F" w:rsidRDefault="00BC568F">
      <w:pPr>
        <w:spacing w:line="276" w:lineRule="auto"/>
        <w:rPr>
          <w:lang w:val="en-US"/>
        </w:rPr>
      </w:pPr>
      <w:r>
        <w:rPr>
          <w:lang w:val="en-US"/>
        </w:rPr>
        <w:t xml:space="preserve">        </w:t>
      </w:r>
      <w:r w:rsidRPr="004C61C8">
        <w:rPr>
          <w:position w:val="-32"/>
          <w:lang w:val="en-US"/>
        </w:rPr>
        <w:object w:dxaOrig="6600" w:dyaOrig="760">
          <v:shape id="_x0000_i1107" type="#_x0000_t75" style="width:330.25pt;height:37.55pt" o:ole="">
            <v:imagedata r:id="rId165" o:title=""/>
          </v:shape>
          <o:OLEObject Type="Embed" ProgID="Equation.3" ShapeID="_x0000_i1107" DrawAspect="Content" ObjectID="_1430823848" r:id="rId166"/>
        </w:object>
      </w:r>
      <w:r>
        <w:rPr>
          <w:lang w:val="en-US"/>
        </w:rPr>
        <w:tab/>
        <w:t>(21)</w:t>
      </w:r>
    </w:p>
    <w:p w:rsidR="00BC568F" w:rsidRDefault="00BC568F">
      <w:pPr>
        <w:spacing w:before="240" w:line="276" w:lineRule="auto"/>
        <w:ind w:firstLine="708"/>
        <w:rPr>
          <w:lang w:val="en-US"/>
        </w:rPr>
      </w:pPr>
      <w:r>
        <w:rPr>
          <w:b/>
          <w:bCs/>
          <w:lang w:val="en-US"/>
        </w:rPr>
        <w:t xml:space="preserve">2) </w:t>
      </w:r>
      <w:r>
        <w:rPr>
          <w:b/>
          <w:bCs/>
          <w:i/>
          <w:lang w:val="en-US"/>
        </w:rPr>
        <w:t>Estimation of Hypersonic Engine</w:t>
      </w:r>
      <w:r>
        <w:rPr>
          <w:b/>
          <w:bCs/>
          <w:lang w:val="en-US"/>
        </w:rPr>
        <w:t>.</w:t>
      </w:r>
      <w:r>
        <w:rPr>
          <w:lang w:val="en-US"/>
        </w:rPr>
        <w:t xml:space="preserve"> The railway track in Europe is </w:t>
      </w:r>
      <w:r>
        <w:rPr>
          <w:i/>
          <w:lang w:val="en-US"/>
        </w:rPr>
        <w:t>d</w:t>
      </w:r>
      <w:r>
        <w:rPr>
          <w:lang w:val="en-US"/>
        </w:rPr>
        <w:t xml:space="preserve"> = 1.435 m, half of rail head is </w:t>
      </w:r>
      <w:r w:rsidRPr="004C61C8">
        <w:rPr>
          <w:position w:val="-10"/>
          <w:lang w:val="en-US"/>
        </w:rPr>
        <w:object w:dxaOrig="240" w:dyaOrig="340">
          <v:shape id="_x0000_i1108" type="#_x0000_t75" style="width:12pt;height:16.7pt" o:ole="">
            <v:imagedata r:id="rId167" o:title=""/>
          </v:shape>
          <o:OLEObject Type="Embed" ProgID="Equation.3" ShapeID="_x0000_i1108" DrawAspect="Content" ObjectID="_1430823849" r:id="rId168"/>
        </w:object>
      </w:r>
      <w:r>
        <w:rPr>
          <w:lang w:val="en-US"/>
        </w:rPr>
        <w:t xml:space="preserve">= 0.036 m, cross-section area of rail is </w:t>
      </w:r>
      <w:r>
        <w:rPr>
          <w:i/>
          <w:lang w:val="en-US"/>
        </w:rPr>
        <w:t>s</w:t>
      </w:r>
      <w:r>
        <w:rPr>
          <w:lang w:val="en-US"/>
        </w:rPr>
        <w:t xml:space="preserve"> =0.00613 m², length of rail </w:t>
      </w:r>
      <w:r>
        <w:rPr>
          <w:i/>
          <w:lang w:val="en-US"/>
        </w:rPr>
        <w:t xml:space="preserve">l </w:t>
      </w:r>
      <w:r>
        <w:rPr>
          <w:lang w:val="en-US"/>
        </w:rPr>
        <w:t>= 12.5 m, iron rail has specific electric resistance</w:t>
      </w:r>
      <w:r w:rsidRPr="004C61C8">
        <w:rPr>
          <w:position w:val="-10"/>
          <w:lang w:val="en-US"/>
        </w:rPr>
        <w:object w:dxaOrig="1840" w:dyaOrig="360">
          <v:shape id="_x0000_i1109" type="#_x0000_t75" style="width:91.85pt;height:18.25pt" o:ole="">
            <v:imagedata r:id="rId169" o:title=""/>
          </v:shape>
          <o:OLEObject Type="Embed" ProgID="Equation.3" ShapeID="_x0000_i1109" DrawAspect="Content" ObjectID="_1430823850" r:id="rId170"/>
        </w:object>
      </w:r>
      <w:r>
        <w:rPr>
          <w:lang w:val="en-US"/>
        </w:rPr>
        <w:t>.</w:t>
      </w:r>
    </w:p>
    <w:p w:rsidR="00BC568F" w:rsidRDefault="00BC568F">
      <w:pPr>
        <w:spacing w:before="240" w:line="276" w:lineRule="auto"/>
        <w:rPr>
          <w:lang w:val="en-US"/>
        </w:rPr>
      </w:pPr>
      <w:r>
        <w:rPr>
          <w:lang w:val="en-US"/>
        </w:rPr>
        <w:t>Need electric current, voltage, power, energy are:</w:t>
      </w:r>
      <w:r>
        <w:rPr>
          <w:lang w:val="en-US"/>
        </w:rPr>
        <w:br/>
        <w:t xml:space="preserve">       </w:t>
      </w:r>
      <w:r w:rsidRPr="004C61C8">
        <w:rPr>
          <w:position w:val="-64"/>
          <w:lang w:val="en-US"/>
        </w:rPr>
        <w:object w:dxaOrig="6300" w:dyaOrig="1400">
          <v:shape id="_x0000_i1110" type="#_x0000_t75" style="width:315.15pt;height:69.9pt" o:ole="">
            <v:imagedata r:id="rId171" o:title=""/>
          </v:shape>
          <o:OLEObject Type="Embed" ProgID="Equation.3" ShapeID="_x0000_i1110" DrawAspect="Content" ObjectID="_1430823851" r:id="rId172"/>
        </w:object>
      </w:r>
      <w:r>
        <w:rPr>
          <w:lang w:val="en-US"/>
        </w:rPr>
        <w:tab/>
      </w:r>
      <w:r>
        <w:rPr>
          <w:lang w:val="en-US"/>
        </w:rPr>
        <w:tab/>
        <w:t>(22)</w:t>
      </w:r>
      <w:r>
        <w:rPr>
          <w:lang w:val="en-US"/>
        </w:rPr>
        <w:br/>
        <w:t xml:space="preserve">Inductance </w:t>
      </w:r>
      <w:r>
        <w:rPr>
          <w:i/>
          <w:lang w:val="en-US"/>
        </w:rPr>
        <w:t>L</w:t>
      </w:r>
      <w:r>
        <w:rPr>
          <w:lang w:val="en-US"/>
        </w:rPr>
        <w:t xml:space="preserve"> rail track for the rail length </w:t>
      </w:r>
      <w:r>
        <w:rPr>
          <w:i/>
          <w:lang w:val="en-US"/>
        </w:rPr>
        <w:t>l</w:t>
      </w:r>
      <w:r>
        <w:rPr>
          <w:lang w:val="en-US"/>
        </w:rPr>
        <w:t xml:space="preserve"> = 12.5 m is:</w:t>
      </w:r>
      <w:r>
        <w:rPr>
          <w:lang w:val="en-US"/>
        </w:rPr>
        <w:br/>
        <w:t xml:space="preserve">       </w:t>
      </w:r>
      <w:r w:rsidRPr="004C61C8">
        <w:rPr>
          <w:position w:val="-32"/>
          <w:lang w:val="en-US"/>
        </w:rPr>
        <w:object w:dxaOrig="4880" w:dyaOrig="760">
          <v:shape id="_x0000_i1111" type="#_x0000_t75" style="width:244.15pt;height:37.55pt" o:ole="">
            <v:imagedata r:id="rId173" o:title=""/>
          </v:shape>
          <o:OLEObject Type="Embed" ProgID="Equation.3" ShapeID="_x0000_i1111" DrawAspect="Content" ObjectID="_1430823852" r:id="rId174"/>
        </w:object>
      </w:r>
      <w:r>
        <w:rPr>
          <w:lang w:val="en-US"/>
        </w:rPr>
        <w:t xml:space="preserve">  H.</w:t>
      </w:r>
      <w:r>
        <w:rPr>
          <w:lang w:val="en-US"/>
        </w:rPr>
        <w:tab/>
      </w:r>
      <w:r>
        <w:rPr>
          <w:lang w:val="en-US"/>
        </w:rPr>
        <w:tab/>
      </w:r>
      <w:r>
        <w:rPr>
          <w:lang w:val="en-US"/>
        </w:rPr>
        <w:tab/>
      </w:r>
      <w:r>
        <w:rPr>
          <w:lang w:val="en-US"/>
        </w:rPr>
        <w:tab/>
        <w:t>(23)</w:t>
      </w:r>
      <w:r>
        <w:rPr>
          <w:lang w:val="en-US"/>
        </w:rPr>
        <w:br/>
        <w:t>Maximal energy of magnetic field time constant of inductance are</w:t>
      </w:r>
      <w:r>
        <w:rPr>
          <w:lang w:val="en-US"/>
        </w:rPr>
        <w:br/>
        <w:t xml:space="preserve">        </w:t>
      </w:r>
      <w:r w:rsidRPr="004C61C8">
        <w:rPr>
          <w:position w:val="-12"/>
          <w:lang w:val="en-US"/>
        </w:rPr>
        <w:object w:dxaOrig="4819" w:dyaOrig="380">
          <v:shape id="_x0000_i1112" type="#_x0000_t75" style="width:241.05pt;height:18.8pt" o:ole="">
            <v:imagedata r:id="rId175" o:title=""/>
          </v:shape>
          <o:OLEObject Type="Embed" ProgID="Equation.3" ShapeID="_x0000_i1112" DrawAspect="Content" ObjectID="_1430823853" r:id="rId176"/>
        </w:object>
      </w:r>
      <w:r>
        <w:rPr>
          <w:lang w:val="en-US"/>
        </w:rPr>
        <w:tab/>
      </w:r>
      <w:r>
        <w:rPr>
          <w:lang w:val="en-US"/>
        </w:rPr>
        <w:tab/>
      </w:r>
      <w:r>
        <w:rPr>
          <w:lang w:val="en-US"/>
        </w:rPr>
        <w:tab/>
      </w:r>
      <w:r>
        <w:rPr>
          <w:lang w:val="en-US"/>
        </w:rPr>
        <w:tab/>
        <w:t>(24)</w:t>
      </w:r>
    </w:p>
    <w:p w:rsidR="00BC568F" w:rsidRDefault="00BC568F">
      <w:pPr>
        <w:spacing w:line="276" w:lineRule="auto"/>
        <w:rPr>
          <w:lang w:val="en-US"/>
        </w:rPr>
      </w:pPr>
      <w:r>
        <w:rPr>
          <w:lang w:val="en-US"/>
        </w:rPr>
        <w:lastRenderedPageBreak/>
        <w:t xml:space="preserve">Average efficiency coefficient </w:t>
      </w:r>
      <w:r>
        <w:rPr>
          <w:i/>
          <w:lang w:val="en-US"/>
        </w:rPr>
        <w:t>η</w:t>
      </w:r>
      <w:r>
        <w:rPr>
          <w:lang w:val="en-US"/>
        </w:rPr>
        <w:t xml:space="preserve"> for </w:t>
      </w:r>
      <w:r>
        <w:rPr>
          <w:i/>
          <w:lang w:val="en-US"/>
        </w:rPr>
        <w:t>l</w:t>
      </w:r>
      <w:r>
        <w:rPr>
          <w:lang w:val="en-US"/>
        </w:rPr>
        <w:t xml:space="preserve"> = 50 m, </w:t>
      </w:r>
      <w:r>
        <w:rPr>
          <w:i/>
          <w:lang w:val="en-US"/>
        </w:rPr>
        <w:t>V</w:t>
      </w:r>
      <w:r>
        <w:rPr>
          <w:lang w:val="en-US"/>
        </w:rPr>
        <w:t xml:space="preserve"> = 4 km/s, </w:t>
      </w:r>
      <w:r w:rsidRPr="004C61C8">
        <w:rPr>
          <w:i/>
          <w:position w:val="-10"/>
          <w:lang w:val="en-US"/>
        </w:rPr>
        <w:object w:dxaOrig="240" w:dyaOrig="340">
          <v:shape id="_x0000_i1113" type="#_x0000_t75" style="width:12pt;height:16.7pt" o:ole="">
            <v:imagedata r:id="rId177" o:title=""/>
          </v:shape>
          <o:OLEObject Type="Embed" ProgID="Equation.3" ShapeID="_x0000_i1113" DrawAspect="Content" ObjectID="_1430823854" r:id="rId178"/>
        </w:object>
      </w:r>
      <w:r>
        <w:rPr>
          <w:lang w:val="en-US"/>
        </w:rPr>
        <w:t xml:space="preserve">= 0.9, τ = 50/4000 = 0.0125 sec. </w:t>
      </w:r>
    </w:p>
    <w:p w:rsidR="00BC568F" w:rsidRDefault="00BC568F">
      <w:pPr>
        <w:spacing w:line="276" w:lineRule="auto"/>
        <w:rPr>
          <w:lang w:val="en-US"/>
        </w:rPr>
      </w:pPr>
      <w:r>
        <w:rPr>
          <w:lang w:val="en-US"/>
        </w:rPr>
        <w:t xml:space="preserve">    </w:t>
      </w:r>
      <w:r w:rsidRPr="004C61C8">
        <w:rPr>
          <w:position w:val="-28"/>
          <w:lang w:val="en-US"/>
        </w:rPr>
        <w:object w:dxaOrig="7080" w:dyaOrig="660">
          <v:shape id="_x0000_i1114" type="#_x0000_t75" style="width:354.25pt;height:33.4pt" o:ole="">
            <v:imagedata r:id="rId179" o:title=""/>
          </v:shape>
          <o:OLEObject Type="Embed" ProgID="Equation.3" ShapeID="_x0000_i1114" DrawAspect="Content" ObjectID="_1430823855" r:id="rId180"/>
        </w:object>
      </w:r>
      <w:r>
        <w:rPr>
          <w:lang w:val="en-US"/>
        </w:rPr>
        <w:tab/>
      </w:r>
      <w:r w:rsidR="00E10A26">
        <w:rPr>
          <w:lang w:val="en-US"/>
        </w:rPr>
        <w:tab/>
      </w:r>
      <w:r>
        <w:rPr>
          <w:lang w:val="en-US"/>
        </w:rPr>
        <w:t>(25)</w:t>
      </w:r>
      <w:r>
        <w:rPr>
          <w:lang w:val="en-US"/>
        </w:rPr>
        <w:br/>
      </w:r>
      <w:r w:rsidRPr="006A2AED">
        <w:rPr>
          <w:lang w:val="en-US"/>
        </w:rPr>
        <w:t>Repel</w:t>
      </w:r>
      <w:r>
        <w:rPr>
          <w:lang w:val="en-US"/>
        </w:rPr>
        <w:t xml:space="preserve"> force of rail and safety heating time </w:t>
      </w:r>
      <w:r>
        <w:rPr>
          <w:i/>
          <w:lang w:val="en-US"/>
        </w:rPr>
        <w:t>t</w:t>
      </w:r>
      <w:r>
        <w:rPr>
          <w:lang w:val="en-US"/>
        </w:rPr>
        <w:t xml:space="preserve"> of for safety iron rail temperature </w:t>
      </w:r>
      <w:r w:rsidRPr="004C61C8">
        <w:rPr>
          <w:position w:val="-6"/>
          <w:lang w:val="en-US"/>
        </w:rPr>
        <w:object w:dxaOrig="1280" w:dyaOrig="320">
          <v:shape id="_x0000_i1115" type="#_x0000_t75" style="width:64.15pt;height:16.15pt" o:ole="">
            <v:imagedata r:id="rId181" o:title=""/>
          </v:shape>
          <o:OLEObject Type="Embed" ProgID="Equation.3" ShapeID="_x0000_i1115" DrawAspect="Content" ObjectID="_1430823856" r:id="rId182"/>
        </w:object>
      </w:r>
      <w:r>
        <w:rPr>
          <w:lang w:val="en-US"/>
        </w:rPr>
        <w:t>are:</w:t>
      </w:r>
    </w:p>
    <w:p w:rsidR="00BC568F" w:rsidRDefault="00BC568F">
      <w:pPr>
        <w:spacing w:line="276" w:lineRule="auto"/>
        <w:rPr>
          <w:lang w:val="en-US"/>
        </w:rPr>
      </w:pPr>
      <w:r w:rsidRPr="004C61C8">
        <w:rPr>
          <w:position w:val="-28"/>
          <w:lang w:val="en-US"/>
        </w:rPr>
        <w:object w:dxaOrig="8520" w:dyaOrig="740">
          <v:shape id="_x0000_i1116" type="#_x0000_t75" style="width:426.25pt;height:36.5pt" o:ole="">
            <v:imagedata r:id="rId183" o:title=""/>
          </v:shape>
          <o:OLEObject Type="Embed" ProgID="Equation.3" ShapeID="_x0000_i1116" DrawAspect="Content" ObjectID="_1430823857" r:id="rId184"/>
        </w:object>
      </w:r>
      <w:r>
        <w:rPr>
          <w:lang w:val="en-US"/>
        </w:rPr>
        <w:t>(26)</w:t>
      </w:r>
      <w:r>
        <w:rPr>
          <w:lang w:val="en-US"/>
        </w:rPr>
        <w:br/>
        <w:t xml:space="preserve">Here </w:t>
      </w:r>
      <w:r>
        <w:rPr>
          <w:i/>
          <w:lang w:val="en-US"/>
        </w:rPr>
        <w:t xml:space="preserve">γ </w:t>
      </w:r>
      <w:r>
        <w:rPr>
          <w:lang w:val="en-US"/>
        </w:rPr>
        <w:t xml:space="preserve">is specific gravity of rail, kg/m³. For iron </w:t>
      </w:r>
      <w:r>
        <w:rPr>
          <w:i/>
          <w:lang w:val="en-US"/>
        </w:rPr>
        <w:t>γ</w:t>
      </w:r>
      <w:r>
        <w:rPr>
          <w:lang w:val="en-US"/>
        </w:rPr>
        <w:t xml:space="preserve"> = 7900 kg/m³. </w:t>
      </w:r>
    </w:p>
    <w:p w:rsidR="00BC568F" w:rsidRDefault="00BC568F">
      <w:pPr>
        <w:spacing w:before="240" w:line="276" w:lineRule="auto"/>
        <w:ind w:firstLine="708"/>
        <w:rPr>
          <w:lang w:val="en-US"/>
        </w:rPr>
      </w:pPr>
      <w:r>
        <w:rPr>
          <w:b/>
          <w:bCs/>
          <w:lang w:val="en-US"/>
        </w:rPr>
        <w:t>3</w:t>
      </w:r>
      <w:r>
        <w:rPr>
          <w:b/>
          <w:bCs/>
          <w:i/>
          <w:lang w:val="en-US"/>
        </w:rPr>
        <w:t xml:space="preserve">) Trajectory into Earth atmosphere: </w:t>
      </w:r>
      <w:r>
        <w:rPr>
          <w:lang w:val="en-US"/>
        </w:rPr>
        <w:t xml:space="preserve"> We take the next trajectory after the acceleration (tube) distance. Curvature of trajectory to up by the lift force of the wing space ship (vertical acceleration with </w:t>
      </w:r>
      <w:r>
        <w:rPr>
          <w:i/>
          <w:lang w:val="en-US"/>
        </w:rPr>
        <w:t>a</w:t>
      </w:r>
      <w:r>
        <w:rPr>
          <w:lang w:val="en-US"/>
        </w:rPr>
        <w:t xml:space="preserve"> = 6g = 60 m/s) from altitude </w:t>
      </w:r>
      <w:r>
        <w:rPr>
          <w:i/>
          <w:lang w:val="en-US"/>
        </w:rPr>
        <w:t>H</w:t>
      </w:r>
      <w:r>
        <w:rPr>
          <w:lang w:val="en-US"/>
        </w:rPr>
        <w:t xml:space="preserve"> = 0 to </w:t>
      </w:r>
      <w:r>
        <w:rPr>
          <w:i/>
          <w:lang w:val="en-US"/>
        </w:rPr>
        <w:t>H</w:t>
      </w:r>
      <w:r>
        <w:rPr>
          <w:lang w:val="en-US"/>
        </w:rPr>
        <w:t xml:space="preserve"> = 20 km and lifting of space ship with constant trajectory angle θ from </w:t>
      </w:r>
      <w:r>
        <w:rPr>
          <w:i/>
          <w:lang w:val="en-US"/>
        </w:rPr>
        <w:t>H</w:t>
      </w:r>
      <w:r>
        <w:rPr>
          <w:lang w:val="en-US"/>
        </w:rPr>
        <w:t xml:space="preserve"> = 20 km to </w:t>
      </w:r>
      <w:r>
        <w:rPr>
          <w:i/>
          <w:lang w:val="en-US"/>
        </w:rPr>
        <w:t>H</w:t>
      </w:r>
      <w:r>
        <w:rPr>
          <w:lang w:val="en-US"/>
        </w:rPr>
        <w:t xml:space="preserve"> = 100km. </w:t>
      </w:r>
    </w:p>
    <w:p w:rsidR="00BC568F" w:rsidRDefault="00BC568F">
      <w:pPr>
        <w:spacing w:line="276" w:lineRule="auto"/>
        <w:rPr>
          <w:lang w:val="en-US"/>
        </w:rPr>
      </w:pPr>
      <w:r>
        <w:rPr>
          <w:lang w:val="en-US"/>
        </w:rPr>
        <w:t xml:space="preserve">       </w:t>
      </w:r>
      <w:r w:rsidRPr="004C61C8">
        <w:rPr>
          <w:position w:val="-36"/>
          <w:lang w:val="en-US"/>
        </w:rPr>
        <w:object w:dxaOrig="7660" w:dyaOrig="840">
          <v:shape id="_x0000_i1117" type="#_x0000_t75" style="width:382.95pt;height:42.25pt" o:ole="">
            <v:imagedata r:id="rId185" o:title=""/>
          </v:shape>
          <o:OLEObject Type="Embed" ProgID="Equation.3" ShapeID="_x0000_i1117" DrawAspect="Content" ObjectID="_1430823858" r:id="rId186"/>
        </w:object>
      </w:r>
      <w:r>
        <w:rPr>
          <w:lang w:val="en-US"/>
        </w:rPr>
        <w:t>(27)</w:t>
      </w:r>
      <w:r>
        <w:rPr>
          <w:lang w:val="en-US"/>
        </w:rPr>
        <w:br/>
        <w:t xml:space="preserve">where </w:t>
      </w:r>
      <w:r w:rsidRPr="004C61C8">
        <w:rPr>
          <w:position w:val="-14"/>
          <w:lang w:val="en-US"/>
        </w:rPr>
        <w:object w:dxaOrig="279" w:dyaOrig="380">
          <v:shape id="_x0000_i1118" type="#_x0000_t75" style="width:14.1pt;height:18.8pt" o:ole="">
            <v:imagedata r:id="rId187" o:title=""/>
          </v:shape>
          <o:OLEObject Type="Embed" ProgID="Equation.3" ShapeID="_x0000_i1118" DrawAspect="Content" ObjectID="_1430823859" r:id="rId188"/>
        </w:object>
      </w:r>
      <w:r>
        <w:rPr>
          <w:lang w:val="en-US"/>
        </w:rPr>
        <w:t xml:space="preserve"> is vertical speed of space ship (SS), m/s; </w:t>
      </w:r>
      <w:r w:rsidRPr="004C61C8">
        <w:rPr>
          <w:position w:val="-10"/>
          <w:lang w:val="en-US"/>
        </w:rPr>
        <w:object w:dxaOrig="300" w:dyaOrig="340">
          <v:shape id="_x0000_i1119" type="#_x0000_t75" style="width:14.6pt;height:16.7pt" o:ole="">
            <v:imagedata r:id="rId189" o:title=""/>
          </v:shape>
          <o:OLEObject Type="Embed" ProgID="Equation.3" ShapeID="_x0000_i1119" DrawAspect="Content" ObjectID="_1430823860" r:id="rId190"/>
        </w:object>
      </w:r>
      <w:r>
        <w:rPr>
          <w:lang w:val="en-US"/>
        </w:rPr>
        <w:t>is horizontal distance, m/s.</w:t>
      </w:r>
      <w:r>
        <w:rPr>
          <w:lang w:val="en-US"/>
        </w:rPr>
        <w:br/>
        <w:t xml:space="preserve"> </w:t>
      </w:r>
      <w:r>
        <w:rPr>
          <w:lang w:val="en-US"/>
        </w:rPr>
        <w:tab/>
        <w:t xml:space="preserve">The lifting distance from </w:t>
      </w:r>
      <w:r>
        <w:rPr>
          <w:i/>
          <w:lang w:val="en-US"/>
        </w:rPr>
        <w:t>H</w:t>
      </w:r>
      <w:r>
        <w:rPr>
          <w:lang w:val="en-US"/>
        </w:rPr>
        <w:t xml:space="preserve"> = 20 km to </w:t>
      </w:r>
      <w:r>
        <w:rPr>
          <w:i/>
          <w:lang w:val="en-US"/>
        </w:rPr>
        <w:t>H</w:t>
      </w:r>
      <w:r>
        <w:rPr>
          <w:lang w:val="en-US"/>
        </w:rPr>
        <w:t xml:space="preserve"> = 100 km is approximately:</w:t>
      </w:r>
    </w:p>
    <w:p w:rsidR="00BC568F" w:rsidRDefault="00BC568F">
      <w:pPr>
        <w:spacing w:line="276" w:lineRule="auto"/>
        <w:rPr>
          <w:lang w:val="en-US"/>
        </w:rPr>
      </w:pPr>
      <w:r w:rsidRPr="004C61C8">
        <w:rPr>
          <w:position w:val="-14"/>
          <w:lang w:val="en-US"/>
        </w:rPr>
        <w:object w:dxaOrig="7699" w:dyaOrig="380">
          <v:shape id="_x0000_i1120" type="#_x0000_t75" style="width:385.05pt;height:18.8pt" o:ole="">
            <v:imagedata r:id="rId191" o:title=""/>
          </v:shape>
          <o:OLEObject Type="Embed" ProgID="Equation.3" ShapeID="_x0000_i1120" DrawAspect="Content" ObjectID="_1430823861" r:id="rId192"/>
        </w:object>
      </w:r>
      <w:r>
        <w:rPr>
          <w:lang w:val="en-US"/>
        </w:rPr>
        <w:tab/>
        <w:t xml:space="preserve">      (28)</w:t>
      </w:r>
    </w:p>
    <w:p w:rsidR="00BC568F" w:rsidRDefault="00BC568F">
      <w:pPr>
        <w:spacing w:line="276" w:lineRule="auto"/>
        <w:rPr>
          <w:lang w:val="en-US"/>
        </w:rPr>
      </w:pPr>
      <w:r>
        <w:rPr>
          <w:lang w:val="en-US"/>
        </w:rPr>
        <w:t>The diagram of SS overload and trajectory is presented in fig. 7.</w:t>
      </w:r>
    </w:p>
    <w:p w:rsidR="00BC568F" w:rsidRDefault="00843B27">
      <w:pPr>
        <w:spacing w:line="276" w:lineRule="auto"/>
        <w:rPr>
          <w:lang w:val="en-US"/>
        </w:rPr>
      </w:pPr>
      <w:r>
        <w:rPr>
          <w:lang w:val="en-US"/>
        </w:rPr>
      </w:r>
      <w:r>
        <w:rPr>
          <w:lang w:val="en-US"/>
        </w:rPr>
        <w:pict>
          <v:group id="_x0000_s1135" editas="canvas" style="width:462.8pt;height:127.1pt;mso-position-horizontal-relative:char;mso-position-vertical-relative:line" coordorigin="2357,9783" coordsize="11064,3100">
            <o:lock v:ext="edit" aspectratio="t"/>
            <v:shape id="_x0000_s1134" type="#_x0000_t75" style="position:absolute;left:2357;top:9783;width:11064;height:3100" o:preferrelative="f">
              <v:fill o:detectmouseclick="t"/>
              <v:path o:extrusionok="t" o:connecttype="none"/>
              <o:lock v:ext="edit" text="t"/>
            </v:shape>
            <v:line id="_x0000_s1081" style="position:absolute" from="3257,12183" to="8245,12185">
              <v:stroke endarrow="block"/>
            </v:line>
            <v:line id="_x0000_s1082" style="position:absolute;flip:x y" from="3224,9879" to="3257,12183">
              <v:stroke endarrow="block"/>
            </v:line>
            <v:line id="_x0000_s1083" style="position:absolute" from="3257,10455" to="8151,10457">
              <v:stroke dashstyle="dash"/>
            </v:line>
            <v:line id="_x0000_s1084" style="position:absolute" from="3257,12183" to="4480,12185" strokeweight="3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5" type="#_x0000_t19" style="position:absolute;left:4480;top:11607;width:1032;height:576;flip:y;v-text-anchor:middle" coordsize="18203,21600" adj=",-2134382" path="wr-21600,,21600,43200,,,18203,9973nfewr-21600,,21600,43200,,,18203,9973l,21600nsxe" fillcolor="#bbe0e3" strokeweight="3pt">
              <v:path o:connectlocs="0,0;18203,9973;0,21600"/>
            </v:shape>
            <v:line id="_x0000_s1086" style="position:absolute;flip:y" from="5515,10647" to="7398,11895" strokeweight="3pt"/>
            <v:shape id="_x0000_s1087" type="#_x0000_t19" style="position:absolute;left:7409;top:10455;width:647;height:768;flip:x;v-text-anchor:middle" coordsize="13500,21600" adj=",-3363070" path="wr-21600,,21600,43200,,,13500,4739nfewr-21600,,21600,43200,,,13500,4739l,21600nsxe" fillcolor="#bbe0e3" strokeweight="3pt">
              <v:path o:connectlocs="0,0;13500,4739;0,21600"/>
            </v:shape>
            <v:oval id="_x0000_s1088" style="position:absolute;left:4480;top:12087;width:95;height:96;v-text-anchor:middle" fillcolor="#bbe0e3"/>
            <v:oval id="_x0000_s1089" style="position:absolute;left:5515;top:11799;width:94;height:96;v-text-anchor:middle" fillcolor="#bbe0e3"/>
            <v:shapetype id="_x0000_t202" coordsize="21600,21600" o:spt="202" path="m,l,21600r21600,l21600,xe">
              <v:stroke joinstyle="miter"/>
              <v:path gradientshapeok="t" o:connecttype="rect"/>
            </v:shapetype>
            <v:shape id="_x0000_s1090" type="#_x0000_t202" style="position:absolute;left:3412;top:12183;width:958;height:370;v-text-anchor:top-baseline" filled="f" fillcolor="#bbe0e3" stroked="f">
              <v:textbox style="mso-next-textbox:#_x0000_s1090"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533 km</w:t>
                    </w:r>
                  </w:p>
                </w:txbxContent>
              </v:textbox>
            </v:shape>
            <v:line id="_x0000_s1091" style="position:absolute" from="3257,12183" to="3257,12471"/>
            <v:line id="_x0000_s1092" style="position:absolute" from="4575,12087" to="4575,12471"/>
            <v:line id="_x0000_s1093" style="position:absolute" from="5515,11895" to="5515,12471"/>
            <v:line id="_x0000_s1094" style="position:absolute" from="8056,10455" to="8056,12183">
              <v:stroke dashstyle="dash"/>
            </v:line>
            <v:line id="_x0000_s1095" style="position:absolute" from="8056,12183" to="8056,12471"/>
            <v:shape id="_x0000_s1096" type="#_x0000_t202" style="position:absolute;left:4576;top:12183;width:957;height:370;v-text-anchor:top-baseline" filled="f" fillcolor="#bbe0e3" stroked="f">
              <v:textbox style="mso-next-textbox:#_x0000_s1096"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200 km</w:t>
                    </w:r>
                  </w:p>
                </w:txbxContent>
              </v:textbox>
            </v:shape>
            <v:shape id="_x0000_s1097" type="#_x0000_t202" style="position:absolute;left:6343;top:12196;width:1077;height:370;v-text-anchor:top-baseline" filled="f" fillcolor="#bbe0e3" stroked="f">
              <v:textbox style="mso-next-textbox:#_x0000_s1097"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1600 km</w:t>
                    </w:r>
                  </w:p>
                </w:txbxContent>
              </v:textbox>
            </v:shape>
            <v:line id="_x0000_s1098" style="position:absolute;flip:x" from="3257,11799" to="5515,11801">
              <v:stroke dashstyle="dash"/>
            </v:line>
            <v:shape id="_x0000_s1099" type="#_x0000_t202" style="position:absolute;left:8038;top:12196;width:731;height:370;v-text-anchor:top-baseline" filled="f" fillcolor="#bbe0e3" stroked="f">
              <v:textbox style="mso-next-textbox:#_x0000_s1099"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i/>
                        <w:iCs/>
                        <w:color w:val="000000"/>
                        <w:sz w:val="18"/>
                        <w:szCs w:val="28"/>
                        <w:lang w:val="en-US"/>
                      </w:rPr>
                      <w:t xml:space="preserve">L </w:t>
                    </w:r>
                    <w:r>
                      <w:rPr>
                        <w:rFonts w:ascii="Arial" w:hAnsi="Arial" w:cs="Arial"/>
                        <w:b/>
                        <w:bCs/>
                        <w:color w:val="000000"/>
                        <w:sz w:val="18"/>
                        <w:szCs w:val="28"/>
                        <w:lang w:val="en-US"/>
                      </w:rPr>
                      <w:t>km</w:t>
                    </w:r>
                  </w:p>
                </w:txbxContent>
              </v:textbox>
            </v:shape>
            <v:shape id="_x0000_s1100" type="#_x0000_t202" style="position:absolute;left:2471;top:11607;width:941;height:370" filled="f" fillcolor="#bbe0e3" stroked="f">
              <v:textbox style="mso-next-textbox:#_x0000_s1100"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20 km</w:t>
                    </w:r>
                  </w:p>
                </w:txbxContent>
              </v:textbox>
            </v:shape>
            <v:shape id="_x0000_s1101" type="#_x0000_t202" style="position:absolute;left:2922;top:12005;width:348;height:369;v-text-anchor:top-baseline" filled="f" fillcolor="#bbe0e3" stroked="f">
              <v:textbox style="mso-next-textbox:#_x0000_s1101"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0</w:t>
                    </w:r>
                  </w:p>
                </w:txbxContent>
              </v:textbox>
            </v:shape>
            <v:shape id="_x0000_s1102" type="#_x0000_t202" style="position:absolute;left:2357;top:10181;width:957;height:369;v-text-anchor:top-baseline" filled="f" fillcolor="#bbe0e3" stroked="f">
              <v:textbox style="mso-next-textbox:#_x0000_s1102"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100 km</w:t>
                    </w:r>
                  </w:p>
                </w:txbxContent>
              </v:textbox>
            </v:shape>
            <v:line id="_x0000_s1103" style="position:absolute;flip:y" from="5106,11991" to="5388,12087" strokeweight="3pt">
              <v:stroke endarrow="block"/>
            </v:line>
            <v:line id="_x0000_s1104" style="position:absolute" from="3600,12183" to="4071,12183" strokeweight="3pt">
              <v:stroke endarrow="block"/>
            </v:line>
            <v:line id="_x0000_s1105" style="position:absolute;flip:y" from="6518,11031" to="6800,11223" strokeweight="3pt">
              <v:stroke endarrow="block"/>
            </v:line>
            <v:line id="_x0000_s1106" style="position:absolute" from="7835,10455" to="8118,10455" strokeweight="3pt">
              <v:stroke endarrow="block"/>
            </v:line>
            <v:shape id="_x0000_s1107" type="#_x0000_t202" style="position:absolute;left:2471;top:9783;width:779;height:411;v-text-anchor:top-baseline" filled="f" fillcolor="#bbe0e3" stroked="f">
              <v:textbox style="mso-next-textbox:#_x0000_s1107"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i/>
                        <w:iCs/>
                        <w:color w:val="000000"/>
                        <w:sz w:val="21"/>
                        <w:szCs w:val="32"/>
                        <w:lang w:val="en-US"/>
                      </w:rPr>
                      <w:t>H</w:t>
                    </w:r>
                    <w:r>
                      <w:rPr>
                        <w:rFonts w:ascii="Arial" w:hAnsi="Arial" w:cs="Arial"/>
                        <w:b/>
                        <w:bCs/>
                        <w:color w:val="000000"/>
                        <w:sz w:val="18"/>
                        <w:szCs w:val="28"/>
                        <w:lang w:val="en-US"/>
                      </w:rPr>
                      <w:t xml:space="preserve"> km</w:t>
                    </w:r>
                  </w:p>
                </w:txbxContent>
              </v:textbox>
            </v:shape>
            <v:line id="_x0000_s1108" style="position:absolute;flip:x" from="3224,12375" to="3506,12375">
              <v:stroke endarrow="block"/>
            </v:line>
            <v:line id="_x0000_s1109" style="position:absolute;flip:y" from="4353,12375" to="4541,12375">
              <v:stroke endarrow="block"/>
            </v:line>
            <v:line id="_x0000_s1110" style="position:absolute;flip:x" from="5482,12375" to="6329,12375">
              <v:stroke endarrow="block"/>
            </v:line>
            <v:line id="_x0000_s1111" style="position:absolute" from="7459,12375" to="8024,12375">
              <v:stroke endarrow="block"/>
            </v:line>
            <v:line id="_x0000_s1112" style="position:absolute" from="9059,10167" to="9059,12471">
              <v:stroke startarrow="block"/>
            </v:line>
            <v:line id="_x0000_s1113" style="position:absolute" from="9059,12183" to="13200,12183">
              <v:stroke endarrow="block"/>
            </v:line>
            <v:rect id="_x0000_s1114" style="position:absolute;left:9059;top:10743;width:2917;height:1440;v-text-anchor:middle" fillcolor="black">
              <v:fill r:id="rId193" o:title="Light horizontal" type="pattern"/>
            </v:rect>
            <v:rect id="_x0000_s1115" style="position:absolute;left:11976;top:10743;width:941;height:1440;v-text-anchor:middle" fillcolor="black">
              <v:fill r:id="rId194" o:title="Light vertical" type="pattern"/>
            </v:rect>
            <v:shape id="_x0000_s1116" type="#_x0000_t202" style="position:absolute;left:10094;top:12183;width:767;height:370;v-text-anchor:top-baseline" filled="f" fillcolor="#bbe0e3" stroked="f">
              <v:textbox style="mso-next-textbox:#_x0000_s1116"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133 s</w:t>
                    </w:r>
                  </w:p>
                </w:txbxContent>
              </v:textbox>
            </v:shape>
            <v:shape id="_x0000_s1117" type="#_x0000_t202" style="position:absolute;left:12165;top:12183;width:646;height:370;v-text-anchor:top-baseline" filled="f" fillcolor="#bbe0e3" stroked="f">
              <v:textbox style="mso-next-textbox:#_x0000_s1117"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25 s</w:t>
                    </w:r>
                  </w:p>
                </w:txbxContent>
              </v:textbox>
            </v:shape>
            <v:shape id="_x0000_s1118" type="#_x0000_t202" style="position:absolute;left:8757;top:11909;width:348;height:369;v-text-anchor:top-baseline" filled="f" fillcolor="#bbe0e3" stroked="f">
              <v:textbox style="mso-next-textbox:#_x0000_s1118"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0</w:t>
                    </w:r>
                  </w:p>
                </w:txbxContent>
              </v:textbox>
            </v:shape>
            <v:shape id="_x0000_s1119" type="#_x0000_t202" style="position:absolute;left:8682;top:10551;width:347;height:370;v-text-anchor:top-baseline" filled="f" fillcolor="#bbe0e3" stroked="f">
              <v:textbox style="mso-next-textbox:#_x0000_s1119"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color w:val="000000"/>
                        <w:sz w:val="18"/>
                        <w:szCs w:val="28"/>
                        <w:lang w:val="en-US"/>
                      </w:rPr>
                      <w:t xml:space="preserve">6 </w:t>
                    </w:r>
                  </w:p>
                </w:txbxContent>
              </v:textbox>
            </v:shape>
            <v:shape id="_x0000_s1120" type="#_x0000_t202" style="position:absolute;left:8664;top:10085;width:358;height:370;v-text-anchor:top-baseline" filled="f" fillcolor="#bbe0e3" stroked="f">
              <v:textbox style="mso-next-textbox:#_x0000_s1120" inset="1.67639mm,.83819mm,1.67639mm,.83819mm">
                <w:txbxContent>
                  <w:p w:rsidR="00BC568F" w:rsidRDefault="00BC568F">
                    <w:pPr>
                      <w:autoSpaceDE w:val="0"/>
                      <w:autoSpaceDN w:val="0"/>
                      <w:adjustRightInd w:val="0"/>
                      <w:rPr>
                        <w:rFonts w:ascii="Arial" w:hAnsi="Arial" w:cs="Arial"/>
                        <w:b/>
                        <w:bCs/>
                        <w:i/>
                        <w:iCs/>
                        <w:color w:val="000000"/>
                        <w:sz w:val="18"/>
                        <w:szCs w:val="28"/>
                      </w:rPr>
                    </w:pPr>
                    <w:r>
                      <w:rPr>
                        <w:rFonts w:ascii="Arial" w:hAnsi="Arial" w:cs="Arial"/>
                        <w:b/>
                        <w:bCs/>
                        <w:i/>
                        <w:iCs/>
                        <w:color w:val="000000"/>
                        <w:sz w:val="18"/>
                        <w:szCs w:val="28"/>
                        <w:lang w:val="en-US"/>
                      </w:rPr>
                      <w:t>n</w:t>
                    </w:r>
                  </w:p>
                </w:txbxContent>
              </v:textbox>
            </v:shape>
            <v:shape id="_x0000_s1121" type="#_x0000_t202" style="position:absolute;left:12917;top:12149;width:500;height:411;v-text-anchor:top-baseline" filled="f" fillcolor="#bbe0e3" stroked="f">
              <v:textbox style="mso-next-textbox:#_x0000_s1121" inset="1.67639mm,.83819mm,1.67639mm,.83819mm">
                <w:txbxContent>
                  <w:p w:rsidR="00BC568F" w:rsidRDefault="00BC568F">
                    <w:pPr>
                      <w:autoSpaceDE w:val="0"/>
                      <w:autoSpaceDN w:val="0"/>
                      <w:adjustRightInd w:val="0"/>
                      <w:rPr>
                        <w:rFonts w:ascii="Arial" w:hAnsi="Arial" w:cs="Arial"/>
                        <w:b/>
                        <w:bCs/>
                        <w:color w:val="000000"/>
                        <w:sz w:val="18"/>
                        <w:szCs w:val="28"/>
                      </w:rPr>
                    </w:pPr>
                    <w:r>
                      <w:rPr>
                        <w:rFonts w:ascii="Arial" w:hAnsi="Arial" w:cs="Arial"/>
                        <w:b/>
                        <w:bCs/>
                        <w:i/>
                        <w:iCs/>
                        <w:color w:val="000000"/>
                        <w:sz w:val="21"/>
                        <w:szCs w:val="32"/>
                        <w:lang w:val="en-US"/>
                      </w:rPr>
                      <w:t xml:space="preserve">t </w:t>
                    </w:r>
                    <w:r>
                      <w:rPr>
                        <w:rFonts w:ascii="Arial" w:hAnsi="Arial" w:cs="Arial"/>
                        <w:b/>
                        <w:bCs/>
                        <w:color w:val="000000"/>
                        <w:sz w:val="18"/>
                        <w:szCs w:val="28"/>
                        <w:lang w:val="en-US"/>
                      </w:rPr>
                      <w:t>s</w:t>
                    </w:r>
                  </w:p>
                </w:txbxContent>
              </v:textbox>
            </v:shape>
            <v:line id="_x0000_s1122" style="position:absolute" from="11976,12183" to="11976,12471"/>
            <v:line id="_x0000_s1123" style="position:absolute" from="12917,12183" to="12917,12471"/>
            <v:line id="_x0000_s1124" style="position:absolute;flip:x" from="9059,12375" to="10094,12375">
              <v:stroke endarrow="block"/>
            </v:line>
            <v:line id="_x0000_s1125" style="position:absolute" from="10847,12375" to="11976,12375">
              <v:stroke endarrow="block"/>
            </v:line>
            <v:line id="_x0000_s1126" style="position:absolute;flip:x" from="11976,12375" to="12259,12375">
              <v:stroke endarrow="block"/>
            </v:line>
            <v:line id="_x0000_s1127" style="position:absolute" from="12729,12375" to="12917,12375">
              <v:stroke endarrow="block"/>
            </v:line>
            <v:line id="_x0000_s1128" style="position:absolute" from="9059,10743" to="12917,10743" strokeweight="2.25pt"/>
            <v:line id="_x0000_s1129" style="position:absolute" from="12917,10743" to="12917,11511"/>
            <v:line id="_x0000_s1130" style="position:absolute" from="12917,10743" to="12917,12183" strokeweight="2.25pt"/>
            <v:shape id="_x0000_s1131" type="#_x0000_t202" style="position:absolute;left:12146;top:10177;width:797;height:271;v-text-anchor:top-baseline" filled="f" fillcolor="#bbe0e3" stroked="f">
              <v:textbox style="mso-next-textbox:#_x0000_s1131" inset="1.67639mm,.83819mm,1.67639mm,.83819mm">
                <w:txbxContent>
                  <w:p w:rsidR="00BC568F" w:rsidRDefault="00BC568F">
                    <w:pPr>
                      <w:autoSpaceDE w:val="0"/>
                      <w:autoSpaceDN w:val="0"/>
                      <w:adjustRightInd w:val="0"/>
                      <w:rPr>
                        <w:rFonts w:ascii="Arial" w:hAnsi="Arial" w:cs="Arial"/>
                        <w:b/>
                        <w:bCs/>
                        <w:color w:val="000000"/>
                        <w:sz w:val="11"/>
                        <w:szCs w:val="16"/>
                      </w:rPr>
                    </w:pPr>
                    <w:r>
                      <w:rPr>
                        <w:rFonts w:ascii="Arial" w:hAnsi="Arial" w:cs="Arial"/>
                        <w:b/>
                        <w:bCs/>
                        <w:color w:val="000000"/>
                        <w:sz w:val="11"/>
                        <w:szCs w:val="16"/>
                        <w:lang w:val="en-US"/>
                      </w:rPr>
                      <w:t>HABE-F3</w:t>
                    </w:r>
                  </w:p>
                </w:txbxContent>
              </v:textbox>
            </v:shape>
            <v:shape id="_x0000_s1132" type="#_x0000_t202" style="position:absolute;left:5275;top:12421;width:387;height:453;v-text-anchor:top-baseline" filled="f" fillcolor="#bbe0e3" stroked="f">
              <v:textbox style="mso-next-textbox:#_x0000_s1132" inset="1.67639mm,.83819mm,1.67639mm,.83819mm">
                <w:txbxContent>
                  <w:p w:rsidR="00BC568F" w:rsidRDefault="00BC568F">
                    <w:pPr>
                      <w:autoSpaceDE w:val="0"/>
                      <w:autoSpaceDN w:val="0"/>
                      <w:adjustRightInd w:val="0"/>
                      <w:rPr>
                        <w:rFonts w:ascii="Arial" w:hAnsi="Arial" w:cs="Arial"/>
                        <w:b/>
                        <w:bCs/>
                        <w:i/>
                        <w:iCs/>
                        <w:color w:val="000000"/>
                        <w:szCs w:val="36"/>
                      </w:rPr>
                    </w:pPr>
                    <w:r>
                      <w:rPr>
                        <w:rFonts w:ascii="Arial" w:hAnsi="Arial" w:cs="Arial"/>
                        <w:b/>
                        <w:bCs/>
                        <w:i/>
                        <w:iCs/>
                        <w:color w:val="000000"/>
                        <w:szCs w:val="36"/>
                        <w:lang w:val="en-US"/>
                      </w:rPr>
                      <w:t>a</w:t>
                    </w:r>
                  </w:p>
                </w:txbxContent>
              </v:textbox>
            </v:shape>
            <v:shape id="_x0000_s1133" type="#_x0000_t202" style="position:absolute;left:10827;top:12355;width:381;height:411;v-text-anchor:top-baseline" filled="f" fillcolor="#bbe0e3" stroked="f">
              <v:textbox style="mso-next-textbox:#_x0000_s1133" inset="1.67639mm,.83819mm,1.67639mm,.83819mm">
                <w:txbxContent>
                  <w:p w:rsidR="00BC568F" w:rsidRDefault="00BC568F">
                    <w:pPr>
                      <w:autoSpaceDE w:val="0"/>
                      <w:autoSpaceDN w:val="0"/>
                      <w:adjustRightInd w:val="0"/>
                      <w:rPr>
                        <w:rFonts w:ascii="Arial" w:hAnsi="Arial" w:cs="Arial"/>
                        <w:b/>
                        <w:bCs/>
                        <w:i/>
                        <w:iCs/>
                        <w:color w:val="000000"/>
                        <w:sz w:val="21"/>
                        <w:szCs w:val="32"/>
                      </w:rPr>
                    </w:pPr>
                    <w:r>
                      <w:rPr>
                        <w:rFonts w:ascii="Arial" w:hAnsi="Arial" w:cs="Arial"/>
                        <w:b/>
                        <w:bCs/>
                        <w:i/>
                        <w:iCs/>
                        <w:color w:val="000000"/>
                        <w:sz w:val="21"/>
                        <w:szCs w:val="32"/>
                        <w:lang w:val="en-US"/>
                      </w:rPr>
                      <w:t>b</w:t>
                    </w:r>
                  </w:p>
                </w:txbxContent>
              </v:textbox>
            </v:shape>
            <w10:wrap type="none"/>
            <w10:anchorlock/>
          </v:group>
        </w:pict>
      </w:r>
      <w:r w:rsidR="00BC568F">
        <w:rPr>
          <w:lang w:val="en-US"/>
        </w:rPr>
        <w:t xml:space="preserve">             </w:t>
      </w:r>
      <w:r w:rsidR="00BC568F">
        <w:rPr>
          <w:b/>
          <w:lang w:val="en-US"/>
        </w:rPr>
        <w:t>Fig.7.</w:t>
      </w:r>
      <w:r w:rsidR="00BC568F">
        <w:rPr>
          <w:lang w:val="en-US"/>
        </w:rPr>
        <w:t xml:space="preserve"> Launch trajectory of space ship (a) and diagram of overload (b).</w:t>
      </w:r>
      <w:r w:rsidR="00BC568F">
        <w:rPr>
          <w:lang w:val="en-US"/>
        </w:rPr>
        <w:br/>
      </w:r>
      <w:r w:rsidR="00BC568F">
        <w:rPr>
          <w:lang w:val="en-US"/>
        </w:rPr>
        <w:br/>
      </w:r>
      <w:r w:rsidR="00BC568F">
        <w:rPr>
          <w:b/>
          <w:bCs/>
          <w:lang w:val="en-US"/>
        </w:rPr>
        <w:t xml:space="preserve"> </w:t>
      </w:r>
      <w:r w:rsidR="00BC568F">
        <w:rPr>
          <w:b/>
          <w:bCs/>
          <w:lang w:val="en-US"/>
        </w:rPr>
        <w:tab/>
        <w:t xml:space="preserve">4) </w:t>
      </w:r>
      <w:r w:rsidR="00BC568F">
        <w:rPr>
          <w:b/>
          <w:bCs/>
          <w:i/>
          <w:lang w:val="en-US"/>
        </w:rPr>
        <w:t xml:space="preserve">Cooling system: </w:t>
      </w:r>
      <w:r w:rsidR="00BC568F">
        <w:rPr>
          <w:lang w:val="en-US"/>
        </w:rPr>
        <w:t xml:space="preserve"> We take the water-rocket cooling system. The data of this system in the vertical acceleration distance may be estimated by equations (17) for </w:t>
      </w:r>
      <w:r w:rsidR="00BC568F">
        <w:rPr>
          <w:i/>
          <w:lang w:val="en-US"/>
        </w:rPr>
        <w:t>K</w:t>
      </w:r>
      <w:r w:rsidR="00BC568F">
        <w:rPr>
          <w:lang w:val="en-US"/>
        </w:rPr>
        <w:t xml:space="preserve"> = 5, </w:t>
      </w:r>
      <w:r w:rsidR="00BC568F">
        <w:rPr>
          <w:i/>
          <w:lang w:val="en-US"/>
        </w:rPr>
        <w:t>η</w:t>
      </w:r>
      <w:r w:rsidR="00BC568F">
        <w:rPr>
          <w:lang w:val="en-US"/>
        </w:rPr>
        <w:t xml:space="preserve"> = 0.04:</w:t>
      </w:r>
      <w:r w:rsidR="00BC568F">
        <w:rPr>
          <w:lang w:val="en-US"/>
        </w:rPr>
        <w:br/>
      </w:r>
      <w:r w:rsidR="00BC568F" w:rsidRPr="004C61C8">
        <w:rPr>
          <w:position w:val="-86"/>
          <w:lang w:val="en-US"/>
        </w:rPr>
        <w:object w:dxaOrig="8919" w:dyaOrig="1840">
          <v:shape id="_x0000_i1121" type="#_x0000_t75" style="width:446.1pt;height:91.85pt" o:ole="">
            <v:imagedata r:id="rId195" o:title=""/>
          </v:shape>
          <o:OLEObject Type="Embed" ProgID="Equation.3" ShapeID="_x0000_i1121" DrawAspect="Content" ObjectID="_1430823862" r:id="rId196"/>
        </w:object>
      </w:r>
      <w:r w:rsidR="00BC568F">
        <w:rPr>
          <w:lang w:val="en-US"/>
        </w:rPr>
        <w:t>(29)</w:t>
      </w:r>
    </w:p>
    <w:p w:rsidR="00BC568F" w:rsidRPr="006A2AED" w:rsidRDefault="00BC568F">
      <w:pPr>
        <w:spacing w:line="276" w:lineRule="auto"/>
        <w:rPr>
          <w:lang w:val="en-US"/>
        </w:rPr>
      </w:pPr>
      <w:r>
        <w:rPr>
          <w:lang w:val="en-US"/>
        </w:rPr>
        <w:t xml:space="preserve">Here </w:t>
      </w:r>
      <w:r w:rsidRPr="004C61C8">
        <w:rPr>
          <w:position w:val="-10"/>
          <w:lang w:val="en-US"/>
        </w:rPr>
        <w:object w:dxaOrig="260" w:dyaOrig="340">
          <v:shape id="_x0000_i1122" type="#_x0000_t75" style="width:12.5pt;height:16.7pt" o:ole="">
            <v:imagedata r:id="rId197" o:title=""/>
          </v:shape>
          <o:OLEObject Type="Embed" ProgID="Equation.3" ShapeID="_x0000_i1122" DrawAspect="Content" ObjectID="_1430823863" r:id="rId198"/>
        </w:object>
      </w:r>
      <w:r>
        <w:rPr>
          <w:lang w:val="en-US"/>
        </w:rPr>
        <w:t xml:space="preserve"> is additional </w:t>
      </w:r>
      <w:r w:rsidRPr="006A2AED">
        <w:rPr>
          <w:lang w:val="en-US"/>
        </w:rPr>
        <w:t xml:space="preserve">thrust from the air heating in distance 0 - 20 km and </w:t>
      </w:r>
      <w:r w:rsidRPr="006A2AED">
        <w:rPr>
          <w:position w:val="-6"/>
          <w:lang w:val="en-US"/>
        </w:rPr>
        <w:object w:dxaOrig="400" w:dyaOrig="279">
          <v:shape id="_x0000_i1123" type="#_x0000_t75" style="width:19.85pt;height:14.1pt" o:ole="">
            <v:imagedata r:id="rId199" o:title=""/>
          </v:shape>
          <o:OLEObject Type="Embed" ProgID="Equation.3" ShapeID="_x0000_i1123" DrawAspect="Content" ObjectID="_1430823864" r:id="rId200"/>
        </w:object>
      </w:r>
      <w:r w:rsidRPr="006A2AED">
        <w:rPr>
          <w:lang w:val="en-US"/>
        </w:rPr>
        <w:t xml:space="preserve">is additional speed of SS. </w:t>
      </w:r>
    </w:p>
    <w:p w:rsidR="00BC568F" w:rsidRDefault="00BC568F">
      <w:pPr>
        <w:spacing w:line="276" w:lineRule="auto"/>
        <w:rPr>
          <w:lang w:val="en-US"/>
        </w:rPr>
      </w:pPr>
      <w:r w:rsidRPr="006A2AED">
        <w:rPr>
          <w:lang w:val="en-US"/>
        </w:rPr>
        <w:lastRenderedPageBreak/>
        <w:t xml:space="preserve"> </w:t>
      </w:r>
      <w:r w:rsidRPr="006A2AED">
        <w:rPr>
          <w:lang w:val="en-US"/>
        </w:rPr>
        <w:tab/>
        <w:t xml:space="preserve">The water-cooling in lifting distance (from </w:t>
      </w:r>
      <w:r w:rsidRPr="006A2AED">
        <w:rPr>
          <w:i/>
          <w:lang w:val="en-US"/>
        </w:rPr>
        <w:t>H</w:t>
      </w:r>
      <w:r w:rsidRPr="006A2AED">
        <w:rPr>
          <w:lang w:val="en-US"/>
        </w:rPr>
        <w:t xml:space="preserve"> = 20 - 100 km) is small and  expended water mass equals 2.8 kg. The total cooling water mass is 237 kg.</w:t>
      </w:r>
    </w:p>
    <w:p w:rsidR="00BC568F" w:rsidRDefault="00BC568F">
      <w:pPr>
        <w:spacing w:before="240" w:line="276" w:lineRule="auto"/>
        <w:ind w:left="180" w:firstLine="528"/>
        <w:rPr>
          <w:lang w:val="en-US"/>
        </w:rPr>
      </w:pPr>
      <w:r>
        <w:rPr>
          <w:b/>
          <w:bCs/>
          <w:lang w:val="en-US"/>
        </w:rPr>
        <w:t xml:space="preserve">5) </w:t>
      </w:r>
      <w:r>
        <w:rPr>
          <w:b/>
          <w:bCs/>
          <w:i/>
          <w:lang w:val="en-US"/>
        </w:rPr>
        <w:t xml:space="preserve">Estimation of loss the energy and speed of SS in Earth atmosphere: </w:t>
      </w:r>
      <w:r>
        <w:rPr>
          <w:lang w:val="en-US"/>
        </w:rPr>
        <w:t xml:space="preserve"> Curving of trajectory in distance </w:t>
      </w:r>
      <w:r>
        <w:rPr>
          <w:i/>
          <w:lang w:val="en-US"/>
        </w:rPr>
        <w:t>H</w:t>
      </w:r>
      <w:r>
        <w:rPr>
          <w:lang w:val="en-US"/>
        </w:rPr>
        <w:t xml:space="preserve"> = 0 – 20 km</w:t>
      </w:r>
    </w:p>
    <w:p w:rsidR="00BC568F" w:rsidRDefault="00BC568F">
      <w:pPr>
        <w:spacing w:line="276" w:lineRule="auto"/>
        <w:ind w:left="180" w:hanging="180"/>
        <w:rPr>
          <w:lang w:val="en-US"/>
        </w:rPr>
      </w:pPr>
      <w:r>
        <w:rPr>
          <w:lang w:val="en-US"/>
        </w:rPr>
        <w:t xml:space="preserve">           </w:t>
      </w:r>
      <w:r w:rsidRPr="004C61C8">
        <w:rPr>
          <w:position w:val="-10"/>
          <w:lang w:val="en-US"/>
        </w:rPr>
        <w:object w:dxaOrig="4940" w:dyaOrig="360">
          <v:shape id="_x0000_i1124" type="#_x0000_t75" style="width:247.3pt;height:18.25pt" o:ole="">
            <v:imagedata r:id="rId201" o:title=""/>
          </v:shape>
          <o:OLEObject Type="Embed" ProgID="Equation.3" ShapeID="_x0000_i1124" DrawAspect="Content" ObjectID="_1430823865" r:id="rId202"/>
        </w:object>
      </w:r>
      <w:r>
        <w:rPr>
          <w:lang w:val="en-US"/>
        </w:rPr>
        <w:t>.</w:t>
      </w:r>
      <w:r>
        <w:rPr>
          <w:lang w:val="en-US"/>
        </w:rPr>
        <w:tab/>
      </w:r>
      <w:r>
        <w:rPr>
          <w:lang w:val="en-US"/>
        </w:rPr>
        <w:tab/>
      </w:r>
      <w:r>
        <w:rPr>
          <w:lang w:val="en-US"/>
        </w:rPr>
        <w:tab/>
      </w:r>
      <w:r>
        <w:rPr>
          <w:lang w:val="en-US"/>
        </w:rPr>
        <w:tab/>
        <w:t>(30)</w:t>
      </w:r>
      <w:r>
        <w:rPr>
          <w:lang w:val="en-US"/>
        </w:rPr>
        <w:br/>
        <w:t xml:space="preserve">Air drag in distance </w:t>
      </w:r>
      <w:r>
        <w:rPr>
          <w:i/>
          <w:lang w:val="en-US"/>
        </w:rPr>
        <w:t>H</w:t>
      </w:r>
      <w:r>
        <w:rPr>
          <w:lang w:val="en-US"/>
        </w:rPr>
        <w:t xml:space="preserve"> = 20 – 100 km</w:t>
      </w:r>
      <w:r>
        <w:rPr>
          <w:lang w:val="en-US"/>
        </w:rPr>
        <w:br/>
        <w:t xml:space="preserve">       </w:t>
      </w:r>
      <w:r w:rsidRPr="004C61C8">
        <w:rPr>
          <w:position w:val="-10"/>
          <w:lang w:val="en-US"/>
        </w:rPr>
        <w:object w:dxaOrig="3800" w:dyaOrig="360">
          <v:shape id="_x0000_i1125" type="#_x0000_t75" style="width:189.9pt;height:18.25pt" o:ole="">
            <v:imagedata r:id="rId203" o:title=""/>
          </v:shape>
          <o:OLEObject Type="Embed" ProgID="Equation.3" ShapeID="_x0000_i1125" DrawAspect="Content" ObjectID="_1430823866" r:id="rId204"/>
        </w:object>
      </w:r>
      <w:r>
        <w:rPr>
          <w:lang w:val="en-US"/>
        </w:rPr>
        <w:t>.</w:t>
      </w:r>
      <w:r>
        <w:rPr>
          <w:lang w:val="en-US"/>
        </w:rPr>
        <w:tab/>
      </w:r>
      <w:r>
        <w:rPr>
          <w:lang w:val="en-US"/>
        </w:rPr>
        <w:tab/>
      </w:r>
      <w:r>
        <w:rPr>
          <w:lang w:val="en-US"/>
        </w:rPr>
        <w:tab/>
      </w:r>
      <w:r>
        <w:rPr>
          <w:lang w:val="en-US"/>
        </w:rPr>
        <w:tab/>
      </w:r>
      <w:r>
        <w:rPr>
          <w:lang w:val="en-US"/>
        </w:rPr>
        <w:tab/>
        <w:t>(31)</w:t>
      </w:r>
    </w:p>
    <w:p w:rsidR="00BC568F" w:rsidRDefault="00BC568F">
      <w:pPr>
        <w:spacing w:line="276" w:lineRule="auto"/>
        <w:ind w:left="180" w:hanging="180"/>
        <w:rPr>
          <w:lang w:val="en-US"/>
        </w:rPr>
      </w:pPr>
      <w:r>
        <w:rPr>
          <w:lang w:val="en-US"/>
        </w:rPr>
        <w:t xml:space="preserve">   Lifting the SS mass in altitude </w:t>
      </w:r>
      <w:r>
        <w:rPr>
          <w:i/>
          <w:lang w:val="en-US"/>
        </w:rPr>
        <w:t>H</w:t>
      </w:r>
      <w:r>
        <w:rPr>
          <w:lang w:val="en-US"/>
        </w:rPr>
        <w:t xml:space="preserve"> = 0 – 100 km</w:t>
      </w:r>
      <w:r>
        <w:rPr>
          <w:lang w:val="en-US"/>
        </w:rPr>
        <w:br/>
        <w:t xml:space="preserve">       </w:t>
      </w:r>
      <w:r w:rsidRPr="004C61C8">
        <w:rPr>
          <w:position w:val="-12"/>
          <w:lang w:val="en-US"/>
        </w:rPr>
        <w:object w:dxaOrig="3840" w:dyaOrig="380">
          <v:shape id="_x0000_i1126" type="#_x0000_t75" style="width:192pt;height:18.8pt" o:ole="">
            <v:imagedata r:id="rId205" o:title=""/>
          </v:shape>
          <o:OLEObject Type="Embed" ProgID="Equation.3" ShapeID="_x0000_i1126" DrawAspect="Content" ObjectID="_1430823867" r:id="rId206"/>
        </w:object>
      </w:r>
      <w:r>
        <w:rPr>
          <w:lang w:val="en-US"/>
        </w:rPr>
        <w:t>.</w:t>
      </w:r>
      <w:r>
        <w:rPr>
          <w:lang w:val="en-US"/>
        </w:rPr>
        <w:tab/>
      </w:r>
      <w:r>
        <w:rPr>
          <w:lang w:val="en-US"/>
        </w:rPr>
        <w:tab/>
      </w:r>
      <w:r>
        <w:rPr>
          <w:lang w:val="en-US"/>
        </w:rPr>
        <w:tab/>
      </w:r>
      <w:r>
        <w:rPr>
          <w:lang w:val="en-US"/>
        </w:rPr>
        <w:tab/>
      </w:r>
      <w:r>
        <w:rPr>
          <w:lang w:val="en-US"/>
        </w:rPr>
        <w:tab/>
        <w:t>(32)</w:t>
      </w:r>
      <w:r>
        <w:rPr>
          <w:lang w:val="en-US"/>
        </w:rPr>
        <w:br/>
        <w:t xml:space="preserve">Total loss of energy in moving the Earth atmosphere is </w:t>
      </w:r>
      <w:r>
        <w:rPr>
          <w:lang w:val="en-US"/>
        </w:rPr>
        <w:br/>
        <w:t xml:space="preserve">        </w:t>
      </w:r>
      <w:r w:rsidRPr="004C61C8">
        <w:rPr>
          <w:position w:val="-12"/>
          <w:lang w:val="en-US"/>
        </w:rPr>
        <w:object w:dxaOrig="3060" w:dyaOrig="380">
          <v:shape id="_x0000_i1127" type="#_x0000_t75" style="width:153.4pt;height:18.8pt" o:ole="">
            <v:imagedata r:id="rId207" o:title=""/>
          </v:shape>
          <o:OLEObject Type="Embed" ProgID="Equation.3" ShapeID="_x0000_i1127" DrawAspect="Content" ObjectID="_1430823868" r:id="rId208"/>
        </w:object>
      </w:r>
      <w:r>
        <w:rPr>
          <w:lang w:val="en-US"/>
        </w:rPr>
        <w:t>.</w:t>
      </w:r>
      <w:r>
        <w:rPr>
          <w:lang w:val="en-US"/>
        </w:rPr>
        <w:tab/>
      </w:r>
      <w:r>
        <w:rPr>
          <w:lang w:val="en-US"/>
        </w:rPr>
        <w:tab/>
      </w:r>
      <w:r>
        <w:rPr>
          <w:lang w:val="en-US"/>
        </w:rPr>
        <w:tab/>
      </w:r>
      <w:r>
        <w:rPr>
          <w:lang w:val="en-US"/>
        </w:rPr>
        <w:tab/>
      </w:r>
      <w:r>
        <w:rPr>
          <w:lang w:val="en-US"/>
        </w:rPr>
        <w:tab/>
      </w:r>
      <w:r>
        <w:rPr>
          <w:lang w:val="en-US"/>
        </w:rPr>
        <w:tab/>
        <w:t>(33)</w:t>
      </w:r>
    </w:p>
    <w:p w:rsidR="00BC568F" w:rsidRDefault="00BC568F">
      <w:pPr>
        <w:spacing w:line="276" w:lineRule="auto"/>
        <w:ind w:left="180" w:hanging="180"/>
        <w:rPr>
          <w:lang w:val="en-US"/>
        </w:rPr>
      </w:pPr>
      <w:r>
        <w:rPr>
          <w:lang w:val="en-US"/>
        </w:rPr>
        <w:t xml:space="preserve">   The total speed loss is significantly less than SS speed. So we can use the equation (18)</w:t>
      </w:r>
    </w:p>
    <w:p w:rsidR="00BC568F" w:rsidRDefault="00BC568F">
      <w:pPr>
        <w:spacing w:after="120" w:line="276" w:lineRule="auto"/>
        <w:rPr>
          <w:lang w:val="en-US" w:bidi="he-IL"/>
        </w:rPr>
      </w:pPr>
      <w:r>
        <w:rPr>
          <w:lang w:val="en-US"/>
        </w:rPr>
        <w:t xml:space="preserve">            </w:t>
      </w:r>
      <w:r w:rsidRPr="004C61C8">
        <w:rPr>
          <w:position w:val="-10"/>
          <w:lang w:val="en-US"/>
        </w:rPr>
        <w:object w:dxaOrig="2439" w:dyaOrig="320">
          <v:shape id="_x0000_i1128" type="#_x0000_t75" style="width:122.1pt;height:16.15pt" o:ole="">
            <v:imagedata r:id="rId209" o:title=""/>
          </v:shape>
          <o:OLEObject Type="Embed" ProgID="Equation.3" ShapeID="_x0000_i1128" DrawAspect="Content" ObjectID="_1430823869" r:id="rId210"/>
        </w:object>
      </w:r>
      <w:r>
        <w:rPr>
          <w:lang w:val="en-US"/>
        </w:rPr>
        <w:tab/>
      </w:r>
      <w:r>
        <w:rPr>
          <w:lang w:val="en-US"/>
        </w:rPr>
        <w:tab/>
      </w:r>
      <w:r>
        <w:rPr>
          <w:lang w:val="en-US"/>
        </w:rPr>
        <w:tab/>
      </w:r>
      <w:r>
        <w:rPr>
          <w:lang w:val="en-US"/>
        </w:rPr>
        <w:tab/>
      </w:r>
      <w:r>
        <w:rPr>
          <w:lang w:val="en-US"/>
        </w:rPr>
        <w:tab/>
      </w:r>
      <w:r>
        <w:rPr>
          <w:lang w:val="en-US"/>
        </w:rPr>
        <w:tab/>
      </w:r>
      <w:r>
        <w:rPr>
          <w:lang w:val="en-US"/>
        </w:rPr>
        <w:tab/>
        <w:t>(34)</w:t>
      </w:r>
      <w:r>
        <w:rPr>
          <w:lang w:val="en-US"/>
        </w:rPr>
        <w:br/>
        <w:t xml:space="preserve">   The total additional speed from the cooling system is about 60 m/s. The maximal additional speed from the </w:t>
      </w:r>
      <w:r w:rsidRPr="006A2AED">
        <w:rPr>
          <w:lang w:val="en-US"/>
        </w:rPr>
        <w:t>rotat</w:t>
      </w:r>
      <w:r>
        <w:rPr>
          <w:lang w:val="en-US"/>
        </w:rPr>
        <w:t>ing Earth at equator is 463 m/s. We take 370 m/s for mid-latitude. In result we receive the final speed on the 100 km satellite orbit about 8 km/s: 8</w:t>
      </w:r>
      <w:r w:rsidR="003F11E9">
        <w:rPr>
          <w:lang w:val="en-US"/>
        </w:rPr>
        <w:t>000 – 425 + 60 + 370 = 8005 m/s (fig.8).</w:t>
      </w:r>
      <w:r w:rsidR="0018312E">
        <w:rPr>
          <w:lang w:val="en-US"/>
        </w:rPr>
        <w:br/>
      </w:r>
      <w:r>
        <w:rPr>
          <w:lang w:val="en-US"/>
        </w:rPr>
        <w:br/>
        <w:t xml:space="preserve">                       </w:t>
      </w:r>
      <w:r w:rsidR="008F5234">
        <w:rPr>
          <w:lang w:val="en-US"/>
        </w:rPr>
        <w:t xml:space="preserve">            </w:t>
      </w:r>
      <w:r>
        <w:rPr>
          <w:lang w:val="en-US"/>
        </w:rPr>
        <w:t xml:space="preserve">   </w:t>
      </w:r>
      <w:r w:rsidR="00E94219">
        <w:rPr>
          <w:noProof/>
          <w:lang w:val="en-US" w:eastAsia="en-US"/>
        </w:rPr>
        <w:drawing>
          <wp:inline distT="0" distB="0" distL="0" distR="0">
            <wp:extent cx="2780030" cy="2780030"/>
            <wp:effectExtent l="19050" t="0" r="1270" b="0"/>
            <wp:docPr id="111" name="il_fi" descr="http://behance.vo.llnwd.net/profiles8/278751/projects/864155/43fbbe68a94537d3c97d86aaa6bb2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ehance.vo.llnwd.net/profiles8/278751/projects/864155/43fbbe68a94537d3c97d86aaa6bb24a4.jpg"/>
                    <pic:cNvPicPr>
                      <a:picLocks noChangeAspect="1" noChangeArrowheads="1"/>
                    </pic:cNvPicPr>
                  </pic:nvPicPr>
                  <pic:blipFill>
                    <a:blip r:embed="rId211" cstate="print"/>
                    <a:srcRect/>
                    <a:stretch>
                      <a:fillRect/>
                    </a:stretch>
                  </pic:blipFill>
                  <pic:spPr bwMode="auto">
                    <a:xfrm>
                      <a:off x="0" y="0"/>
                      <a:ext cx="2780030" cy="2780030"/>
                    </a:xfrm>
                    <a:prstGeom prst="rect">
                      <a:avLst/>
                    </a:prstGeom>
                    <a:noFill/>
                    <a:ln w="9525">
                      <a:noFill/>
                      <a:miter lim="800000"/>
                      <a:headEnd/>
                      <a:tailEnd/>
                    </a:ln>
                  </pic:spPr>
                </pic:pic>
              </a:graphicData>
            </a:graphic>
          </wp:inline>
        </w:drawing>
      </w:r>
      <w:r>
        <w:rPr>
          <w:lang w:val="en-US"/>
        </w:rPr>
        <w:br/>
        <w:t xml:space="preserve">                                         </w:t>
      </w:r>
      <w:r>
        <w:rPr>
          <w:b/>
          <w:lang w:val="en-US"/>
        </w:rPr>
        <w:t xml:space="preserve">Fig. 8. </w:t>
      </w:r>
      <w:r>
        <w:rPr>
          <w:lang w:val="en-US"/>
        </w:rPr>
        <w:t xml:space="preserve">Magnetic </w:t>
      </w:r>
      <w:r w:rsidR="006A2AED">
        <w:rPr>
          <w:lang w:val="en-US"/>
        </w:rPr>
        <w:t>catapult</w:t>
      </w:r>
      <w:r>
        <w:rPr>
          <w:lang w:val="en-US"/>
        </w:rPr>
        <w:t xml:space="preserve"> (Credit NASA)</w:t>
      </w:r>
    </w:p>
    <w:p w:rsidR="00BC568F" w:rsidRDefault="00BC568F">
      <w:pPr>
        <w:spacing w:line="276" w:lineRule="auto"/>
        <w:ind w:left="3012" w:firstLine="528"/>
        <w:rPr>
          <w:b/>
          <w:lang w:val="en-US"/>
        </w:rPr>
      </w:pPr>
    </w:p>
    <w:p w:rsidR="00BC568F" w:rsidRDefault="00BC568F">
      <w:pPr>
        <w:spacing w:line="276" w:lineRule="auto"/>
        <w:ind w:left="3012" w:firstLine="528"/>
        <w:rPr>
          <w:b/>
          <w:sz w:val="28"/>
          <w:szCs w:val="28"/>
          <w:lang w:val="en-US"/>
        </w:rPr>
      </w:pPr>
      <w:r>
        <w:rPr>
          <w:b/>
          <w:sz w:val="28"/>
          <w:szCs w:val="28"/>
          <w:lang w:val="en-US"/>
        </w:rPr>
        <w:t>Discussion</w:t>
      </w:r>
    </w:p>
    <w:p w:rsidR="00BC568F" w:rsidRDefault="00BC568F">
      <w:pPr>
        <w:spacing w:before="240" w:after="120" w:line="276" w:lineRule="auto"/>
        <w:ind w:firstLine="706"/>
        <w:rPr>
          <w:lang w:val="en-US"/>
        </w:rPr>
      </w:pPr>
      <w:r>
        <w:rPr>
          <w:lang w:val="en-US"/>
        </w:rPr>
        <w:t xml:space="preserve">The offered project of HABE engine uses conventional iron rails which are not only 28 times cheaper than copper or 7 times cheaper than aluminum rails, but iron rails have in 3 – 6 times more specific electric resistance. The road with these conventional iron rails may be used as a high speed conventional rail track. That means that in the worst case scenario the cost of construction will not be lost. The longest in World Beijing to Guangzhou high-speed line (China) will open Dec. 26, 2012. A </w:t>
      </w:r>
      <w:r>
        <w:rPr>
          <w:lang w:val="en-US"/>
        </w:rPr>
        <w:lastRenderedPageBreak/>
        <w:t xml:space="preserve">2,298-kilometer (1,428 mile) line links the nation’s capital and the southern city will have average speed 300 km/hours. The speed record of rail train is about 580 </w:t>
      </w:r>
      <w:r w:rsidRPr="006A2AED">
        <w:rPr>
          <w:lang w:val="en-US"/>
        </w:rPr>
        <w:t>km/hour.</w:t>
      </w:r>
    </w:p>
    <w:p w:rsidR="00BC568F" w:rsidRDefault="00BC568F">
      <w:pPr>
        <w:spacing w:after="120" w:line="276" w:lineRule="auto"/>
        <w:ind w:firstLine="706"/>
        <w:rPr>
          <w:lang w:val="en-US"/>
        </w:rPr>
      </w:pPr>
      <w:r>
        <w:rPr>
          <w:lang w:val="en-US"/>
        </w:rPr>
        <w:t xml:space="preserve">The offered space launcher will need an initial acceleration up 100 m/s (360 km/hour) by a conventional locomotive because HABE has low efficiency in low speed. After initial acceleration the locomotive will be disconnected from launcher. The other features of the offered road (if one will be used also as a space and long distance aviation accelerator) are following: </w:t>
      </w:r>
      <w:r w:rsidRPr="006A2AED">
        <w:rPr>
          <w:lang w:val="en-US"/>
        </w:rPr>
        <w:t xml:space="preserve">one must be strictly rectilinear and into a light (better partially transparent) </w:t>
      </w:r>
      <w:r w:rsidRPr="007B25FB">
        <w:rPr>
          <w:lang w:val="en-US"/>
        </w:rPr>
        <w:t>tube. Sound waves from supersonic and hypersonic flight should not disturb the nearest population.</w:t>
      </w:r>
    </w:p>
    <w:p w:rsidR="00BC568F" w:rsidRDefault="00BC568F">
      <w:pPr>
        <w:spacing w:after="120" w:line="276" w:lineRule="auto"/>
        <w:ind w:firstLine="706"/>
        <w:rPr>
          <w:lang w:val="en-US"/>
        </w:rPr>
      </w:pPr>
      <w:r>
        <w:rPr>
          <w:lang w:val="en-US"/>
        </w:rPr>
        <w:t xml:space="preserve">A conventional power electric station can produce sufficient energy to operate the offered HABE but the offered HABE engine needs a set of the electric transformers to produce a high ampere electric current. </w:t>
      </w:r>
    </w:p>
    <w:p w:rsidR="00BC568F" w:rsidRDefault="00BC568F">
      <w:pPr>
        <w:spacing w:after="120" w:line="276" w:lineRule="auto"/>
        <w:ind w:firstLine="706"/>
        <w:rPr>
          <w:lang w:val="en-US"/>
        </w:rPr>
      </w:pPr>
      <w:r>
        <w:rPr>
          <w:lang w:val="en-US"/>
        </w:rPr>
        <w:t xml:space="preserve">For re-entry to the Earth atmosphere the Space Ship may be used the special brake parachute offered in [9] Ch. 8 and others.  </w:t>
      </w:r>
    </w:p>
    <w:p w:rsidR="00BC568F" w:rsidRDefault="00BC568F">
      <w:pPr>
        <w:spacing w:line="276" w:lineRule="auto"/>
        <w:ind w:left="2832" w:firstLine="708"/>
        <w:rPr>
          <w:b/>
          <w:sz w:val="28"/>
          <w:szCs w:val="28"/>
          <w:lang w:val="en-US"/>
        </w:rPr>
      </w:pPr>
      <w:r>
        <w:rPr>
          <w:b/>
          <w:sz w:val="28"/>
          <w:szCs w:val="28"/>
          <w:lang w:val="en-US"/>
        </w:rPr>
        <w:t>Conclusion</w:t>
      </w:r>
    </w:p>
    <w:p w:rsidR="00BC568F" w:rsidRDefault="00BC568F">
      <w:pPr>
        <w:spacing w:line="276" w:lineRule="auto"/>
        <w:ind w:firstLine="187"/>
        <w:rPr>
          <w:lang w:val="en-US"/>
        </w:rPr>
      </w:pPr>
      <w:r>
        <w:rPr>
          <w:lang w:val="en-US"/>
        </w:rPr>
        <w:t xml:space="preserve">   </w:t>
      </w:r>
      <w:r>
        <w:rPr>
          <w:lang w:val="en-US"/>
        </w:rPr>
        <w:tab/>
        <w:t>In this article the author describes the new idea, theory, computations and design of the new hypersonic ground electric high efficiency engine (HABE</w:t>
      </w:r>
      <w:r w:rsidR="0079638D" w:rsidRPr="0079638D">
        <w:rPr>
          <w:b/>
          <w:lang w:val="en-US"/>
        </w:rPr>
        <w:t xml:space="preserve">– </w:t>
      </w:r>
      <w:r w:rsidR="0079638D" w:rsidRPr="0079638D">
        <w:rPr>
          <w:lang w:val="en-US"/>
        </w:rPr>
        <w:t>Hypersonic AB Engine</w:t>
      </w:r>
      <w:r>
        <w:rPr>
          <w:lang w:val="en-US"/>
        </w:rPr>
        <w:t xml:space="preserve">) for space launch, hypersonic aviation, supersonic ground railroad transport and RailGun.          </w:t>
      </w:r>
    </w:p>
    <w:p w:rsidR="00BC568F" w:rsidRDefault="00BC568F">
      <w:pPr>
        <w:spacing w:after="120" w:line="276" w:lineRule="auto"/>
        <w:ind w:firstLine="706"/>
        <w:rPr>
          <w:lang w:val="en-US"/>
        </w:rPr>
      </w:pPr>
      <w:r>
        <w:rPr>
          <w:lang w:val="en-US"/>
        </w:rPr>
        <w:t xml:space="preserve">Important advantage of the offered engine is its very high inductive efficiency coefficient, close to 0.9 (compared to the efficiency of the current railgun equal to 20 – 40%). The suggested launcher is very simple, uses conventional iron rails, does not generate high heating and may be produced by present technology. The power of strong electric plant is enough for launching the space apparatus of some tens tons.                  </w:t>
      </w:r>
    </w:p>
    <w:p w:rsidR="00BC568F" w:rsidRDefault="00BC568F">
      <w:pPr>
        <w:spacing w:after="120" w:line="276" w:lineRule="auto"/>
        <w:ind w:firstLine="706"/>
        <w:rPr>
          <w:lang w:val="en-US"/>
        </w:rPr>
      </w:pPr>
      <w:r>
        <w:rPr>
          <w:lang w:val="en-US"/>
        </w:rPr>
        <w:t>The offered magnetic space launcher is a thousand times cheaper than the well-known cable space elevator. NASA is spending hundreds of millions of dollars for research of space elevator. A small part of this sum is enough for R&amp;D of the hypersonic launcher and to make a working model.</w:t>
      </w:r>
    </w:p>
    <w:p w:rsidR="00BC568F" w:rsidRDefault="00BC568F">
      <w:pPr>
        <w:spacing w:after="120" w:line="276" w:lineRule="auto"/>
        <w:ind w:firstLine="706"/>
        <w:rPr>
          <w:lang w:val="en-US"/>
        </w:rPr>
      </w:pPr>
      <w:r>
        <w:rPr>
          <w:lang w:val="en-US"/>
        </w:rPr>
        <w:t>Small cheap prototypes would be easily tested.</w:t>
      </w:r>
    </w:p>
    <w:p w:rsidR="00BC568F" w:rsidRDefault="00BC568F">
      <w:pPr>
        <w:spacing w:after="120" w:line="276" w:lineRule="auto"/>
        <w:ind w:firstLine="706"/>
        <w:rPr>
          <w:lang w:val="en-US"/>
        </w:rPr>
      </w:pPr>
      <w:r>
        <w:rPr>
          <w:lang w:val="en-US"/>
        </w:rPr>
        <w:t>The computed projects are not optimal. That is only illustration of an estimation method.  The reader can recalculate the HABE-Launcher for his own scenarios (</w:t>
      </w:r>
      <w:r w:rsidR="00E57683">
        <w:rPr>
          <w:lang w:val="en-US"/>
        </w:rPr>
        <w:t>see also [22]-[</w:t>
      </w:r>
      <w:r>
        <w:rPr>
          <w:lang w:val="en-US"/>
        </w:rPr>
        <w:t>3</w:t>
      </w:r>
      <w:r w:rsidR="00E57683">
        <w:rPr>
          <w:lang w:val="en-US"/>
        </w:rPr>
        <w:t>0</w:t>
      </w:r>
      <w:r>
        <w:rPr>
          <w:lang w:val="en-US"/>
        </w:rPr>
        <w:t>]).</w:t>
      </w:r>
    </w:p>
    <w:p w:rsidR="00BC568F" w:rsidRDefault="00BC568F">
      <w:pPr>
        <w:spacing w:after="120" w:line="276" w:lineRule="auto"/>
        <w:jc w:val="center"/>
        <w:rPr>
          <w:b/>
          <w:sz w:val="28"/>
          <w:szCs w:val="28"/>
          <w:lang w:val="en-US"/>
        </w:rPr>
      </w:pPr>
      <w:r>
        <w:rPr>
          <w:b/>
          <w:sz w:val="28"/>
          <w:szCs w:val="28"/>
          <w:lang w:val="en-US"/>
        </w:rPr>
        <w:t>Acknowledgement</w:t>
      </w:r>
    </w:p>
    <w:p w:rsidR="00BC568F" w:rsidRDefault="00BC568F">
      <w:pPr>
        <w:spacing w:after="120" w:line="276" w:lineRule="auto"/>
        <w:ind w:firstLine="706"/>
        <w:rPr>
          <w:lang w:val="en-US"/>
        </w:rPr>
      </w:pPr>
      <w:r>
        <w:rPr>
          <w:lang w:val="en-US"/>
        </w:rPr>
        <w:t xml:space="preserve">  The author wishes to acknowledge S</w:t>
      </w:r>
      <w:r>
        <w:rPr>
          <w:lang w:val="en-US" w:bidi="he-IL"/>
        </w:rPr>
        <w:t xml:space="preserve">hmuel Neumann and Joseph Friedlander </w:t>
      </w:r>
      <w:r>
        <w:rPr>
          <w:lang w:val="en-US"/>
        </w:rPr>
        <w:t>for correcting the English and for offering useful advice</w:t>
      </w:r>
      <w:r w:rsidR="009C11B3">
        <w:rPr>
          <w:lang w:val="en-US"/>
        </w:rPr>
        <w:t>s</w:t>
      </w:r>
      <w:r>
        <w:rPr>
          <w:lang w:val="en-US"/>
        </w:rPr>
        <w:t xml:space="preserve"> and suggestions.</w:t>
      </w:r>
    </w:p>
    <w:p w:rsidR="00BC568F" w:rsidRDefault="00BC568F">
      <w:pPr>
        <w:spacing w:line="276" w:lineRule="auto"/>
        <w:jc w:val="center"/>
        <w:rPr>
          <w:lang w:val="en-US"/>
        </w:rPr>
      </w:pPr>
      <w:r>
        <w:rPr>
          <w:b/>
          <w:sz w:val="28"/>
          <w:szCs w:val="28"/>
          <w:lang w:val="en-US"/>
        </w:rPr>
        <w:t>References</w:t>
      </w:r>
      <w:r>
        <w:rPr>
          <w:b/>
          <w:sz w:val="28"/>
          <w:szCs w:val="28"/>
          <w:lang w:val="en-US"/>
        </w:rPr>
        <w:br/>
      </w:r>
      <w:r>
        <w:rPr>
          <w:lang w:val="en-US"/>
        </w:rPr>
        <w:t xml:space="preserve">(The reader may find some of these articles, at the author’s web page: </w:t>
      </w:r>
      <w:hyperlink r:id="rId212" w:history="1">
        <w:r>
          <w:rPr>
            <w:rStyle w:val="Hyperlink"/>
            <w:lang w:val="en-US"/>
          </w:rPr>
          <w:t>http://Bolonkin.narod.ru/p65.htm</w:t>
        </w:r>
      </w:hyperlink>
      <w:r>
        <w:rPr>
          <w:lang w:val="en-US"/>
        </w:rPr>
        <w:t xml:space="preserve"> , in </w:t>
      </w:r>
      <w:hyperlink r:id="rId213" w:history="1">
        <w:r>
          <w:rPr>
            <w:rStyle w:val="Hyperlink"/>
            <w:lang w:val="en-US"/>
          </w:rPr>
          <w:t>http://www.scribd.org</w:t>
        </w:r>
      </w:hyperlink>
      <w:r>
        <w:rPr>
          <w:lang w:val="en-US"/>
        </w:rPr>
        <w:t xml:space="preserve"> ,  in the WEB of Cornel University </w:t>
      </w:r>
      <w:hyperlink r:id="rId214" w:history="1">
        <w:r>
          <w:rPr>
            <w:rStyle w:val="Hyperlink"/>
            <w:lang w:val="en-US"/>
          </w:rPr>
          <w:t>http://arxiv.org</w:t>
        </w:r>
      </w:hyperlink>
      <w:r>
        <w:rPr>
          <w:lang w:val="en-US"/>
        </w:rPr>
        <w:t xml:space="preserve">  , and in </w:t>
      </w:r>
      <w:hyperlink r:id="rId215" w:history="1">
        <w:r>
          <w:rPr>
            <w:rStyle w:val="Hyperlink"/>
            <w:lang w:val="en-US"/>
          </w:rPr>
          <w:t>http://aiaa.org</w:t>
        </w:r>
      </w:hyperlink>
      <w:r>
        <w:rPr>
          <w:lang w:val="en-US"/>
        </w:rPr>
        <w:t xml:space="preserve"> search term "Bolonkin")</w:t>
      </w:r>
    </w:p>
    <w:p w:rsidR="00BC568F" w:rsidRDefault="00BC568F">
      <w:pPr>
        <w:numPr>
          <w:ilvl w:val="0"/>
          <w:numId w:val="4"/>
        </w:numPr>
        <w:tabs>
          <w:tab w:val="left" w:pos="360"/>
        </w:tabs>
        <w:overflowPunct w:val="0"/>
        <w:autoSpaceDE w:val="0"/>
        <w:autoSpaceDN w:val="0"/>
        <w:adjustRightInd w:val="0"/>
        <w:spacing w:line="276" w:lineRule="auto"/>
        <w:textAlignment w:val="baseline"/>
        <w:rPr>
          <w:lang w:val="en-US"/>
        </w:rPr>
      </w:pPr>
      <w:r>
        <w:rPr>
          <w:lang w:val="en-US"/>
        </w:rPr>
        <w:t xml:space="preserve">Bolonkin A.A., “High Speed Catapult Aviation”, AIAA-2005-6221, presented to </w:t>
      </w:r>
      <w:r>
        <w:rPr>
          <w:i/>
          <w:lang w:val="en-US"/>
        </w:rPr>
        <w:t>Atmospheric Flight Mechanic Conference –</w:t>
      </w:r>
      <w:r>
        <w:rPr>
          <w:lang w:val="en-US"/>
        </w:rPr>
        <w:t xml:space="preserve"> 2005. 15–18 August, USA.</w:t>
      </w:r>
    </w:p>
    <w:p w:rsidR="00BC568F" w:rsidRDefault="00BC568F">
      <w:pPr>
        <w:numPr>
          <w:ilvl w:val="0"/>
          <w:numId w:val="4"/>
        </w:numPr>
        <w:tabs>
          <w:tab w:val="left" w:pos="360"/>
        </w:tabs>
        <w:overflowPunct w:val="0"/>
        <w:autoSpaceDE w:val="0"/>
        <w:autoSpaceDN w:val="0"/>
        <w:adjustRightInd w:val="0"/>
        <w:spacing w:line="276" w:lineRule="auto"/>
        <w:textAlignment w:val="baseline"/>
        <w:rPr>
          <w:lang w:val="en-US"/>
        </w:rPr>
      </w:pPr>
      <w:r>
        <w:rPr>
          <w:lang w:val="en-US"/>
        </w:rPr>
        <w:lastRenderedPageBreak/>
        <w:t xml:space="preserve">Bolonkin A.A., “Air Cable Transport System”, </w:t>
      </w:r>
      <w:r>
        <w:rPr>
          <w:i/>
          <w:lang w:val="en-US"/>
        </w:rPr>
        <w:t>Journal of Aircraft</w:t>
      </w:r>
      <w:r>
        <w:rPr>
          <w:lang w:val="en-US"/>
        </w:rPr>
        <w:t>, Vol. 40, No. 2, July-August 2003, pp. 265–269.</w:t>
      </w:r>
    </w:p>
    <w:p w:rsidR="00BC568F" w:rsidRDefault="00BC568F">
      <w:pPr>
        <w:numPr>
          <w:ilvl w:val="0"/>
          <w:numId w:val="4"/>
        </w:numPr>
        <w:tabs>
          <w:tab w:val="left" w:pos="360"/>
        </w:tabs>
        <w:overflowPunct w:val="0"/>
        <w:autoSpaceDE w:val="0"/>
        <w:autoSpaceDN w:val="0"/>
        <w:adjustRightInd w:val="0"/>
        <w:spacing w:line="276" w:lineRule="auto"/>
        <w:textAlignment w:val="baseline"/>
        <w:rPr>
          <w:lang w:val="en-US"/>
        </w:rPr>
      </w:pPr>
      <w:r>
        <w:rPr>
          <w:lang w:val="en-US"/>
        </w:rPr>
        <w:t>Bolonkin A.A., “Bolonkin’s Method Movement of Vehicles and Installation for It”, US Patent 6,494,143 B1, Priority is on 28 June 2001.</w:t>
      </w:r>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Bolonkin A.A., “</w:t>
      </w:r>
      <w:r>
        <w:rPr>
          <w:i/>
          <w:lang w:val="en-US"/>
        </w:rPr>
        <w:t>Non-Rocket Space Launch and Flight</w:t>
      </w:r>
      <w:r>
        <w:rPr>
          <w:lang w:val="en-US"/>
        </w:rPr>
        <w:t xml:space="preserve">”, Elsevier, 2005, 468 pgs. </w:t>
      </w:r>
      <w:r>
        <w:rPr>
          <w:lang w:val="en-US"/>
        </w:rPr>
        <w:br/>
        <w:t xml:space="preserve">Attachment 2: High speed catapult aviation, pp.359-369.  </w:t>
      </w:r>
    </w:p>
    <w:p w:rsidR="00BC568F" w:rsidRDefault="00843B27">
      <w:pPr>
        <w:tabs>
          <w:tab w:val="left" w:pos="0"/>
        </w:tabs>
        <w:overflowPunct w:val="0"/>
        <w:autoSpaceDE w:val="0"/>
        <w:autoSpaceDN w:val="0"/>
        <w:adjustRightInd w:val="0"/>
        <w:spacing w:line="276" w:lineRule="auto"/>
        <w:ind w:left="720"/>
        <w:textAlignment w:val="baseline"/>
        <w:rPr>
          <w:lang w:val="en-US"/>
        </w:rPr>
      </w:pPr>
      <w:hyperlink r:id="rId216" w:history="1">
        <w:r w:rsidR="00BC568F">
          <w:rPr>
            <w:rStyle w:val="Hyperlink"/>
            <w:lang w:val="en-US"/>
          </w:rPr>
          <w:t>http://www.archive.org/details/Non-rocketSpaceLaunchAndFlight</w:t>
        </w:r>
      </w:hyperlink>
      <w:r w:rsidR="00BC568F">
        <w:rPr>
          <w:lang w:val="en-US"/>
        </w:rPr>
        <w:t xml:space="preserve"> ,</w:t>
      </w:r>
      <w:r w:rsidR="00BC568F">
        <w:rPr>
          <w:lang w:val="en-US"/>
        </w:rPr>
        <w:br/>
      </w:r>
      <w:hyperlink r:id="rId217" w:history="1">
        <w:r w:rsidR="00BC568F">
          <w:rPr>
            <w:rStyle w:val="Hyperlink"/>
            <w:lang w:val="en-US"/>
          </w:rPr>
          <w:t>http://www.scribd.com/doc/24056182</w:t>
        </w:r>
      </w:hyperlink>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Bolonkin A.A., Electric Catapult Transportation.  </w:t>
      </w:r>
      <w:r>
        <w:rPr>
          <w:i/>
          <w:lang w:val="en-US"/>
        </w:rPr>
        <w:t>Recent Patents on Electrical &amp; Electronic Engineering</w:t>
      </w:r>
      <w:r>
        <w:rPr>
          <w:lang w:val="en-US"/>
        </w:rPr>
        <w:t>, Bentham Science Publishers, Vol.5, No.3, 2012..</w:t>
      </w:r>
    </w:p>
    <w:p w:rsidR="00BC568F" w:rsidRDefault="00BC568F">
      <w:pPr>
        <w:numPr>
          <w:ilvl w:val="0"/>
          <w:numId w:val="4"/>
        </w:numPr>
        <w:tabs>
          <w:tab w:val="left" w:pos="0"/>
        </w:tabs>
        <w:overflowPunct w:val="0"/>
        <w:autoSpaceDE w:val="0"/>
        <w:autoSpaceDN w:val="0"/>
        <w:adjustRightInd w:val="0"/>
        <w:spacing w:line="276" w:lineRule="auto"/>
        <w:textAlignment w:val="baseline"/>
        <w:rPr>
          <w:bCs/>
          <w:color w:val="000000"/>
          <w:lang w:val="en-US"/>
        </w:rPr>
      </w:pPr>
      <w:r>
        <w:rPr>
          <w:lang w:val="en-US"/>
        </w:rPr>
        <w:t xml:space="preserve">Bolonkin A.A., </w:t>
      </w:r>
      <w:r>
        <w:rPr>
          <w:bCs/>
          <w:color w:val="000000"/>
          <w:lang w:val="en-US"/>
        </w:rPr>
        <w:t>Air Catapult Transportation. NY, USA, Scribd, 2011.</w:t>
      </w:r>
      <w:r>
        <w:rPr>
          <w:bCs/>
          <w:color w:val="000000"/>
          <w:lang w:val="en-US"/>
        </w:rPr>
        <w:br/>
      </w:r>
      <w:hyperlink r:id="rId218" w:history="1">
        <w:r>
          <w:rPr>
            <w:rStyle w:val="Hyperlink"/>
            <w:lang w:val="en-US"/>
          </w:rPr>
          <w:t>http://www.scribd.com/doc/79396121/Article-Air-Catapult-Transportation-for-Scribd-1-25-12</w:t>
        </w:r>
      </w:hyperlink>
      <w:r>
        <w:rPr>
          <w:lang w:val="en-US"/>
        </w:rPr>
        <w:t xml:space="preserve">, </w:t>
      </w:r>
      <w:hyperlink r:id="rId219" w:history="1">
        <w:r>
          <w:rPr>
            <w:rStyle w:val="Hyperlink"/>
            <w:bCs/>
            <w:lang w:val="en-US"/>
          </w:rPr>
          <w:t>http://www.archive.org/details/AirCatapultTransport</w:t>
        </w:r>
      </w:hyperlink>
      <w:r>
        <w:rPr>
          <w:bCs/>
          <w:color w:val="000000"/>
          <w:lang w:val="en-US"/>
        </w:rPr>
        <w:t xml:space="preserve"> </w:t>
      </w:r>
    </w:p>
    <w:p w:rsidR="00BC568F" w:rsidRDefault="00BC568F">
      <w:pPr>
        <w:numPr>
          <w:ilvl w:val="0"/>
          <w:numId w:val="4"/>
        </w:numPr>
        <w:spacing w:line="276" w:lineRule="auto"/>
        <w:rPr>
          <w:lang w:val="en-US"/>
        </w:rPr>
      </w:pPr>
      <w:r>
        <w:rPr>
          <w:bCs/>
          <w:color w:val="000000"/>
          <w:lang w:val="en-US"/>
        </w:rPr>
        <w:t xml:space="preserve">Bolonkin A.A., Femtotechnology and Revolutionary Projects, Lambert, 2010, 530 pgs. </w:t>
      </w:r>
      <w:r>
        <w:rPr>
          <w:bCs/>
          <w:color w:val="000000"/>
          <w:lang w:val="en-US"/>
        </w:rPr>
        <w:br/>
        <w:t>Chapters 8-9.</w:t>
      </w:r>
      <w:r>
        <w:rPr>
          <w:lang w:val="en-US"/>
        </w:rPr>
        <w:t xml:space="preserve"> </w:t>
      </w:r>
      <w:hyperlink r:id="rId220" w:history="1">
        <w:r>
          <w:rPr>
            <w:rStyle w:val="Hyperlink"/>
            <w:lang w:val="en-US"/>
          </w:rPr>
          <w:t>http://www.scribd.com/doc/75519828/</w:t>
        </w:r>
      </w:hyperlink>
      <w:r>
        <w:rPr>
          <w:lang w:val="en-US"/>
        </w:rPr>
        <w:br/>
      </w:r>
      <w:hyperlink r:id="rId221" w:history="1">
        <w:r>
          <w:rPr>
            <w:rStyle w:val="Hyperlink"/>
            <w:lang w:val="en-US"/>
          </w:rPr>
          <w:t>http://www.archive.org/details/FemtotechnologiesAndRevolutionaryProjects</w:t>
        </w:r>
      </w:hyperlink>
    </w:p>
    <w:p w:rsidR="00BC568F" w:rsidRDefault="00BC568F">
      <w:pPr>
        <w:numPr>
          <w:ilvl w:val="0"/>
          <w:numId w:val="4"/>
        </w:numPr>
        <w:spacing w:line="276" w:lineRule="auto"/>
        <w:rPr>
          <w:lang w:val="en-US"/>
        </w:rPr>
      </w:pPr>
      <w:r>
        <w:rPr>
          <w:lang w:val="en-US"/>
        </w:rPr>
        <w:t>Bolonkin A.A.,</w:t>
      </w:r>
      <w:r>
        <w:rPr>
          <w:b/>
          <w:lang w:val="en-US"/>
        </w:rPr>
        <w:t xml:space="preserve"> </w:t>
      </w:r>
      <w:r>
        <w:rPr>
          <w:lang w:val="en-US"/>
        </w:rPr>
        <w:t xml:space="preserve">Magnetic Space AB-Accelerator. 2004. </w:t>
      </w:r>
      <w:hyperlink r:id="rId222" w:history="1">
        <w:r>
          <w:rPr>
            <w:rStyle w:val="Hyperlink"/>
            <w:lang w:val="en-US"/>
          </w:rPr>
          <w:t>http://www.scribd.com/doc/26885058</w:t>
        </w:r>
      </w:hyperlink>
      <w:r>
        <w:rPr>
          <w:lang w:val="en-US"/>
        </w:rPr>
        <w:t xml:space="preserve"> </w:t>
      </w:r>
    </w:p>
    <w:p w:rsidR="00BC568F" w:rsidRDefault="00BC568F">
      <w:pPr>
        <w:numPr>
          <w:ilvl w:val="0"/>
          <w:numId w:val="4"/>
        </w:numPr>
        <w:spacing w:line="276" w:lineRule="auto"/>
        <w:rPr>
          <w:lang w:val="en-US"/>
        </w:rPr>
      </w:pPr>
      <w:r>
        <w:rPr>
          <w:lang w:val="en-US"/>
        </w:rPr>
        <w:t>Bolonkin A.A., New Concepts, Ideas and Innovations in Aerospace, Technology and Human</w:t>
      </w:r>
      <w:r>
        <w:rPr>
          <w:rFonts w:hint="cs"/>
          <w:rtl/>
          <w:lang w:val="en-US" w:bidi="he-IL"/>
        </w:rPr>
        <w:t xml:space="preserve"> </w:t>
      </w:r>
      <w:r>
        <w:rPr>
          <w:lang w:val="en-US"/>
        </w:rPr>
        <w:t xml:space="preserve">Sciences, NOVA, 2007, 502 pgs. </w:t>
      </w:r>
      <w:hyperlink r:id="rId223" w:history="1">
        <w:r>
          <w:rPr>
            <w:rStyle w:val="Hyperlink"/>
            <w:lang w:val="en-US"/>
          </w:rPr>
          <w:t>http://www.scribd.com/doc/24057071</w:t>
        </w:r>
      </w:hyperlink>
      <w:r>
        <w:rPr>
          <w:lang w:val="en-US"/>
        </w:rPr>
        <w:t xml:space="preserve">,    </w:t>
      </w:r>
    </w:p>
    <w:p w:rsidR="00BC568F" w:rsidRDefault="00843B27">
      <w:pPr>
        <w:spacing w:line="276" w:lineRule="auto"/>
        <w:ind w:left="720"/>
        <w:rPr>
          <w:lang w:val="en-US"/>
        </w:rPr>
      </w:pPr>
      <w:hyperlink r:id="rId224" w:history="1">
        <w:r w:rsidR="00BC568F">
          <w:rPr>
            <w:rStyle w:val="Hyperlink"/>
            <w:lang w:val="en-US"/>
          </w:rPr>
          <w:t>http://Bolonkin.narod.ru/p65.htm</w:t>
        </w:r>
      </w:hyperlink>
    </w:p>
    <w:p w:rsidR="00BC568F" w:rsidRPr="00A72184" w:rsidRDefault="00BC568F">
      <w:pPr>
        <w:numPr>
          <w:ilvl w:val="0"/>
          <w:numId w:val="4"/>
        </w:numPr>
        <w:spacing w:line="276" w:lineRule="auto"/>
      </w:pPr>
      <w:r>
        <w:rPr>
          <w:lang w:val="en-US"/>
        </w:rPr>
        <w:t xml:space="preserve">Bolonkin A.A., Cathcart R.B., Macro-Projects: Environment and Technology, NOVA, 2008, 537 pgs. </w:t>
      </w:r>
      <w:hyperlink r:id="rId225" w:history="1">
        <w:r>
          <w:rPr>
            <w:rStyle w:val="Hyperlink"/>
            <w:lang w:val="en-US"/>
          </w:rPr>
          <w:t>http</w:t>
        </w:r>
        <w:r w:rsidRPr="00A72184">
          <w:rPr>
            <w:rStyle w:val="Hyperlink"/>
          </w:rPr>
          <w:t>://</w:t>
        </w:r>
        <w:r>
          <w:rPr>
            <w:rStyle w:val="Hyperlink"/>
            <w:lang w:val="en-US"/>
          </w:rPr>
          <w:t>www</w:t>
        </w:r>
        <w:r w:rsidRPr="00A72184">
          <w:rPr>
            <w:rStyle w:val="Hyperlink"/>
          </w:rPr>
          <w:t>.</w:t>
        </w:r>
        <w:r>
          <w:rPr>
            <w:rStyle w:val="Hyperlink"/>
            <w:lang w:val="en-US"/>
          </w:rPr>
          <w:t>scribd</w:t>
        </w:r>
        <w:r w:rsidRPr="00A72184">
          <w:rPr>
            <w:rStyle w:val="Hyperlink"/>
          </w:rPr>
          <w:t>.</w:t>
        </w:r>
        <w:r>
          <w:rPr>
            <w:rStyle w:val="Hyperlink"/>
            <w:lang w:val="en-US"/>
          </w:rPr>
          <w:t>com</w:t>
        </w:r>
        <w:r w:rsidRPr="00A72184">
          <w:rPr>
            <w:rStyle w:val="Hyperlink"/>
          </w:rPr>
          <w:t>/</w:t>
        </w:r>
        <w:r>
          <w:rPr>
            <w:rStyle w:val="Hyperlink"/>
            <w:lang w:val="en-US"/>
          </w:rPr>
          <w:t>doc</w:t>
        </w:r>
        <w:r w:rsidRPr="00A72184">
          <w:rPr>
            <w:rStyle w:val="Hyperlink"/>
          </w:rPr>
          <w:t>/24057930</w:t>
        </w:r>
      </w:hyperlink>
      <w:r w:rsidRPr="00A72184">
        <w:t xml:space="preserve"> . </w:t>
      </w:r>
      <w:hyperlink r:id="rId226" w:history="1">
        <w:r>
          <w:rPr>
            <w:rStyle w:val="Hyperlink"/>
            <w:lang w:val="en-US"/>
          </w:rPr>
          <w:t>http</w:t>
        </w:r>
        <w:r w:rsidRPr="00A72184">
          <w:rPr>
            <w:rStyle w:val="Hyperlink"/>
          </w:rPr>
          <w:t>://</w:t>
        </w:r>
        <w:r>
          <w:rPr>
            <w:rStyle w:val="Hyperlink"/>
            <w:lang w:val="en-US"/>
          </w:rPr>
          <w:t>Bolonkin</w:t>
        </w:r>
        <w:r w:rsidRPr="00A72184">
          <w:rPr>
            <w:rStyle w:val="Hyperlink"/>
          </w:rPr>
          <w:t>.</w:t>
        </w:r>
        <w:r>
          <w:rPr>
            <w:rStyle w:val="Hyperlink"/>
            <w:lang w:val="en-US"/>
          </w:rPr>
          <w:t>narod</w:t>
        </w:r>
        <w:r w:rsidRPr="00A72184">
          <w:rPr>
            <w:rStyle w:val="Hyperlink"/>
          </w:rPr>
          <w:t>.</w:t>
        </w:r>
        <w:r>
          <w:rPr>
            <w:rStyle w:val="Hyperlink"/>
            <w:lang w:val="en-US"/>
          </w:rPr>
          <w:t>ru</w:t>
        </w:r>
        <w:r w:rsidRPr="00A72184">
          <w:rPr>
            <w:rStyle w:val="Hyperlink"/>
          </w:rPr>
          <w:t>/</w:t>
        </w:r>
        <w:r>
          <w:rPr>
            <w:rStyle w:val="Hyperlink"/>
            <w:lang w:val="en-US"/>
          </w:rPr>
          <w:t>p</w:t>
        </w:r>
        <w:r w:rsidRPr="00A72184">
          <w:rPr>
            <w:rStyle w:val="Hyperlink"/>
          </w:rPr>
          <w:t>65.</w:t>
        </w:r>
        <w:r>
          <w:rPr>
            <w:rStyle w:val="Hyperlink"/>
            <w:lang w:val="en-US"/>
          </w:rPr>
          <w:t>htm</w:t>
        </w:r>
      </w:hyperlink>
      <w:r w:rsidRPr="00A72184">
        <w:t xml:space="preserve"> .</w:t>
      </w:r>
    </w:p>
    <w:p w:rsidR="00BC568F" w:rsidRDefault="00BC568F">
      <w:pPr>
        <w:numPr>
          <w:ilvl w:val="0"/>
          <w:numId w:val="4"/>
        </w:numPr>
        <w:spacing w:line="276" w:lineRule="auto"/>
        <w:rPr>
          <w:lang w:val="en-US"/>
        </w:rPr>
      </w:pPr>
      <w:r>
        <w:rPr>
          <w:lang w:val="en-US"/>
        </w:rPr>
        <w:t xml:space="preserve">Bolonkin A., Magnetic Suspended AB-Structures and Immobile Space Stations, </w:t>
      </w:r>
    </w:p>
    <w:p w:rsidR="00BC568F" w:rsidRDefault="00843B27">
      <w:pPr>
        <w:spacing w:line="276" w:lineRule="auto"/>
        <w:ind w:left="720"/>
        <w:rPr>
          <w:lang w:val="en-US"/>
        </w:rPr>
      </w:pPr>
      <w:hyperlink r:id="rId227" w:history="1">
        <w:r w:rsidR="00BC568F">
          <w:rPr>
            <w:rStyle w:val="Hyperlink"/>
            <w:lang w:val="en-US"/>
          </w:rPr>
          <w:t>http://www.scribd.com/doc/25883886</w:t>
        </w:r>
      </w:hyperlink>
    </w:p>
    <w:p w:rsidR="00BC568F" w:rsidRDefault="00BC568F">
      <w:pPr>
        <w:numPr>
          <w:ilvl w:val="0"/>
          <w:numId w:val="4"/>
        </w:numPr>
        <w:spacing w:line="276" w:lineRule="auto"/>
        <w:rPr>
          <w:lang w:val="en-US"/>
        </w:rPr>
      </w:pPr>
      <w:r>
        <w:rPr>
          <w:lang w:val="en-US"/>
        </w:rPr>
        <w:t>Bolonkin A., Krinker M., Magnetic Space Launcher. Presented as paper AIAA-2009-5261 to 45</w:t>
      </w:r>
      <w:r>
        <w:rPr>
          <w:vertAlign w:val="superscript"/>
          <w:lang w:val="en-US"/>
        </w:rPr>
        <w:t>th</w:t>
      </w:r>
      <w:r>
        <w:rPr>
          <w:lang w:val="en-US"/>
        </w:rPr>
        <w:t xml:space="preserve"> AIAA Joint Propulsion Conference, 2-5 August 2009, Denver,   CO, USA. </w:t>
      </w:r>
      <w:r>
        <w:rPr>
          <w:lang w:val="en-US"/>
        </w:rPr>
        <w:br/>
      </w:r>
      <w:hyperlink r:id="rId228" w:history="1">
        <w:r>
          <w:rPr>
            <w:rStyle w:val="Hyperlink"/>
            <w:lang w:val="en-US"/>
          </w:rPr>
          <w:t>http://www.scribd.com/doc/24051286</w:t>
        </w:r>
      </w:hyperlink>
      <w:r>
        <w:rPr>
          <w:lang w:val="en-US"/>
        </w:rPr>
        <w:t xml:space="preserve"> or </w:t>
      </w:r>
      <w:hyperlink r:id="rId229" w:history="1">
        <w:r>
          <w:rPr>
            <w:rStyle w:val="Hyperlink"/>
            <w:lang w:val="en-US"/>
          </w:rPr>
          <w:t>http://aiaa.org</w:t>
        </w:r>
      </w:hyperlink>
      <w:r>
        <w:rPr>
          <w:lang w:val="en-US"/>
        </w:rPr>
        <w:t xml:space="preserve"> search “Bolonkin”.</w:t>
      </w:r>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Bolonkin A.A., Earth Accelerator for Space Ships and Missiles, </w:t>
      </w:r>
      <w:r>
        <w:rPr>
          <w:i/>
          <w:lang w:val="en-US"/>
        </w:rPr>
        <w:t>JBIS</w:t>
      </w:r>
      <w:r>
        <w:rPr>
          <w:lang w:val="en-US"/>
        </w:rPr>
        <w:t xml:space="preserve">, Vol. 56,  No. 11/12, 2003,  pp. 394–404. </w:t>
      </w:r>
      <w:hyperlink r:id="rId230" w:history="1">
        <w:r>
          <w:rPr>
            <w:rStyle w:val="Hyperlink"/>
            <w:lang w:val="en-US"/>
          </w:rPr>
          <w:t>http://Bolonkin.narod.ru/p65.htm</w:t>
        </w:r>
      </w:hyperlink>
      <w:r>
        <w:rPr>
          <w:lang w:val="en-US"/>
        </w:rPr>
        <w:t xml:space="preserve"> </w:t>
      </w:r>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Bolonkin A.A., “Space Cable Launchers”, Paper No. 8057 presented at the Symposium </w:t>
      </w:r>
      <w:r>
        <w:rPr>
          <w:lang w:val="en-US"/>
        </w:rPr>
        <w:br/>
        <w:t xml:space="preserve">“The Next 100 years”, Dayton, OH, USA, 14-17 July, 2003. </w:t>
      </w:r>
      <w:hyperlink r:id="rId231" w:history="1">
        <w:r>
          <w:rPr>
            <w:rStyle w:val="Hyperlink"/>
            <w:lang w:val="en-US"/>
          </w:rPr>
          <w:t>http://Bolonkin.narod.ru/p65.htm</w:t>
        </w:r>
      </w:hyperlink>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Bolonkin A.A., Centrifugal Space Launcher, Presented as paper AIAA-2005-4035 at the </w:t>
      </w:r>
      <w:r>
        <w:rPr>
          <w:lang w:val="en-US"/>
        </w:rPr>
        <w:br/>
        <w:t>41</w:t>
      </w:r>
      <w:r>
        <w:rPr>
          <w:vertAlign w:val="superscript"/>
          <w:lang w:val="en-US"/>
        </w:rPr>
        <w:t>st</w:t>
      </w:r>
      <w:r>
        <w:rPr>
          <w:lang w:val="en-US"/>
        </w:rPr>
        <w:t xml:space="preserve"> Propulsion Conference, 10-12 July 2005, Tucson, AZ, USA. </w:t>
      </w:r>
      <w:hyperlink r:id="rId232" w:history="1">
        <w:r>
          <w:rPr>
            <w:rStyle w:val="Hyperlink"/>
            <w:lang w:val="en-US"/>
          </w:rPr>
          <w:t>http://aiaa.org</w:t>
        </w:r>
      </w:hyperlink>
      <w:r>
        <w:rPr>
          <w:lang w:val="en-US"/>
        </w:rPr>
        <w:t xml:space="preserve">, </w:t>
      </w:r>
      <w:r>
        <w:rPr>
          <w:lang w:val="en-US"/>
        </w:rPr>
        <w:br/>
      </w:r>
      <w:hyperlink r:id="rId233" w:history="1">
        <w:r>
          <w:rPr>
            <w:rStyle w:val="Hyperlink"/>
            <w:lang w:val="en-US"/>
          </w:rPr>
          <w:t>http://www.scribd.com/doc/24056182</w:t>
        </w:r>
      </w:hyperlink>
      <w:r>
        <w:rPr>
          <w:lang w:val="en-US"/>
        </w:rPr>
        <w:t xml:space="preserve">  Ch.10.</w:t>
      </w:r>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Bolonkin A.A., Electrostatic Linear Engine and Cable Space AB Launcher, </w:t>
      </w:r>
      <w:r>
        <w:rPr>
          <w:lang w:val="en-US"/>
        </w:rPr>
        <w:br/>
        <w:t>Paper AIAA-2006-5229 for 42 Joint Propulsion Conference, Sacramento, USA, 9-12 July,</w:t>
      </w:r>
      <w:r>
        <w:rPr>
          <w:rFonts w:hint="cs"/>
          <w:rtl/>
          <w:lang w:val="en-US" w:bidi="he-IL"/>
        </w:rPr>
        <w:t xml:space="preserve"> </w:t>
      </w:r>
      <w:r>
        <w:rPr>
          <w:lang w:val="en-US"/>
        </w:rPr>
        <w:t xml:space="preserve">2006. See also AEAT Vol.78, No.2006, pp. 502-508. </w:t>
      </w:r>
      <w:r>
        <w:rPr>
          <w:lang w:val="en-US"/>
        </w:rPr>
        <w:br/>
        <w:t xml:space="preserve"> </w:t>
      </w:r>
      <w:hyperlink r:id="rId234" w:history="1">
        <w:r>
          <w:rPr>
            <w:rStyle w:val="Hyperlink"/>
            <w:lang w:val="en-US"/>
          </w:rPr>
          <w:t>http://aiaa.org</w:t>
        </w:r>
      </w:hyperlink>
      <w:r>
        <w:rPr>
          <w:lang w:val="en-US"/>
        </w:rPr>
        <w:t xml:space="preserve">,   </w:t>
      </w:r>
      <w:hyperlink r:id="rId235" w:history="1">
        <w:r>
          <w:rPr>
            <w:rStyle w:val="Hyperlink"/>
            <w:lang w:val="en-US"/>
          </w:rPr>
          <w:t>http://Bolonkin.narod.ru/p65.htm</w:t>
        </w:r>
      </w:hyperlink>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Bolonkin A., Krinker M., Magnetic Propeller for Uniform Magnetic Field Levitation </w:t>
      </w:r>
      <w:r>
        <w:rPr>
          <w:lang w:val="en-US"/>
        </w:rPr>
        <w:br/>
      </w:r>
      <w:hyperlink r:id="rId236" w:history="1">
        <w:r>
          <w:rPr>
            <w:rStyle w:val="Hyperlink"/>
            <w:lang w:val="en-US"/>
          </w:rPr>
          <w:t>http://arxiv.org/ftp/arxiv/papers/0807/0807.1948.pdf</w:t>
        </w:r>
      </w:hyperlink>
      <w:r>
        <w:rPr>
          <w:lang w:val="en-US"/>
        </w:rPr>
        <w:t xml:space="preserve">  (12 July, 2008).</w:t>
      </w:r>
    </w:p>
    <w:p w:rsidR="00BC568F" w:rsidRDefault="00BC568F">
      <w:pPr>
        <w:numPr>
          <w:ilvl w:val="0"/>
          <w:numId w:val="4"/>
        </w:numPr>
        <w:autoSpaceDE w:val="0"/>
        <w:autoSpaceDN w:val="0"/>
        <w:adjustRightInd w:val="0"/>
        <w:spacing w:line="276" w:lineRule="auto"/>
        <w:rPr>
          <w:lang w:val="en-US"/>
        </w:rPr>
      </w:pPr>
      <w:r>
        <w:rPr>
          <w:lang w:val="en-US"/>
        </w:rPr>
        <w:t>Bolonkin A., Krinker M.. Magnetic Propeller</w:t>
      </w:r>
      <w:r>
        <w:rPr>
          <w:i/>
          <w:lang w:val="en-US"/>
        </w:rPr>
        <w:t xml:space="preserve">. </w:t>
      </w:r>
      <w:r>
        <w:rPr>
          <w:lang w:val="en-US"/>
        </w:rPr>
        <w:t xml:space="preserve">Article presented as paper AIAA-2008-4610 to 44th Joint Propulsion Conference, 20-24 July, 2008, Hartford, CT, USA </w:t>
      </w:r>
      <w:hyperlink r:id="rId237" w:history="1">
        <w:r>
          <w:rPr>
            <w:rStyle w:val="Hyperlink"/>
            <w:lang w:val="en-US"/>
          </w:rPr>
          <w:t>http://aiaa.org</w:t>
        </w:r>
      </w:hyperlink>
      <w:r>
        <w:rPr>
          <w:lang w:val="en-US"/>
        </w:rPr>
        <w:t xml:space="preserve"> .</w:t>
      </w:r>
    </w:p>
    <w:p w:rsidR="00BC568F" w:rsidRDefault="00BC568F">
      <w:pPr>
        <w:numPr>
          <w:ilvl w:val="0"/>
          <w:numId w:val="4"/>
        </w:numPr>
        <w:spacing w:line="276" w:lineRule="auto"/>
        <w:rPr>
          <w:lang w:val="en-US"/>
        </w:rPr>
      </w:pPr>
      <w:r>
        <w:rPr>
          <w:lang w:val="en-US"/>
        </w:rPr>
        <w:lastRenderedPageBreak/>
        <w:t>Bolonkin A., Krinker M. , Magnetic Propeller for Uniform Magnetic Field.</w:t>
      </w:r>
      <w:r>
        <w:rPr>
          <w:i/>
          <w:lang w:val="en-US"/>
        </w:rPr>
        <w:t xml:space="preserve"> </w:t>
      </w:r>
      <w:r>
        <w:rPr>
          <w:i/>
          <w:lang w:val="en-US"/>
        </w:rPr>
        <w:br/>
      </w:r>
      <w:r>
        <w:rPr>
          <w:lang w:val="en-US"/>
        </w:rPr>
        <w:t xml:space="preserve">(Ch.13 . in the book  “Macro-Projects: Environment and Technology”, NOVA, 2008) </w:t>
      </w:r>
    </w:p>
    <w:p w:rsidR="00BC568F" w:rsidRDefault="00BC568F">
      <w:pPr>
        <w:spacing w:line="276" w:lineRule="auto"/>
        <w:ind w:left="720"/>
        <w:rPr>
          <w:lang w:val="en-US"/>
        </w:rPr>
      </w:pPr>
      <w:r>
        <w:rPr>
          <w:lang w:val="en-US"/>
        </w:rPr>
        <w:t xml:space="preserve"> </w:t>
      </w:r>
      <w:hyperlink r:id="rId238" w:history="1">
        <w:r>
          <w:rPr>
            <w:rStyle w:val="Hyperlink"/>
            <w:lang w:val="en-US"/>
          </w:rPr>
          <w:t>http://www.scribd.com/doc/24057930</w:t>
        </w:r>
      </w:hyperlink>
      <w:r>
        <w:rPr>
          <w:lang w:val="en-US"/>
        </w:rPr>
        <w:t xml:space="preserve"> .  </w:t>
      </w:r>
      <w:hyperlink r:id="rId239" w:history="1">
        <w:r>
          <w:rPr>
            <w:rStyle w:val="Hyperlink"/>
            <w:lang w:val="en-US"/>
          </w:rPr>
          <w:t>http://Bolonkin.narod.ru/p65.htm</w:t>
        </w:r>
      </w:hyperlink>
    </w:p>
    <w:p w:rsidR="00BC568F" w:rsidRPr="00A72184" w:rsidRDefault="00BC568F">
      <w:pPr>
        <w:numPr>
          <w:ilvl w:val="0"/>
          <w:numId w:val="4"/>
        </w:numPr>
        <w:spacing w:line="276" w:lineRule="auto"/>
        <w:rPr>
          <w:b/>
          <w:bCs/>
          <w:color w:val="000000"/>
        </w:rPr>
      </w:pPr>
      <w:r>
        <w:rPr>
          <w:rFonts w:hint="cs"/>
          <w:rtl/>
          <w:lang w:val="en-US" w:bidi="he-IL"/>
        </w:rPr>
        <w:t xml:space="preserve"> </w:t>
      </w:r>
      <w:r>
        <w:rPr>
          <w:lang w:val="en-US"/>
        </w:rPr>
        <w:t xml:space="preserve">Bolonkin A.A., Review of new ideas, innovations of non-rocket propulsion systems for </w:t>
      </w:r>
      <w:r>
        <w:rPr>
          <w:rFonts w:hint="cs"/>
          <w:rtl/>
          <w:lang w:val="en-US" w:bidi="he-IL"/>
        </w:rPr>
        <w:t xml:space="preserve"> </w:t>
      </w:r>
      <w:r>
        <w:rPr>
          <w:lang w:val="en-US"/>
        </w:rPr>
        <w:t xml:space="preserve">Space Launch and Flight  (Parts 1 -3).  </w:t>
      </w:r>
      <w:hyperlink r:id="rId240" w:history="1">
        <w:r>
          <w:rPr>
            <w:rStyle w:val="Hyperlink"/>
            <w:lang w:val="en-US"/>
          </w:rPr>
          <w:t>http</w:t>
        </w:r>
        <w:r w:rsidRPr="00A72184">
          <w:rPr>
            <w:rStyle w:val="Hyperlink"/>
          </w:rPr>
          <w:t>://</w:t>
        </w:r>
        <w:r>
          <w:rPr>
            <w:rStyle w:val="Hyperlink"/>
            <w:lang w:val="en-US"/>
          </w:rPr>
          <w:t>www</w:t>
        </w:r>
        <w:r w:rsidRPr="00A72184">
          <w:rPr>
            <w:rStyle w:val="Hyperlink"/>
          </w:rPr>
          <w:t>.</w:t>
        </w:r>
        <w:r>
          <w:rPr>
            <w:rStyle w:val="Hyperlink"/>
            <w:lang w:val="en-US"/>
          </w:rPr>
          <w:t>scribd</w:t>
        </w:r>
        <w:r w:rsidRPr="00A72184">
          <w:rPr>
            <w:rStyle w:val="Hyperlink"/>
          </w:rPr>
          <w:t>.</w:t>
        </w:r>
        <w:r>
          <w:rPr>
            <w:rStyle w:val="Hyperlink"/>
            <w:lang w:val="en-US"/>
          </w:rPr>
          <w:t>com</w:t>
        </w:r>
        <w:r w:rsidRPr="00A72184">
          <w:rPr>
            <w:rStyle w:val="Hyperlink"/>
          </w:rPr>
          <w:t>/</w:t>
        </w:r>
        <w:r>
          <w:rPr>
            <w:rStyle w:val="Hyperlink"/>
            <w:lang w:val="en-US"/>
          </w:rPr>
          <w:t>doc</w:t>
        </w:r>
        <w:r w:rsidRPr="00A72184">
          <w:rPr>
            <w:rStyle w:val="Hyperlink"/>
          </w:rPr>
          <w:t>/54655572/</w:t>
        </w:r>
      </w:hyperlink>
      <w:r w:rsidRPr="00A72184">
        <w:t xml:space="preserve"> , </w:t>
      </w:r>
      <w:r w:rsidRPr="00A72184">
        <w:br/>
      </w:r>
      <w:hyperlink r:id="rId241" w:history="1">
        <w:r>
          <w:rPr>
            <w:rStyle w:val="Hyperlink"/>
            <w:lang w:val="en-US"/>
          </w:rPr>
          <w:t>http</w:t>
        </w:r>
        <w:r w:rsidRPr="00A72184">
          <w:rPr>
            <w:rStyle w:val="Hyperlink"/>
          </w:rPr>
          <w:t>://</w:t>
        </w:r>
        <w:r>
          <w:rPr>
            <w:rStyle w:val="Hyperlink"/>
            <w:lang w:val="en-US"/>
          </w:rPr>
          <w:t>www</w:t>
        </w:r>
        <w:r w:rsidRPr="00A72184">
          <w:rPr>
            <w:rStyle w:val="Hyperlink"/>
          </w:rPr>
          <w:t>.</w:t>
        </w:r>
        <w:r>
          <w:rPr>
            <w:rStyle w:val="Hyperlink"/>
            <w:lang w:val="en-US"/>
          </w:rPr>
          <w:t>scribd</w:t>
        </w:r>
        <w:r w:rsidRPr="00A72184">
          <w:rPr>
            <w:rStyle w:val="Hyperlink"/>
          </w:rPr>
          <w:t>.</w:t>
        </w:r>
        <w:r>
          <w:rPr>
            <w:rStyle w:val="Hyperlink"/>
            <w:lang w:val="en-US"/>
          </w:rPr>
          <w:t>com</w:t>
        </w:r>
        <w:r w:rsidRPr="00A72184">
          <w:rPr>
            <w:rStyle w:val="Hyperlink"/>
          </w:rPr>
          <w:t>/</w:t>
        </w:r>
        <w:r>
          <w:rPr>
            <w:rStyle w:val="Hyperlink"/>
            <w:lang w:val="en-US"/>
          </w:rPr>
          <w:t>doc</w:t>
        </w:r>
        <w:r w:rsidRPr="00A72184">
          <w:rPr>
            <w:rStyle w:val="Hyperlink"/>
          </w:rPr>
          <w:t>/54656166/</w:t>
        </w:r>
      </w:hyperlink>
      <w:r w:rsidRPr="00A72184">
        <w:t xml:space="preserve"> , </w:t>
      </w:r>
      <w:hyperlink r:id="rId242" w:history="1">
        <w:r>
          <w:rPr>
            <w:rStyle w:val="Hyperlink"/>
            <w:lang w:val="en-US"/>
          </w:rPr>
          <w:t>http</w:t>
        </w:r>
        <w:r w:rsidRPr="00A72184">
          <w:rPr>
            <w:rStyle w:val="Hyperlink"/>
          </w:rPr>
          <w:t>://</w:t>
        </w:r>
        <w:r>
          <w:rPr>
            <w:rStyle w:val="Hyperlink"/>
            <w:lang w:val="en-US"/>
          </w:rPr>
          <w:t>www</w:t>
        </w:r>
        <w:r w:rsidRPr="00A72184">
          <w:rPr>
            <w:rStyle w:val="Hyperlink"/>
          </w:rPr>
          <w:t>.</w:t>
        </w:r>
        <w:r>
          <w:rPr>
            <w:rStyle w:val="Hyperlink"/>
            <w:lang w:val="en-US"/>
          </w:rPr>
          <w:t>scribd</w:t>
        </w:r>
        <w:r w:rsidRPr="00A72184">
          <w:rPr>
            <w:rStyle w:val="Hyperlink"/>
          </w:rPr>
          <w:t>.</w:t>
        </w:r>
        <w:r>
          <w:rPr>
            <w:rStyle w:val="Hyperlink"/>
            <w:lang w:val="en-US"/>
          </w:rPr>
          <w:t>com</w:t>
        </w:r>
        <w:r w:rsidRPr="00A72184">
          <w:rPr>
            <w:rStyle w:val="Hyperlink"/>
          </w:rPr>
          <w:t>/</w:t>
        </w:r>
        <w:r>
          <w:rPr>
            <w:rStyle w:val="Hyperlink"/>
            <w:lang w:val="en-US"/>
          </w:rPr>
          <w:t>doc</w:t>
        </w:r>
        <w:r w:rsidRPr="00A72184">
          <w:rPr>
            <w:rStyle w:val="Hyperlink"/>
          </w:rPr>
          <w:t>/54656800/</w:t>
        </w:r>
      </w:hyperlink>
      <w:r w:rsidRPr="00A72184">
        <w:br/>
      </w:r>
      <w:hyperlink r:id="rId243" w:history="1">
        <w:r>
          <w:rPr>
            <w:rStyle w:val="Hyperlink"/>
            <w:lang w:val="en-US"/>
          </w:rPr>
          <w:t>http</w:t>
        </w:r>
        <w:r w:rsidRPr="00A72184">
          <w:rPr>
            <w:rStyle w:val="Hyperlink"/>
          </w:rPr>
          <w:t>://</w:t>
        </w:r>
        <w:r>
          <w:rPr>
            <w:rStyle w:val="Hyperlink"/>
            <w:lang w:val="en-US"/>
          </w:rPr>
          <w:t>www</w:t>
        </w:r>
        <w:r w:rsidRPr="00A72184">
          <w:rPr>
            <w:rStyle w:val="Hyperlink"/>
          </w:rPr>
          <w:t>.</w:t>
        </w:r>
        <w:r>
          <w:rPr>
            <w:rStyle w:val="Hyperlink"/>
            <w:lang w:val="en-US"/>
          </w:rPr>
          <w:t>archive</w:t>
        </w:r>
        <w:r w:rsidRPr="00A72184">
          <w:rPr>
            <w:rStyle w:val="Hyperlink"/>
          </w:rPr>
          <w:t>.</w:t>
        </w:r>
        <w:r>
          <w:rPr>
            <w:rStyle w:val="Hyperlink"/>
            <w:lang w:val="en-US"/>
          </w:rPr>
          <w:t>org</w:t>
        </w:r>
        <w:r w:rsidRPr="00A72184">
          <w:rPr>
            <w:rStyle w:val="Hyperlink"/>
          </w:rPr>
          <w:t>/</w:t>
        </w:r>
        <w:r>
          <w:rPr>
            <w:rStyle w:val="Hyperlink"/>
            <w:lang w:val="en-US"/>
          </w:rPr>
          <w:t>details</w:t>
        </w:r>
        <w:r w:rsidRPr="00A72184">
          <w:rPr>
            <w:rStyle w:val="Hyperlink"/>
          </w:rPr>
          <w:t>/</w:t>
        </w:r>
        <w:r>
          <w:rPr>
            <w:rStyle w:val="Hyperlink"/>
            <w:lang w:val="en-US"/>
          </w:rPr>
          <w:t>ReviewOfNewIdeasInnovationOfNon</w:t>
        </w:r>
        <w:r w:rsidRPr="00A72184">
          <w:rPr>
            <w:rStyle w:val="Hyperlink"/>
          </w:rPr>
          <w:t>-</w:t>
        </w:r>
        <w:r>
          <w:rPr>
            <w:rStyle w:val="Hyperlink"/>
            <w:lang w:val="en-US"/>
          </w:rPr>
          <w:t>rocketPropulsionSystemsForSpace</w:t>
        </w:r>
      </w:hyperlink>
      <w:r w:rsidRPr="00A72184">
        <w:rPr>
          <w:b/>
          <w:bCs/>
          <w:color w:val="000000"/>
        </w:rPr>
        <w:t xml:space="preserve"> </w:t>
      </w:r>
    </w:p>
    <w:p w:rsidR="00BC568F" w:rsidRDefault="00BC568F">
      <w:pPr>
        <w:numPr>
          <w:ilvl w:val="0"/>
          <w:numId w:val="4"/>
        </w:numPr>
        <w:spacing w:line="276" w:lineRule="auto"/>
        <w:rPr>
          <w:lang w:val="en-US"/>
        </w:rPr>
      </w:pPr>
      <w:r>
        <w:rPr>
          <w:lang w:val="en-US"/>
        </w:rPr>
        <w:t>Book: A.Bolonkin “Femtotechnology  and Revolutionary Projects”, Lambert, 2011.</w:t>
      </w:r>
    </w:p>
    <w:p w:rsidR="00BC568F" w:rsidRDefault="00BC568F">
      <w:pPr>
        <w:spacing w:line="276" w:lineRule="auto"/>
        <w:ind w:left="720"/>
        <w:rPr>
          <w:lang w:val="en-US"/>
        </w:rPr>
      </w:pPr>
      <w:r>
        <w:rPr>
          <w:lang w:val="en-US"/>
        </w:rPr>
        <w:t xml:space="preserve">Chapters 14 – 16. </w:t>
      </w:r>
      <w:hyperlink r:id="rId244" w:history="1">
        <w:r>
          <w:rPr>
            <w:rStyle w:val="Hyperlink"/>
            <w:lang w:val="en-US"/>
          </w:rPr>
          <w:t>http://www.scribd.com/doc/75519828/</w:t>
        </w:r>
      </w:hyperlink>
    </w:p>
    <w:p w:rsidR="00F365E1" w:rsidRDefault="00F365E1" w:rsidP="00F365E1">
      <w:pPr>
        <w:widowControl w:val="0"/>
        <w:numPr>
          <w:ilvl w:val="0"/>
          <w:numId w:val="4"/>
        </w:numPr>
        <w:autoSpaceDE w:val="0"/>
        <w:autoSpaceDN w:val="0"/>
        <w:adjustRightInd w:val="0"/>
        <w:spacing w:line="276" w:lineRule="auto"/>
        <w:rPr>
          <w:lang w:val="en-US"/>
        </w:rPr>
      </w:pPr>
      <w:r>
        <w:rPr>
          <w:lang w:val="en-US"/>
        </w:rPr>
        <w:t>Galasso F.S., Advanced Fibers and Composite. Gordon and Branch Science Publisher, 1989.</w:t>
      </w:r>
    </w:p>
    <w:p w:rsidR="00BC568F" w:rsidRDefault="00BC568F">
      <w:pPr>
        <w:widowControl w:val="0"/>
        <w:numPr>
          <w:ilvl w:val="0"/>
          <w:numId w:val="4"/>
        </w:numPr>
        <w:autoSpaceDE w:val="0"/>
        <w:autoSpaceDN w:val="0"/>
        <w:adjustRightInd w:val="0"/>
        <w:spacing w:line="276" w:lineRule="auto"/>
        <w:rPr>
          <w:lang w:val="en-US"/>
        </w:rPr>
      </w:pPr>
      <w:r>
        <w:rPr>
          <w:lang w:val="en-US"/>
        </w:rPr>
        <w:t>Kikoin I.K., Editor. Table of Physical Values, Moscow, 1976, 1007 ps. (in Russian).</w:t>
      </w:r>
    </w:p>
    <w:p w:rsidR="00BC568F" w:rsidRDefault="00BC568F">
      <w:pPr>
        <w:widowControl w:val="0"/>
        <w:numPr>
          <w:ilvl w:val="0"/>
          <w:numId w:val="4"/>
        </w:numPr>
        <w:autoSpaceDE w:val="0"/>
        <w:autoSpaceDN w:val="0"/>
        <w:adjustRightInd w:val="0"/>
        <w:spacing w:line="276" w:lineRule="auto"/>
        <w:rPr>
          <w:lang w:val="en-US"/>
        </w:rPr>
      </w:pPr>
      <w:r>
        <w:rPr>
          <w:lang w:val="en-US"/>
        </w:rPr>
        <w:t>Koshkin H.I., Shirkevich M.G., Directory of Elementary Physics, Nauka, 1982.</w:t>
      </w:r>
    </w:p>
    <w:p w:rsidR="00BC568F" w:rsidRDefault="00BC568F">
      <w:pPr>
        <w:widowControl w:val="0"/>
        <w:numPr>
          <w:ilvl w:val="0"/>
          <w:numId w:val="4"/>
        </w:numPr>
        <w:autoSpaceDE w:val="0"/>
        <w:autoSpaceDN w:val="0"/>
        <w:adjustRightInd w:val="0"/>
        <w:spacing w:line="276" w:lineRule="auto"/>
        <w:rPr>
          <w:lang w:val="en-US"/>
        </w:rPr>
      </w:pPr>
      <w:r>
        <w:rPr>
          <w:lang w:val="en-US"/>
        </w:rPr>
        <w:t xml:space="preserve">Koell D.E., </w:t>
      </w:r>
      <w:r>
        <w:rPr>
          <w:i/>
          <w:lang w:val="en-US"/>
        </w:rPr>
        <w:t>Handbook of Cost Engineering</w:t>
      </w:r>
      <w:r>
        <w:rPr>
          <w:lang w:val="en-US"/>
        </w:rPr>
        <w:t>, TCS, Germany, 2000.</w:t>
      </w:r>
    </w:p>
    <w:p w:rsidR="00D079A7" w:rsidRDefault="00D079A7" w:rsidP="00D079A7">
      <w:pPr>
        <w:numPr>
          <w:ilvl w:val="0"/>
          <w:numId w:val="4"/>
        </w:numPr>
        <w:spacing w:line="276" w:lineRule="auto"/>
        <w:rPr>
          <w:lang w:val="en-US"/>
        </w:rPr>
      </w:pPr>
      <w:r>
        <w:rPr>
          <w:lang w:val="en-US"/>
        </w:rPr>
        <w:t xml:space="preserve">Krinker M., Review of New Concepts, Ideas and Innovations in Space Towers. </w:t>
      </w:r>
    </w:p>
    <w:p w:rsidR="00D079A7" w:rsidRDefault="00D079A7" w:rsidP="00D079A7">
      <w:pPr>
        <w:spacing w:line="276" w:lineRule="auto"/>
        <w:rPr>
          <w:lang w:val="en-US"/>
        </w:rPr>
      </w:pPr>
      <w:r>
        <w:rPr>
          <w:color w:val="000000"/>
          <w:lang w:val="en-US"/>
        </w:rPr>
        <w:t xml:space="preserve">          </w:t>
      </w:r>
      <w:hyperlink r:id="rId245" w:history="1">
        <w:r>
          <w:rPr>
            <w:rStyle w:val="Hyperlink"/>
            <w:lang w:val="en-US"/>
          </w:rPr>
          <w:t>http://www.scribd.com/doc/26270139</w:t>
        </w:r>
      </w:hyperlink>
      <w:r>
        <w:rPr>
          <w:color w:val="000000"/>
          <w:lang w:val="en-US"/>
        </w:rPr>
        <w:t xml:space="preserve">, </w:t>
      </w:r>
      <w:hyperlink r:id="rId246" w:history="1">
        <w:r>
          <w:rPr>
            <w:rStyle w:val="Hyperlink"/>
            <w:lang w:val="en-US"/>
          </w:rPr>
          <w:t>http://arxiv.org/ftp/arxiv/papers/1002/1002.2405.pdf</w:t>
        </w:r>
      </w:hyperlink>
      <w:r>
        <w:rPr>
          <w:lang w:val="en-US"/>
        </w:rPr>
        <w:t xml:space="preserve"> </w:t>
      </w:r>
    </w:p>
    <w:p w:rsidR="00BC568F" w:rsidRDefault="00BC568F">
      <w:pPr>
        <w:numPr>
          <w:ilvl w:val="0"/>
          <w:numId w:val="4"/>
        </w:numPr>
        <w:tabs>
          <w:tab w:val="left" w:pos="0"/>
        </w:tabs>
        <w:overflowPunct w:val="0"/>
        <w:autoSpaceDE w:val="0"/>
        <w:autoSpaceDN w:val="0"/>
        <w:adjustRightInd w:val="0"/>
        <w:spacing w:line="276" w:lineRule="auto"/>
        <w:textAlignment w:val="baseline"/>
        <w:rPr>
          <w:lang w:val="en-US"/>
        </w:rPr>
      </w:pPr>
      <w:r>
        <w:rPr>
          <w:lang w:val="en-US"/>
        </w:rPr>
        <w:t xml:space="preserve">Minovich M., “Electromagnetic Transportation System for Manned Space Travel”, US Patent #4,795,113, January 3, 1989. </w:t>
      </w:r>
    </w:p>
    <w:p w:rsidR="00BC568F" w:rsidRDefault="00BC568F">
      <w:pPr>
        <w:widowControl w:val="0"/>
        <w:numPr>
          <w:ilvl w:val="0"/>
          <w:numId w:val="4"/>
        </w:numPr>
        <w:autoSpaceDE w:val="0"/>
        <w:autoSpaceDN w:val="0"/>
        <w:adjustRightInd w:val="0"/>
        <w:spacing w:line="276" w:lineRule="auto"/>
        <w:rPr>
          <w:lang w:val="en-US"/>
        </w:rPr>
      </w:pPr>
      <w:r>
        <w:rPr>
          <w:lang w:val="en-US"/>
        </w:rPr>
        <w:t>Naschekin V.V., Technical Thermodynamics and Heat Transfer, Moscow, 1969 (in Russian).</w:t>
      </w:r>
    </w:p>
    <w:p w:rsidR="00F365E1" w:rsidRDefault="00843B27">
      <w:pPr>
        <w:spacing w:line="276" w:lineRule="auto"/>
        <w:ind w:left="720"/>
        <w:rPr>
          <w:b/>
          <w:lang w:val="en-US"/>
        </w:rPr>
      </w:pPr>
      <w:hyperlink r:id="rId247" w:history="1">
        <w:r w:rsidR="00BC568F">
          <w:rPr>
            <w:rStyle w:val="Hyperlink"/>
            <w:lang w:val="en-US"/>
          </w:rPr>
          <w:t>http://NASA-NIAC.narod.ru</w:t>
        </w:r>
      </w:hyperlink>
      <w:r w:rsidR="00BC568F">
        <w:rPr>
          <w:lang w:val="en-US"/>
        </w:rPr>
        <w:t xml:space="preserve"> , </w:t>
      </w:r>
      <w:hyperlink r:id="rId248" w:history="1">
        <w:r w:rsidR="00BC568F">
          <w:rPr>
            <w:rStyle w:val="Hyperlink"/>
            <w:lang w:val="en-US"/>
          </w:rPr>
          <w:t>http://auditing-science.narod.ru</w:t>
        </w:r>
      </w:hyperlink>
      <w:r w:rsidR="00BC568F">
        <w:rPr>
          <w:b/>
          <w:lang w:val="en-US"/>
        </w:rPr>
        <w:t xml:space="preserve">   </w:t>
      </w:r>
    </w:p>
    <w:p w:rsidR="00F365E1" w:rsidRDefault="00F365E1" w:rsidP="00F365E1">
      <w:pPr>
        <w:numPr>
          <w:ilvl w:val="0"/>
          <w:numId w:val="4"/>
        </w:numPr>
        <w:spacing w:line="276" w:lineRule="auto"/>
        <w:rPr>
          <w:lang w:val="en-US"/>
        </w:rPr>
      </w:pPr>
      <w:r>
        <w:rPr>
          <w:lang w:val="en-US"/>
        </w:rPr>
        <w:t>Physics Desk References, AIP, 3-rd Edition. Springer. 2003</w:t>
      </w:r>
    </w:p>
    <w:p w:rsidR="00BC568F" w:rsidRDefault="00BC568F">
      <w:pPr>
        <w:widowControl w:val="0"/>
        <w:numPr>
          <w:ilvl w:val="0"/>
          <w:numId w:val="4"/>
        </w:numPr>
        <w:autoSpaceDE w:val="0"/>
        <w:autoSpaceDN w:val="0"/>
        <w:adjustRightInd w:val="0"/>
        <w:spacing w:line="276" w:lineRule="auto"/>
        <w:rPr>
          <w:lang w:val="en-US"/>
        </w:rPr>
      </w:pPr>
      <w:r>
        <w:rPr>
          <w:i/>
          <w:lang w:val="en-US"/>
        </w:rPr>
        <w:t>Wikipedia</w:t>
      </w:r>
      <w:r>
        <w:rPr>
          <w:lang w:val="en-US"/>
        </w:rPr>
        <w:t xml:space="preserve">. Some background material in this article is gathered from Wikipedia under the Creative Commons license. </w:t>
      </w:r>
      <w:hyperlink r:id="rId249" w:history="1">
        <w:r>
          <w:rPr>
            <w:rStyle w:val="Hyperlink"/>
            <w:lang w:val="en-US"/>
          </w:rPr>
          <w:t>http://wikipedia.org</w:t>
        </w:r>
      </w:hyperlink>
      <w:r>
        <w:rPr>
          <w:lang w:val="en-US"/>
        </w:rPr>
        <w:t xml:space="preserve"> .</w:t>
      </w:r>
    </w:p>
    <w:p w:rsidR="00BC568F" w:rsidRDefault="00BC568F">
      <w:pPr>
        <w:pStyle w:val="ListParagraph"/>
        <w:spacing w:line="276" w:lineRule="auto"/>
        <w:ind w:left="0"/>
        <w:rPr>
          <w:b w:val="0"/>
        </w:rPr>
      </w:pPr>
    </w:p>
    <w:p w:rsidR="00BC568F" w:rsidRDefault="007B25FB">
      <w:pPr>
        <w:pStyle w:val="ListParagraph"/>
        <w:spacing w:line="276" w:lineRule="auto"/>
        <w:ind w:left="0"/>
        <w:rPr>
          <w:b w:val="0"/>
        </w:rPr>
      </w:pPr>
      <w:r>
        <w:rPr>
          <w:b w:val="0"/>
        </w:rPr>
        <w:t>6 November, 2012</w:t>
      </w:r>
    </w:p>
    <w:sectPr w:rsidR="00BC568F" w:rsidSect="008F5234">
      <w:headerReference w:type="even" r:id="rId250"/>
      <w:headerReference w:type="default" r:id="rId251"/>
      <w:pgSz w:w="12240" w:h="15840" w:code="1"/>
      <w:pgMar w:top="1152" w:right="1008"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808" w:rsidRDefault="00B41808">
      <w:r>
        <w:separator/>
      </w:r>
    </w:p>
  </w:endnote>
  <w:endnote w:type="continuationSeparator" w:id="0">
    <w:p w:rsidR="00B41808" w:rsidRDefault="00B41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808" w:rsidRDefault="00B41808">
      <w:r>
        <w:separator/>
      </w:r>
    </w:p>
  </w:footnote>
  <w:footnote w:type="continuationSeparator" w:id="0">
    <w:p w:rsidR="00B41808" w:rsidRDefault="00B41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68F" w:rsidRDefault="00843B27">
    <w:pPr>
      <w:pStyle w:val="Header"/>
      <w:framePr w:wrap="around" w:vAnchor="text" w:hAnchor="margin" w:xAlign="center" w:y="1"/>
      <w:rPr>
        <w:rStyle w:val="PageNumber"/>
      </w:rPr>
    </w:pPr>
    <w:r>
      <w:rPr>
        <w:rStyle w:val="PageNumber"/>
      </w:rPr>
      <w:fldChar w:fldCharType="begin"/>
    </w:r>
    <w:r w:rsidR="00BC568F">
      <w:rPr>
        <w:rStyle w:val="PageNumber"/>
      </w:rPr>
      <w:instrText xml:space="preserve">PAGE  </w:instrText>
    </w:r>
    <w:r>
      <w:rPr>
        <w:rStyle w:val="PageNumber"/>
      </w:rPr>
      <w:fldChar w:fldCharType="end"/>
    </w:r>
  </w:p>
  <w:p w:rsidR="00BC568F" w:rsidRDefault="00BC56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68F" w:rsidRDefault="00843B27">
    <w:pPr>
      <w:pStyle w:val="Header"/>
      <w:jc w:val="right"/>
    </w:pPr>
    <w:fldSimple w:instr=" PAGE   \* MERGEFORMAT ">
      <w:r w:rsidR="00F70570">
        <w:rPr>
          <w:noProof/>
        </w:rPr>
        <w:t>2</w:t>
      </w:r>
    </w:fldSimple>
  </w:p>
  <w:p w:rsidR="00BC568F" w:rsidRDefault="00BC5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31A"/>
    <w:multiLevelType w:val="hybridMultilevel"/>
    <w:tmpl w:val="4774B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8626B"/>
    <w:multiLevelType w:val="hybridMultilevel"/>
    <w:tmpl w:val="D98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E2B99"/>
    <w:multiLevelType w:val="hybridMultilevel"/>
    <w:tmpl w:val="D46CB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6C590A"/>
    <w:multiLevelType w:val="hybridMultilevel"/>
    <w:tmpl w:val="52CA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08"/>
  <w:characterSpacingControl w:val="doNotCompress"/>
  <w:footnotePr>
    <w:footnote w:id="-1"/>
    <w:footnote w:id="0"/>
  </w:footnotePr>
  <w:endnotePr>
    <w:endnote w:id="-1"/>
    <w:endnote w:id="0"/>
  </w:endnotePr>
  <w:compat/>
  <w:rsids>
    <w:rsidRoot w:val="006A2AED"/>
    <w:rsid w:val="00065C53"/>
    <w:rsid w:val="001023F1"/>
    <w:rsid w:val="0018312E"/>
    <w:rsid w:val="00381E28"/>
    <w:rsid w:val="003F11E9"/>
    <w:rsid w:val="004C61C8"/>
    <w:rsid w:val="006449D2"/>
    <w:rsid w:val="00677823"/>
    <w:rsid w:val="006A2AED"/>
    <w:rsid w:val="00715520"/>
    <w:rsid w:val="00726671"/>
    <w:rsid w:val="007455A3"/>
    <w:rsid w:val="00792036"/>
    <w:rsid w:val="0079638D"/>
    <w:rsid w:val="007B25FB"/>
    <w:rsid w:val="007C4C43"/>
    <w:rsid w:val="0080278A"/>
    <w:rsid w:val="00843B27"/>
    <w:rsid w:val="008B4A44"/>
    <w:rsid w:val="008B5672"/>
    <w:rsid w:val="008F5234"/>
    <w:rsid w:val="00943FC3"/>
    <w:rsid w:val="009C11B3"/>
    <w:rsid w:val="00A72184"/>
    <w:rsid w:val="00A95EDF"/>
    <w:rsid w:val="00AA5900"/>
    <w:rsid w:val="00AC024D"/>
    <w:rsid w:val="00AD5EB1"/>
    <w:rsid w:val="00AF7424"/>
    <w:rsid w:val="00B41808"/>
    <w:rsid w:val="00BC568F"/>
    <w:rsid w:val="00BE41D0"/>
    <w:rsid w:val="00C50326"/>
    <w:rsid w:val="00CF1F6A"/>
    <w:rsid w:val="00D079A7"/>
    <w:rsid w:val="00D1318F"/>
    <w:rsid w:val="00DA52A8"/>
    <w:rsid w:val="00DB623C"/>
    <w:rsid w:val="00E10A26"/>
    <w:rsid w:val="00E57683"/>
    <w:rsid w:val="00E66FD8"/>
    <w:rsid w:val="00E94219"/>
    <w:rsid w:val="00EB5297"/>
    <w:rsid w:val="00F17022"/>
    <w:rsid w:val="00F365E1"/>
    <w:rsid w:val="00F45E4B"/>
    <w:rsid w:val="00F567C6"/>
    <w:rsid w:val="00F67EE9"/>
    <w:rsid w:val="00F70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arc" idref="#_x0000_s1085"/>
        <o:r id="V:Rule2" type="arc"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1C8"/>
    <w:rPr>
      <w:sz w:val="24"/>
      <w:szCs w:val="24"/>
      <w:lang w:val="ru-RU" w:eastAsia="ru-RU"/>
    </w:rPr>
  </w:style>
  <w:style w:type="paragraph" w:styleId="Heading2">
    <w:name w:val="heading 2"/>
    <w:basedOn w:val="Normal"/>
    <w:next w:val="Normal"/>
    <w:qFormat/>
    <w:rsid w:val="004C61C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C61C8"/>
    <w:pPr>
      <w:keepNext/>
      <w:spacing w:before="240" w:after="60"/>
      <w:outlineLvl w:val="2"/>
    </w:pPr>
    <w:rPr>
      <w:rFonts w:ascii="Arial" w:eastAsia="SimSun" w:hAnsi="Arial" w:cs="Arial"/>
      <w:b/>
      <w:bCs/>
      <w:color w:val="000000"/>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61C8"/>
    <w:rPr>
      <w:color w:val="0000FF"/>
      <w:u w:val="single"/>
    </w:rPr>
  </w:style>
  <w:style w:type="character" w:customStyle="1" w:styleId="hps">
    <w:name w:val="hps"/>
    <w:basedOn w:val="DefaultParagraphFont"/>
    <w:rsid w:val="004C61C8"/>
  </w:style>
  <w:style w:type="character" w:customStyle="1" w:styleId="apple-style-span">
    <w:name w:val="apple-style-span"/>
    <w:basedOn w:val="DefaultParagraphFont"/>
    <w:rsid w:val="004C61C8"/>
  </w:style>
  <w:style w:type="paragraph" w:styleId="ListParagraph">
    <w:name w:val="List Paragraph"/>
    <w:basedOn w:val="Normal"/>
    <w:qFormat/>
    <w:rsid w:val="004C61C8"/>
    <w:pPr>
      <w:ind w:left="720"/>
      <w:contextualSpacing/>
    </w:pPr>
    <w:rPr>
      <w:rFonts w:eastAsia="SimSun"/>
      <w:b/>
      <w:bCs/>
      <w:color w:val="000000"/>
      <w:lang w:val="en-US" w:eastAsia="zh-CN"/>
    </w:rPr>
  </w:style>
  <w:style w:type="character" w:customStyle="1" w:styleId="reference-text">
    <w:name w:val="reference-text"/>
    <w:basedOn w:val="DefaultParagraphFont"/>
    <w:rsid w:val="004C61C8"/>
  </w:style>
  <w:style w:type="character" w:customStyle="1" w:styleId="mw-cite-backlink">
    <w:name w:val="mw-cite-backlink"/>
    <w:basedOn w:val="DefaultParagraphFont"/>
    <w:rsid w:val="004C61C8"/>
  </w:style>
  <w:style w:type="character" w:customStyle="1" w:styleId="citationbook">
    <w:name w:val="citation book"/>
    <w:basedOn w:val="DefaultParagraphFont"/>
    <w:rsid w:val="004C61C8"/>
  </w:style>
  <w:style w:type="character" w:customStyle="1" w:styleId="z3988">
    <w:name w:val="z3988"/>
    <w:basedOn w:val="DefaultParagraphFont"/>
    <w:rsid w:val="004C61C8"/>
  </w:style>
  <w:style w:type="character" w:customStyle="1" w:styleId="citationnews">
    <w:name w:val="citation news"/>
    <w:basedOn w:val="DefaultParagraphFont"/>
    <w:rsid w:val="004C61C8"/>
  </w:style>
  <w:style w:type="character" w:customStyle="1" w:styleId="printonly">
    <w:name w:val="printonly"/>
    <w:basedOn w:val="DefaultParagraphFont"/>
    <w:rsid w:val="004C61C8"/>
  </w:style>
  <w:style w:type="character" w:customStyle="1" w:styleId="reference-accessdate">
    <w:name w:val="reference-accessdate"/>
    <w:basedOn w:val="DefaultParagraphFont"/>
    <w:rsid w:val="004C61C8"/>
  </w:style>
  <w:style w:type="character" w:customStyle="1" w:styleId="citationweb">
    <w:name w:val="citation web"/>
    <w:basedOn w:val="DefaultParagraphFont"/>
    <w:rsid w:val="004C61C8"/>
  </w:style>
  <w:style w:type="paragraph" w:styleId="BodyText3">
    <w:name w:val="Body Text 3"/>
    <w:basedOn w:val="Normal"/>
    <w:rsid w:val="004C61C8"/>
    <w:pPr>
      <w:spacing w:after="120"/>
    </w:pPr>
    <w:rPr>
      <w:rFonts w:eastAsia="SimSun"/>
      <w:b/>
      <w:bCs/>
      <w:color w:val="000000"/>
      <w:sz w:val="16"/>
      <w:szCs w:val="16"/>
      <w:lang w:val="en-US" w:eastAsia="zh-CN"/>
    </w:rPr>
  </w:style>
  <w:style w:type="character" w:customStyle="1" w:styleId="mw-headline">
    <w:name w:val="mw-headline"/>
    <w:basedOn w:val="DefaultParagraphFont"/>
    <w:rsid w:val="004C61C8"/>
  </w:style>
  <w:style w:type="paragraph" w:styleId="Header">
    <w:name w:val="header"/>
    <w:basedOn w:val="Normal"/>
    <w:rsid w:val="004C61C8"/>
    <w:pPr>
      <w:tabs>
        <w:tab w:val="center" w:pos="4677"/>
        <w:tab w:val="right" w:pos="9355"/>
      </w:tabs>
    </w:pPr>
  </w:style>
  <w:style w:type="character" w:styleId="PageNumber">
    <w:name w:val="page number"/>
    <w:basedOn w:val="DefaultParagraphFont"/>
    <w:rsid w:val="004C61C8"/>
  </w:style>
  <w:style w:type="paragraph" w:styleId="Footer">
    <w:name w:val="footer"/>
    <w:basedOn w:val="Normal"/>
    <w:rsid w:val="004C61C8"/>
    <w:pPr>
      <w:tabs>
        <w:tab w:val="center" w:pos="4680"/>
        <w:tab w:val="right" w:pos="9360"/>
      </w:tabs>
    </w:pPr>
  </w:style>
  <w:style w:type="character" w:customStyle="1" w:styleId="FooterChar">
    <w:name w:val="Footer Char"/>
    <w:rsid w:val="004C61C8"/>
    <w:rPr>
      <w:sz w:val="24"/>
      <w:szCs w:val="24"/>
      <w:lang w:val="ru-RU" w:eastAsia="ru-RU" w:bidi="ar-SA"/>
    </w:rPr>
  </w:style>
  <w:style w:type="character" w:customStyle="1" w:styleId="HeaderChar">
    <w:name w:val="Header Char"/>
    <w:rsid w:val="004C61C8"/>
    <w:rPr>
      <w:sz w:val="24"/>
      <w:szCs w:val="24"/>
      <w:lang w:val="ru-RU" w:eastAsia="ru-RU" w:bidi="ar-SA"/>
    </w:rPr>
  </w:style>
  <w:style w:type="paragraph" w:styleId="BalloonText">
    <w:name w:val="Balloon Text"/>
    <w:basedOn w:val="Normal"/>
    <w:link w:val="BalloonTextChar"/>
    <w:rsid w:val="00A72184"/>
    <w:rPr>
      <w:rFonts w:ascii="Tahoma" w:hAnsi="Tahoma" w:cs="Tahoma"/>
      <w:sz w:val="16"/>
      <w:szCs w:val="16"/>
    </w:rPr>
  </w:style>
  <w:style w:type="character" w:customStyle="1" w:styleId="BalloonTextChar">
    <w:name w:val="Balloon Text Char"/>
    <w:basedOn w:val="DefaultParagraphFont"/>
    <w:link w:val="BalloonText"/>
    <w:rsid w:val="00A72184"/>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5.bin"/><Relationship Id="rId42" Type="http://schemas.openxmlformats.org/officeDocument/2006/relationships/oleObject" Target="embeddings/oleObject15.bin"/><Relationship Id="rId63" Type="http://schemas.openxmlformats.org/officeDocument/2006/relationships/oleObject" Target="embeddings/oleObject26.bin"/><Relationship Id="rId84" Type="http://schemas.openxmlformats.org/officeDocument/2006/relationships/image" Target="media/image40.wmf"/><Relationship Id="rId138" Type="http://schemas.openxmlformats.org/officeDocument/2006/relationships/image" Target="media/image64.wmf"/><Relationship Id="rId159" Type="http://schemas.openxmlformats.org/officeDocument/2006/relationships/oleObject" Target="embeddings/oleObject78.bin"/><Relationship Id="rId170" Type="http://schemas.openxmlformats.org/officeDocument/2006/relationships/oleObject" Target="embeddings/oleObject84.bin"/><Relationship Id="rId191" Type="http://schemas.openxmlformats.org/officeDocument/2006/relationships/image" Target="media/image89.wmf"/><Relationship Id="rId205" Type="http://schemas.openxmlformats.org/officeDocument/2006/relationships/image" Target="media/image97.wmf"/><Relationship Id="rId226" Type="http://schemas.openxmlformats.org/officeDocument/2006/relationships/hyperlink" Target="http://bolonkin.narod.ru/p65.htm" TargetMode="External"/><Relationship Id="rId247" Type="http://schemas.openxmlformats.org/officeDocument/2006/relationships/hyperlink" Target="http://nasa-niac.narod.ru/" TargetMode="External"/><Relationship Id="rId107" Type="http://schemas.openxmlformats.org/officeDocument/2006/relationships/image" Target="media/image50.wmf"/><Relationship Id="rId11" Type="http://schemas.openxmlformats.org/officeDocument/2006/relationships/image" Target="media/image3.png"/><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image" Target="media/image69.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4.wmf"/><Relationship Id="rId181" Type="http://schemas.openxmlformats.org/officeDocument/2006/relationships/image" Target="media/image84.wmf"/><Relationship Id="rId216" Type="http://schemas.openxmlformats.org/officeDocument/2006/relationships/hyperlink" Target="http://www.archive.org/details/Non-rocketSpaceLaunchAndFlight" TargetMode="External"/><Relationship Id="rId237" Type="http://schemas.openxmlformats.org/officeDocument/2006/relationships/hyperlink" Target="http://aiaa.org/" TargetMode="External"/><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oleObject" Target="embeddings/oleObject55.bin"/><Relationship Id="rId139" Type="http://schemas.openxmlformats.org/officeDocument/2006/relationships/oleObject" Target="embeddings/oleObject67.bin"/><Relationship Id="rId85" Type="http://schemas.openxmlformats.org/officeDocument/2006/relationships/oleObject" Target="embeddings/oleObject37.bin"/><Relationship Id="rId150" Type="http://schemas.openxmlformats.org/officeDocument/2006/relationships/oleObject" Target="embeddings/oleObject73.bin"/><Relationship Id="rId171" Type="http://schemas.openxmlformats.org/officeDocument/2006/relationships/image" Target="media/image79.wmf"/><Relationship Id="rId192" Type="http://schemas.openxmlformats.org/officeDocument/2006/relationships/oleObject" Target="embeddings/oleObject95.bin"/><Relationship Id="rId206" Type="http://schemas.openxmlformats.org/officeDocument/2006/relationships/oleObject" Target="embeddings/oleObject101.bin"/><Relationship Id="rId227" Type="http://schemas.openxmlformats.org/officeDocument/2006/relationships/hyperlink" Target="http://www.scribd.com/doc/25883886" TargetMode="External"/><Relationship Id="rId248" Type="http://schemas.openxmlformats.org/officeDocument/2006/relationships/hyperlink" Target="http://auditing-science.narod.ru/" TargetMode="External"/><Relationship Id="rId12" Type="http://schemas.openxmlformats.org/officeDocument/2006/relationships/image" Target="media/image4.wmf"/><Relationship Id="rId33" Type="http://schemas.openxmlformats.org/officeDocument/2006/relationships/oleObject" Target="embeddings/oleObject11.bin"/><Relationship Id="rId108" Type="http://schemas.openxmlformats.org/officeDocument/2006/relationships/oleObject" Target="embeddings/oleObject50.bin"/><Relationship Id="rId129" Type="http://schemas.openxmlformats.org/officeDocument/2006/relationships/image" Target="media/image61.wmf"/><Relationship Id="rId54" Type="http://schemas.openxmlformats.org/officeDocument/2006/relationships/oleObject" Target="embeddings/oleObject21.bin"/><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oleObject" Target="embeddings/oleObject43.bin"/><Relationship Id="rId140" Type="http://schemas.openxmlformats.org/officeDocument/2006/relationships/image" Target="media/image65.wmf"/><Relationship Id="rId145" Type="http://schemas.openxmlformats.org/officeDocument/2006/relationships/image" Target="media/image67.wmf"/><Relationship Id="rId161" Type="http://schemas.openxmlformats.org/officeDocument/2006/relationships/oleObject" Target="embeddings/oleObject79.bin"/><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image" Target="media/image87.wmf"/><Relationship Id="rId217" Type="http://schemas.openxmlformats.org/officeDocument/2006/relationships/hyperlink" Target="http://www.scribd.com/doc/24056182"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bolonkin.narod.ru/p65.htm" TargetMode="External"/><Relationship Id="rId233" Type="http://schemas.openxmlformats.org/officeDocument/2006/relationships/hyperlink" Target="http://www.scribd.com/doc/24056182" TargetMode="External"/><Relationship Id="rId238" Type="http://schemas.openxmlformats.org/officeDocument/2006/relationships/hyperlink" Target="http://www.scribd.com/doc/24057930" TargetMode="External"/><Relationship Id="rId23" Type="http://schemas.openxmlformats.org/officeDocument/2006/relationships/oleObject" Target="embeddings/oleObject6.bin"/><Relationship Id="rId28" Type="http://schemas.openxmlformats.org/officeDocument/2006/relationships/image" Target="media/image12.wmf"/><Relationship Id="rId49" Type="http://schemas.openxmlformats.org/officeDocument/2006/relationships/image" Target="media/image23.jpeg"/><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6.bin"/><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oleObject" Target="embeddings/oleObject65.bin"/><Relationship Id="rId151" Type="http://schemas.openxmlformats.org/officeDocument/2006/relationships/oleObject" Target="embeddings/oleObject74.bin"/><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oleObject" Target="embeddings/oleObject97.bin"/><Relationship Id="rId172" Type="http://schemas.openxmlformats.org/officeDocument/2006/relationships/oleObject" Target="embeddings/oleObject85.bin"/><Relationship Id="rId193" Type="http://schemas.openxmlformats.org/officeDocument/2006/relationships/image" Target="media/image90.gif"/><Relationship Id="rId202" Type="http://schemas.openxmlformats.org/officeDocument/2006/relationships/oleObject" Target="embeddings/oleObject99.bin"/><Relationship Id="rId207" Type="http://schemas.openxmlformats.org/officeDocument/2006/relationships/image" Target="media/image98.wmf"/><Relationship Id="rId223" Type="http://schemas.openxmlformats.org/officeDocument/2006/relationships/hyperlink" Target="http://www.scribd.com/doc/24057071" TargetMode="External"/><Relationship Id="rId228" Type="http://schemas.openxmlformats.org/officeDocument/2006/relationships/hyperlink" Target="http://www.scribd.com/doc/24051286" TargetMode="External"/><Relationship Id="rId244" Type="http://schemas.openxmlformats.org/officeDocument/2006/relationships/hyperlink" Target="http://www.scribd.com/doc/75519828/" TargetMode="External"/><Relationship Id="rId249" Type="http://schemas.openxmlformats.org/officeDocument/2006/relationships/hyperlink" Target="http://wikipedia.org/" TargetMode="External"/><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oleObject" Target="embeddings/oleObject19.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oleObject" Target="embeddings/oleObject68.bin"/><Relationship Id="rId146" Type="http://schemas.openxmlformats.org/officeDocument/2006/relationships/oleObject" Target="embeddings/oleObject71.bin"/><Relationship Id="rId167" Type="http://schemas.openxmlformats.org/officeDocument/2006/relationships/image" Target="media/image77.wmf"/><Relationship Id="rId188" Type="http://schemas.openxmlformats.org/officeDocument/2006/relationships/oleObject" Target="embeddings/oleObject93.bin"/><Relationship Id="rId7" Type="http://schemas.openxmlformats.org/officeDocument/2006/relationships/image" Target="media/image1.jpeg"/><Relationship Id="rId71" Type="http://schemas.openxmlformats.org/officeDocument/2006/relationships/oleObject" Target="embeddings/oleObject30.bin"/><Relationship Id="rId92" Type="http://schemas.openxmlformats.org/officeDocument/2006/relationships/oleObject" Target="embeddings/oleObject41.bin"/><Relationship Id="rId162" Type="http://schemas.openxmlformats.org/officeDocument/2006/relationships/image" Target="media/image75.wmf"/><Relationship Id="rId183" Type="http://schemas.openxmlformats.org/officeDocument/2006/relationships/image" Target="media/image85.wmf"/><Relationship Id="rId213" Type="http://schemas.openxmlformats.org/officeDocument/2006/relationships/hyperlink" Target="http://www.scribd.org/" TargetMode="External"/><Relationship Id="rId218" Type="http://schemas.openxmlformats.org/officeDocument/2006/relationships/hyperlink" Target="http://www.scribd.com/doc/79396121/Article-Air-Catapult-Transportation-for-Scribd-1-25-12" TargetMode="External"/><Relationship Id="rId234" Type="http://schemas.openxmlformats.org/officeDocument/2006/relationships/hyperlink" Target="http://aiaa.org/" TargetMode="External"/><Relationship Id="rId239" Type="http://schemas.openxmlformats.org/officeDocument/2006/relationships/hyperlink" Target="http://bolonkin.narod.ru/p65.htm" TargetMode="External"/><Relationship Id="rId2" Type="http://schemas.openxmlformats.org/officeDocument/2006/relationships/styles" Target="styles.xml"/><Relationship Id="rId29" Type="http://schemas.openxmlformats.org/officeDocument/2006/relationships/oleObject" Target="embeddings/oleObject9.bin"/><Relationship Id="rId250" Type="http://schemas.openxmlformats.org/officeDocument/2006/relationships/header" Target="header1.xml"/><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oleObject" Target="embeddings/oleObject62.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oleObject" Target="embeddings/oleObject25.bin"/><Relationship Id="rId82" Type="http://schemas.openxmlformats.org/officeDocument/2006/relationships/image" Target="media/image39.wmf"/><Relationship Id="rId152" Type="http://schemas.openxmlformats.org/officeDocument/2006/relationships/image" Target="media/image70.wmf"/><Relationship Id="rId173" Type="http://schemas.openxmlformats.org/officeDocument/2006/relationships/image" Target="media/image80.wmf"/><Relationship Id="rId194" Type="http://schemas.openxmlformats.org/officeDocument/2006/relationships/image" Target="media/image91.gif"/><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2.bin"/><Relationship Id="rId229" Type="http://schemas.openxmlformats.org/officeDocument/2006/relationships/hyperlink" Target="http://aiaa.org/" TargetMode="External"/><Relationship Id="rId19" Type="http://schemas.openxmlformats.org/officeDocument/2006/relationships/oleObject" Target="embeddings/oleObject4.bin"/><Relationship Id="rId224" Type="http://schemas.openxmlformats.org/officeDocument/2006/relationships/hyperlink" Target="http://bolonkin.narod.ru/p65.htm" TargetMode="External"/><Relationship Id="rId240" Type="http://schemas.openxmlformats.org/officeDocument/2006/relationships/hyperlink" Target="http://www.scribd.com/doc/54655572/" TargetMode="External"/><Relationship Id="rId245" Type="http://schemas.openxmlformats.org/officeDocument/2006/relationships/hyperlink" Target="http://www.scribd.com/doc/26270139" TargetMode="Externa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2.bin"/><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68.wmf"/><Relationship Id="rId168" Type="http://schemas.openxmlformats.org/officeDocument/2006/relationships/oleObject" Target="embeddings/oleObject83.bin"/><Relationship Id="rId8" Type="http://schemas.openxmlformats.org/officeDocument/2006/relationships/image" Target="http://cdn.uproxx.com/wp-content/uploads/2010/09/nasacatapult.jpg" TargetMode="External"/><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oleObject" Target="embeddings/oleObject91.bin"/><Relationship Id="rId189" Type="http://schemas.openxmlformats.org/officeDocument/2006/relationships/image" Target="media/image88.wmf"/><Relationship Id="rId219" Type="http://schemas.openxmlformats.org/officeDocument/2006/relationships/hyperlink" Target="http://www.archive.org/details/AirCatapultTransport" TargetMode="External"/><Relationship Id="rId3" Type="http://schemas.openxmlformats.org/officeDocument/2006/relationships/settings" Target="settings.xml"/><Relationship Id="rId214" Type="http://schemas.openxmlformats.org/officeDocument/2006/relationships/hyperlink" Target="http://arxiv.org/" TargetMode="External"/><Relationship Id="rId230" Type="http://schemas.openxmlformats.org/officeDocument/2006/relationships/hyperlink" Target="http://bolonkin.narod.ru/p65.htm" TargetMode="External"/><Relationship Id="rId235" Type="http://schemas.openxmlformats.org/officeDocument/2006/relationships/hyperlink" Target="http://Bolonkin.narod.ru/p65.htm" TargetMode="External"/><Relationship Id="rId251" Type="http://schemas.openxmlformats.org/officeDocument/2006/relationships/header" Target="header2.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oleObject" Target="embeddings/oleObject28.bin"/><Relationship Id="rId116" Type="http://schemas.openxmlformats.org/officeDocument/2006/relationships/oleObject" Target="embeddings/oleObject54.bin"/><Relationship Id="rId137" Type="http://schemas.openxmlformats.org/officeDocument/2006/relationships/oleObject" Target="embeddings/oleObject66.bin"/><Relationship Id="rId158" Type="http://schemas.openxmlformats.org/officeDocument/2006/relationships/image" Target="media/image73.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image" Target="media/image42.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oleObject" Target="embeddings/oleObject86.bin"/><Relationship Id="rId179" Type="http://schemas.openxmlformats.org/officeDocument/2006/relationships/image" Target="media/image83.wmf"/><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4.bin"/><Relationship Id="rId204" Type="http://schemas.openxmlformats.org/officeDocument/2006/relationships/oleObject" Target="embeddings/oleObject100.bin"/><Relationship Id="rId220" Type="http://schemas.openxmlformats.org/officeDocument/2006/relationships/hyperlink" Target="http://www.scribd.com/doc/75519828/" TargetMode="External"/><Relationship Id="rId225" Type="http://schemas.openxmlformats.org/officeDocument/2006/relationships/hyperlink" Target="http://www.scribd.com/doc/24057930" TargetMode="External"/><Relationship Id="rId241" Type="http://schemas.openxmlformats.org/officeDocument/2006/relationships/hyperlink" Target="http://www.scribd.com/doc/54656166/" TargetMode="External"/><Relationship Id="rId246" Type="http://schemas.openxmlformats.org/officeDocument/2006/relationships/hyperlink" Target="http://arxiv.org/ftp/arxiv/papers/1002/1002.2405.pdf" TargetMode="External"/><Relationship Id="rId15" Type="http://schemas.openxmlformats.org/officeDocument/2006/relationships/oleObject" Target="embeddings/oleObject2.bin"/><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image" Target="media/image2.jpeg"/><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oleObject" Target="embeddings/oleObject31.bin"/><Relationship Id="rId78" Type="http://schemas.openxmlformats.org/officeDocument/2006/relationships/image" Target="media/image37.wmf"/><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oleObject" Target="embeddings/oleObject69.bin"/><Relationship Id="rId148" Type="http://schemas.openxmlformats.org/officeDocument/2006/relationships/oleObject" Target="embeddings/oleObject72.bin"/><Relationship Id="rId164" Type="http://schemas.openxmlformats.org/officeDocument/2006/relationships/oleObject" Target="embeddings/oleObject81.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hyperlink" Target="http://upload.wikimedia.org/wikipedia/commons/d/d3/Railgun_usnavy_2008.jpg" TargetMode="External"/><Relationship Id="rId180" Type="http://schemas.openxmlformats.org/officeDocument/2006/relationships/oleObject" Target="embeddings/oleObject89.bin"/><Relationship Id="rId210" Type="http://schemas.openxmlformats.org/officeDocument/2006/relationships/oleObject" Target="embeddings/oleObject103.bin"/><Relationship Id="rId215" Type="http://schemas.openxmlformats.org/officeDocument/2006/relationships/hyperlink" Target="http://aiaa.org/" TargetMode="External"/><Relationship Id="rId236" Type="http://schemas.openxmlformats.org/officeDocument/2006/relationships/hyperlink" Target="http://arxiv.org/ftp/arxiv/papers/0807/0807.1948.pdf" TargetMode="External"/><Relationship Id="rId26" Type="http://schemas.openxmlformats.org/officeDocument/2006/relationships/image" Target="media/image11.wmf"/><Relationship Id="rId231" Type="http://schemas.openxmlformats.org/officeDocument/2006/relationships/hyperlink" Target="http://bolonkin.narod.ru/p65.htm" TargetMode="External"/><Relationship Id="rId252" Type="http://schemas.openxmlformats.org/officeDocument/2006/relationships/fontTable" Target="fontTable.xml"/><Relationship Id="rId47" Type="http://schemas.openxmlformats.org/officeDocument/2006/relationships/image" Target="media/image22.wmf"/><Relationship Id="rId68" Type="http://schemas.openxmlformats.org/officeDocument/2006/relationships/image" Target="media/image32.wmf"/><Relationship Id="rId89" Type="http://schemas.openxmlformats.org/officeDocument/2006/relationships/oleObject" Target="embeddings/oleObject39.bin"/><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image" Target="media/image71.wmf"/><Relationship Id="rId175" Type="http://schemas.openxmlformats.org/officeDocument/2006/relationships/image" Target="media/image81.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hyperlink" Target="http://www.archive.org/details/FemtotechnologiesAndRevolutionaryProjects" TargetMode="External"/><Relationship Id="rId242" Type="http://schemas.openxmlformats.org/officeDocument/2006/relationships/hyperlink" Target="http://www.scribd.com/doc/54656800/" TargetMode="External"/><Relationship Id="rId37" Type="http://schemas.openxmlformats.org/officeDocument/2006/relationships/oleObject" Target="embeddings/oleObject13.bin"/><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70.bin"/><Relationship Id="rId90" Type="http://schemas.openxmlformats.org/officeDocument/2006/relationships/image" Target="media/image43.wmf"/><Relationship Id="rId165" Type="http://schemas.openxmlformats.org/officeDocument/2006/relationships/image" Target="media/image76.wmf"/><Relationship Id="rId186" Type="http://schemas.openxmlformats.org/officeDocument/2006/relationships/oleObject" Target="embeddings/oleObject92.bin"/><Relationship Id="rId211" Type="http://schemas.openxmlformats.org/officeDocument/2006/relationships/image" Target="media/image100.jpeg"/><Relationship Id="rId232" Type="http://schemas.openxmlformats.org/officeDocument/2006/relationships/hyperlink" Target="http://aiaa.org/" TargetMode="External"/><Relationship Id="rId253" Type="http://schemas.openxmlformats.org/officeDocument/2006/relationships/theme" Target="theme/theme1.xml"/><Relationship Id="rId27" Type="http://schemas.openxmlformats.org/officeDocument/2006/relationships/oleObject" Target="embeddings/oleObject8.bin"/><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hyperlink" Target="http://www.scribd.com/doc/26885058" TargetMode="External"/><Relationship Id="rId243" Type="http://schemas.openxmlformats.org/officeDocument/2006/relationships/hyperlink" Target="http://www.archive.org/details/ReviewOfNewIdeasInnovationOfNon-rocketPropulsionSystemsForSpace" TargetMode="External"/><Relationship Id="rId17" Type="http://schemas.openxmlformats.org/officeDocument/2006/relationships/oleObject" Target="embeddings/oleObject3.bin"/><Relationship Id="rId38" Type="http://schemas.openxmlformats.org/officeDocument/2006/relationships/image" Target="media/image17.png"/><Relationship Id="rId59" Type="http://schemas.openxmlformats.org/officeDocument/2006/relationships/image" Target="media/image27.emf"/><Relationship Id="rId103" Type="http://schemas.openxmlformats.org/officeDocument/2006/relationships/image" Target="media/image48.wmf"/><Relationship Id="rId124"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Article Hypersonic Engine 11 06 12</vt:lpstr>
    </vt:vector>
  </TitlesOfParts>
  <Company>Hewlett-Packard</Company>
  <LinksUpToDate>false</LinksUpToDate>
  <CharactersWithSpaces>36664</CharactersWithSpaces>
  <SharedDoc>false</SharedDoc>
  <HLinks>
    <vt:vector size="240" baseType="variant">
      <vt:variant>
        <vt:i4>4849753</vt:i4>
      </vt:variant>
      <vt:variant>
        <vt:i4>432</vt:i4>
      </vt:variant>
      <vt:variant>
        <vt:i4>0</vt:i4>
      </vt:variant>
      <vt:variant>
        <vt:i4>5</vt:i4>
      </vt:variant>
      <vt:variant>
        <vt:lpwstr>http://wikipedia.org/</vt:lpwstr>
      </vt:variant>
      <vt:variant>
        <vt:lpwstr/>
      </vt:variant>
      <vt:variant>
        <vt:i4>458752</vt:i4>
      </vt:variant>
      <vt:variant>
        <vt:i4>429</vt:i4>
      </vt:variant>
      <vt:variant>
        <vt:i4>0</vt:i4>
      </vt:variant>
      <vt:variant>
        <vt:i4>5</vt:i4>
      </vt:variant>
      <vt:variant>
        <vt:lpwstr>http://auditing-science.narod.ru/</vt:lpwstr>
      </vt:variant>
      <vt:variant>
        <vt:lpwstr/>
      </vt:variant>
      <vt:variant>
        <vt:i4>3407997</vt:i4>
      </vt:variant>
      <vt:variant>
        <vt:i4>426</vt:i4>
      </vt:variant>
      <vt:variant>
        <vt:i4>0</vt:i4>
      </vt:variant>
      <vt:variant>
        <vt:i4>5</vt:i4>
      </vt:variant>
      <vt:variant>
        <vt:lpwstr>http://nasa-niac.narod.ru/</vt:lpwstr>
      </vt:variant>
      <vt:variant>
        <vt:lpwstr/>
      </vt:variant>
      <vt:variant>
        <vt:i4>5373981</vt:i4>
      </vt:variant>
      <vt:variant>
        <vt:i4>423</vt:i4>
      </vt:variant>
      <vt:variant>
        <vt:i4>0</vt:i4>
      </vt:variant>
      <vt:variant>
        <vt:i4>5</vt:i4>
      </vt:variant>
      <vt:variant>
        <vt:lpwstr>http://arxiv.org/ftp/arxiv/papers/1002/1002.2405.pdf</vt:lpwstr>
      </vt:variant>
      <vt:variant>
        <vt:lpwstr/>
      </vt:variant>
      <vt:variant>
        <vt:i4>7274548</vt:i4>
      </vt:variant>
      <vt:variant>
        <vt:i4>420</vt:i4>
      </vt:variant>
      <vt:variant>
        <vt:i4>0</vt:i4>
      </vt:variant>
      <vt:variant>
        <vt:i4>5</vt:i4>
      </vt:variant>
      <vt:variant>
        <vt:lpwstr>http://www.scribd.com/doc/26270139</vt:lpwstr>
      </vt:variant>
      <vt:variant>
        <vt:lpwstr/>
      </vt:variant>
      <vt:variant>
        <vt:i4>6422590</vt:i4>
      </vt:variant>
      <vt:variant>
        <vt:i4>417</vt:i4>
      </vt:variant>
      <vt:variant>
        <vt:i4>0</vt:i4>
      </vt:variant>
      <vt:variant>
        <vt:i4>5</vt:i4>
      </vt:variant>
      <vt:variant>
        <vt:lpwstr>http://www.scribd.com/doc/75519828/</vt:lpwstr>
      </vt:variant>
      <vt:variant>
        <vt:lpwstr/>
      </vt:variant>
      <vt:variant>
        <vt:i4>3932210</vt:i4>
      </vt:variant>
      <vt:variant>
        <vt:i4>414</vt:i4>
      </vt:variant>
      <vt:variant>
        <vt:i4>0</vt:i4>
      </vt:variant>
      <vt:variant>
        <vt:i4>5</vt:i4>
      </vt:variant>
      <vt:variant>
        <vt:lpwstr>http://www.archive.org/details/ReviewOfNewIdeasInnovationOfNon-rocketPropulsionSystemsForSpace</vt:lpwstr>
      </vt:variant>
      <vt:variant>
        <vt:lpwstr/>
      </vt:variant>
      <vt:variant>
        <vt:i4>7274546</vt:i4>
      </vt:variant>
      <vt:variant>
        <vt:i4>411</vt:i4>
      </vt:variant>
      <vt:variant>
        <vt:i4>0</vt:i4>
      </vt:variant>
      <vt:variant>
        <vt:i4>5</vt:i4>
      </vt:variant>
      <vt:variant>
        <vt:lpwstr>http://www.scribd.com/doc/54656800/</vt:lpwstr>
      </vt:variant>
      <vt:variant>
        <vt:lpwstr/>
      </vt:variant>
      <vt:variant>
        <vt:i4>6291508</vt:i4>
      </vt:variant>
      <vt:variant>
        <vt:i4>408</vt:i4>
      </vt:variant>
      <vt:variant>
        <vt:i4>0</vt:i4>
      </vt:variant>
      <vt:variant>
        <vt:i4>5</vt:i4>
      </vt:variant>
      <vt:variant>
        <vt:lpwstr>http://www.scribd.com/doc/54656166/</vt:lpwstr>
      </vt:variant>
      <vt:variant>
        <vt:lpwstr/>
      </vt:variant>
      <vt:variant>
        <vt:i4>6291510</vt:i4>
      </vt:variant>
      <vt:variant>
        <vt:i4>405</vt:i4>
      </vt:variant>
      <vt:variant>
        <vt:i4>0</vt:i4>
      </vt:variant>
      <vt:variant>
        <vt:i4>5</vt:i4>
      </vt:variant>
      <vt:variant>
        <vt:lpwstr>http://www.scribd.com/doc/54655572/</vt:lpwstr>
      </vt:variant>
      <vt:variant>
        <vt:lpwstr/>
      </vt:variant>
      <vt:variant>
        <vt:i4>1638469</vt:i4>
      </vt:variant>
      <vt:variant>
        <vt:i4>402</vt:i4>
      </vt:variant>
      <vt:variant>
        <vt:i4>0</vt:i4>
      </vt:variant>
      <vt:variant>
        <vt:i4>5</vt:i4>
      </vt:variant>
      <vt:variant>
        <vt:lpwstr>http://bolonkin.narod.ru/p65.htm</vt:lpwstr>
      </vt:variant>
      <vt:variant>
        <vt:lpwstr/>
      </vt:variant>
      <vt:variant>
        <vt:i4>7209009</vt:i4>
      </vt:variant>
      <vt:variant>
        <vt:i4>399</vt:i4>
      </vt:variant>
      <vt:variant>
        <vt:i4>0</vt:i4>
      </vt:variant>
      <vt:variant>
        <vt:i4>5</vt:i4>
      </vt:variant>
      <vt:variant>
        <vt:lpwstr>http://www.scribd.com/doc/24057930</vt:lpwstr>
      </vt:variant>
      <vt:variant>
        <vt:lpwstr/>
      </vt:variant>
      <vt:variant>
        <vt:i4>5767177</vt:i4>
      </vt:variant>
      <vt:variant>
        <vt:i4>396</vt:i4>
      </vt:variant>
      <vt:variant>
        <vt:i4>0</vt:i4>
      </vt:variant>
      <vt:variant>
        <vt:i4>5</vt:i4>
      </vt:variant>
      <vt:variant>
        <vt:lpwstr>http://aiaa.org/</vt:lpwstr>
      </vt:variant>
      <vt:variant>
        <vt:lpwstr/>
      </vt:variant>
      <vt:variant>
        <vt:i4>6160406</vt:i4>
      </vt:variant>
      <vt:variant>
        <vt:i4>393</vt:i4>
      </vt:variant>
      <vt:variant>
        <vt:i4>0</vt:i4>
      </vt:variant>
      <vt:variant>
        <vt:i4>5</vt:i4>
      </vt:variant>
      <vt:variant>
        <vt:lpwstr>http://arxiv.org/ftp/arxiv/papers/0807/0807.1948.pdf</vt:lpwstr>
      </vt:variant>
      <vt:variant>
        <vt:lpwstr/>
      </vt:variant>
      <vt:variant>
        <vt:i4>1638469</vt:i4>
      </vt:variant>
      <vt:variant>
        <vt:i4>390</vt:i4>
      </vt:variant>
      <vt:variant>
        <vt:i4>0</vt:i4>
      </vt:variant>
      <vt:variant>
        <vt:i4>5</vt:i4>
      </vt:variant>
      <vt:variant>
        <vt:lpwstr>http://bolonkin.narod.ru/p65.htm</vt:lpwstr>
      </vt:variant>
      <vt:variant>
        <vt:lpwstr/>
      </vt:variant>
      <vt:variant>
        <vt:i4>5767177</vt:i4>
      </vt:variant>
      <vt:variant>
        <vt:i4>387</vt:i4>
      </vt:variant>
      <vt:variant>
        <vt:i4>0</vt:i4>
      </vt:variant>
      <vt:variant>
        <vt:i4>5</vt:i4>
      </vt:variant>
      <vt:variant>
        <vt:lpwstr>http://aiaa.org/</vt:lpwstr>
      </vt:variant>
      <vt:variant>
        <vt:lpwstr/>
      </vt:variant>
      <vt:variant>
        <vt:i4>6553659</vt:i4>
      </vt:variant>
      <vt:variant>
        <vt:i4>384</vt:i4>
      </vt:variant>
      <vt:variant>
        <vt:i4>0</vt:i4>
      </vt:variant>
      <vt:variant>
        <vt:i4>5</vt:i4>
      </vt:variant>
      <vt:variant>
        <vt:lpwstr>http://www.scribd.com/doc/24056182</vt:lpwstr>
      </vt:variant>
      <vt:variant>
        <vt:lpwstr/>
      </vt:variant>
      <vt:variant>
        <vt:i4>5767177</vt:i4>
      </vt:variant>
      <vt:variant>
        <vt:i4>381</vt:i4>
      </vt:variant>
      <vt:variant>
        <vt:i4>0</vt:i4>
      </vt:variant>
      <vt:variant>
        <vt:i4>5</vt:i4>
      </vt:variant>
      <vt:variant>
        <vt:lpwstr>http://aiaa.org/</vt:lpwstr>
      </vt:variant>
      <vt:variant>
        <vt:lpwstr/>
      </vt:variant>
      <vt:variant>
        <vt:i4>1638469</vt:i4>
      </vt:variant>
      <vt:variant>
        <vt:i4>378</vt:i4>
      </vt:variant>
      <vt:variant>
        <vt:i4>0</vt:i4>
      </vt:variant>
      <vt:variant>
        <vt:i4>5</vt:i4>
      </vt:variant>
      <vt:variant>
        <vt:lpwstr>http://bolonkin.narod.ru/p65.htm</vt:lpwstr>
      </vt:variant>
      <vt:variant>
        <vt:lpwstr/>
      </vt:variant>
      <vt:variant>
        <vt:i4>1638469</vt:i4>
      </vt:variant>
      <vt:variant>
        <vt:i4>375</vt:i4>
      </vt:variant>
      <vt:variant>
        <vt:i4>0</vt:i4>
      </vt:variant>
      <vt:variant>
        <vt:i4>5</vt:i4>
      </vt:variant>
      <vt:variant>
        <vt:lpwstr>http://bolonkin.narod.ru/p65.htm</vt:lpwstr>
      </vt:variant>
      <vt:variant>
        <vt:lpwstr/>
      </vt:variant>
      <vt:variant>
        <vt:i4>5767177</vt:i4>
      </vt:variant>
      <vt:variant>
        <vt:i4>372</vt:i4>
      </vt:variant>
      <vt:variant>
        <vt:i4>0</vt:i4>
      </vt:variant>
      <vt:variant>
        <vt:i4>5</vt:i4>
      </vt:variant>
      <vt:variant>
        <vt:lpwstr>http://aiaa.org/</vt:lpwstr>
      </vt:variant>
      <vt:variant>
        <vt:lpwstr/>
      </vt:variant>
      <vt:variant>
        <vt:i4>6488124</vt:i4>
      </vt:variant>
      <vt:variant>
        <vt:i4>369</vt:i4>
      </vt:variant>
      <vt:variant>
        <vt:i4>0</vt:i4>
      </vt:variant>
      <vt:variant>
        <vt:i4>5</vt:i4>
      </vt:variant>
      <vt:variant>
        <vt:lpwstr>http://www.scribd.com/doc/24051286</vt:lpwstr>
      </vt:variant>
      <vt:variant>
        <vt:lpwstr/>
      </vt:variant>
      <vt:variant>
        <vt:i4>6619190</vt:i4>
      </vt:variant>
      <vt:variant>
        <vt:i4>366</vt:i4>
      </vt:variant>
      <vt:variant>
        <vt:i4>0</vt:i4>
      </vt:variant>
      <vt:variant>
        <vt:i4>5</vt:i4>
      </vt:variant>
      <vt:variant>
        <vt:lpwstr>http://www.scribd.com/doc/25883886</vt:lpwstr>
      </vt:variant>
      <vt:variant>
        <vt:lpwstr/>
      </vt:variant>
      <vt:variant>
        <vt:i4>1638469</vt:i4>
      </vt:variant>
      <vt:variant>
        <vt:i4>363</vt:i4>
      </vt:variant>
      <vt:variant>
        <vt:i4>0</vt:i4>
      </vt:variant>
      <vt:variant>
        <vt:i4>5</vt:i4>
      </vt:variant>
      <vt:variant>
        <vt:lpwstr>http://bolonkin.narod.ru/p65.htm</vt:lpwstr>
      </vt:variant>
      <vt:variant>
        <vt:lpwstr/>
      </vt:variant>
      <vt:variant>
        <vt:i4>7209009</vt:i4>
      </vt:variant>
      <vt:variant>
        <vt:i4>360</vt:i4>
      </vt:variant>
      <vt:variant>
        <vt:i4>0</vt:i4>
      </vt:variant>
      <vt:variant>
        <vt:i4>5</vt:i4>
      </vt:variant>
      <vt:variant>
        <vt:lpwstr>http://www.scribd.com/doc/24057930</vt:lpwstr>
      </vt:variant>
      <vt:variant>
        <vt:lpwstr/>
      </vt:variant>
      <vt:variant>
        <vt:i4>1638469</vt:i4>
      </vt:variant>
      <vt:variant>
        <vt:i4>357</vt:i4>
      </vt:variant>
      <vt:variant>
        <vt:i4>0</vt:i4>
      </vt:variant>
      <vt:variant>
        <vt:i4>5</vt:i4>
      </vt:variant>
      <vt:variant>
        <vt:lpwstr>http://bolonkin.narod.ru/p65.htm</vt:lpwstr>
      </vt:variant>
      <vt:variant>
        <vt:lpwstr/>
      </vt:variant>
      <vt:variant>
        <vt:i4>6684725</vt:i4>
      </vt:variant>
      <vt:variant>
        <vt:i4>354</vt:i4>
      </vt:variant>
      <vt:variant>
        <vt:i4>0</vt:i4>
      </vt:variant>
      <vt:variant>
        <vt:i4>5</vt:i4>
      </vt:variant>
      <vt:variant>
        <vt:lpwstr>http://www.scribd.com/doc/24057071</vt:lpwstr>
      </vt:variant>
      <vt:variant>
        <vt:lpwstr/>
      </vt:variant>
      <vt:variant>
        <vt:i4>6291517</vt:i4>
      </vt:variant>
      <vt:variant>
        <vt:i4>351</vt:i4>
      </vt:variant>
      <vt:variant>
        <vt:i4>0</vt:i4>
      </vt:variant>
      <vt:variant>
        <vt:i4>5</vt:i4>
      </vt:variant>
      <vt:variant>
        <vt:lpwstr>http://www.scribd.com/doc/26885058</vt:lpwstr>
      </vt:variant>
      <vt:variant>
        <vt:lpwstr/>
      </vt:variant>
      <vt:variant>
        <vt:i4>5832719</vt:i4>
      </vt:variant>
      <vt:variant>
        <vt:i4>348</vt:i4>
      </vt:variant>
      <vt:variant>
        <vt:i4>0</vt:i4>
      </vt:variant>
      <vt:variant>
        <vt:i4>5</vt:i4>
      </vt:variant>
      <vt:variant>
        <vt:lpwstr>http://www.archive.org/details/FemtotechnologiesAndRevolutionaryProjects</vt:lpwstr>
      </vt:variant>
      <vt:variant>
        <vt:lpwstr/>
      </vt:variant>
      <vt:variant>
        <vt:i4>6422590</vt:i4>
      </vt:variant>
      <vt:variant>
        <vt:i4>345</vt:i4>
      </vt:variant>
      <vt:variant>
        <vt:i4>0</vt:i4>
      </vt:variant>
      <vt:variant>
        <vt:i4>5</vt:i4>
      </vt:variant>
      <vt:variant>
        <vt:lpwstr>http://www.scribd.com/doc/75519828/</vt:lpwstr>
      </vt:variant>
      <vt:variant>
        <vt:lpwstr/>
      </vt:variant>
      <vt:variant>
        <vt:i4>2818147</vt:i4>
      </vt:variant>
      <vt:variant>
        <vt:i4>342</vt:i4>
      </vt:variant>
      <vt:variant>
        <vt:i4>0</vt:i4>
      </vt:variant>
      <vt:variant>
        <vt:i4>5</vt:i4>
      </vt:variant>
      <vt:variant>
        <vt:lpwstr>http://www.archive.org/details/AirCatapultTransport</vt:lpwstr>
      </vt:variant>
      <vt:variant>
        <vt:lpwstr/>
      </vt:variant>
      <vt:variant>
        <vt:i4>4915278</vt:i4>
      </vt:variant>
      <vt:variant>
        <vt:i4>339</vt:i4>
      </vt:variant>
      <vt:variant>
        <vt:i4>0</vt:i4>
      </vt:variant>
      <vt:variant>
        <vt:i4>5</vt:i4>
      </vt:variant>
      <vt:variant>
        <vt:lpwstr>http://www.scribd.com/doc/79396121/Article-Air-Catapult-Transportation-for-Scribd-1-25-12</vt:lpwstr>
      </vt:variant>
      <vt:variant>
        <vt:lpwstr/>
      </vt:variant>
      <vt:variant>
        <vt:i4>6553659</vt:i4>
      </vt:variant>
      <vt:variant>
        <vt:i4>336</vt:i4>
      </vt:variant>
      <vt:variant>
        <vt:i4>0</vt:i4>
      </vt:variant>
      <vt:variant>
        <vt:i4>5</vt:i4>
      </vt:variant>
      <vt:variant>
        <vt:lpwstr>http://www.scribd.com/doc/24056182</vt:lpwstr>
      </vt:variant>
      <vt:variant>
        <vt:lpwstr/>
      </vt:variant>
      <vt:variant>
        <vt:i4>4849757</vt:i4>
      </vt:variant>
      <vt:variant>
        <vt:i4>333</vt:i4>
      </vt:variant>
      <vt:variant>
        <vt:i4>0</vt:i4>
      </vt:variant>
      <vt:variant>
        <vt:i4>5</vt:i4>
      </vt:variant>
      <vt:variant>
        <vt:lpwstr>http://www.archive.org/details/Non-rocketSpaceLaunchAndFlight</vt:lpwstr>
      </vt:variant>
      <vt:variant>
        <vt:lpwstr/>
      </vt:variant>
      <vt:variant>
        <vt:i4>5767177</vt:i4>
      </vt:variant>
      <vt:variant>
        <vt:i4>330</vt:i4>
      </vt:variant>
      <vt:variant>
        <vt:i4>0</vt:i4>
      </vt:variant>
      <vt:variant>
        <vt:i4>5</vt:i4>
      </vt:variant>
      <vt:variant>
        <vt:lpwstr>http://aiaa.org/</vt:lpwstr>
      </vt:variant>
      <vt:variant>
        <vt:lpwstr/>
      </vt:variant>
      <vt:variant>
        <vt:i4>4980814</vt:i4>
      </vt:variant>
      <vt:variant>
        <vt:i4>327</vt:i4>
      </vt:variant>
      <vt:variant>
        <vt:i4>0</vt:i4>
      </vt:variant>
      <vt:variant>
        <vt:i4>5</vt:i4>
      </vt:variant>
      <vt:variant>
        <vt:lpwstr>http://arxiv.org/</vt:lpwstr>
      </vt:variant>
      <vt:variant>
        <vt:lpwstr/>
      </vt:variant>
      <vt:variant>
        <vt:i4>3866678</vt:i4>
      </vt:variant>
      <vt:variant>
        <vt:i4>324</vt:i4>
      </vt:variant>
      <vt:variant>
        <vt:i4>0</vt:i4>
      </vt:variant>
      <vt:variant>
        <vt:i4>5</vt:i4>
      </vt:variant>
      <vt:variant>
        <vt:lpwstr>http://www.scribd.org/</vt:lpwstr>
      </vt:variant>
      <vt:variant>
        <vt:lpwstr/>
      </vt:variant>
      <vt:variant>
        <vt:i4>1638469</vt:i4>
      </vt:variant>
      <vt:variant>
        <vt:i4>321</vt:i4>
      </vt:variant>
      <vt:variant>
        <vt:i4>0</vt:i4>
      </vt:variant>
      <vt:variant>
        <vt:i4>5</vt:i4>
      </vt:variant>
      <vt:variant>
        <vt:lpwstr>http://bolonkin.narod.ru/p65.htm</vt:lpwstr>
      </vt:variant>
      <vt:variant>
        <vt:lpwstr/>
      </vt:variant>
      <vt:variant>
        <vt:i4>5963850</vt:i4>
      </vt:variant>
      <vt:variant>
        <vt:i4>3</vt:i4>
      </vt:variant>
      <vt:variant>
        <vt:i4>0</vt:i4>
      </vt:variant>
      <vt:variant>
        <vt:i4>5</vt:i4>
      </vt:variant>
      <vt:variant>
        <vt:lpwstr>http://upload.wikimedia.org/wikipedia/commons/d/d3/Railgun_usnavy_2008.jpg</vt:lpwstr>
      </vt:variant>
      <vt:variant>
        <vt:lpwstr/>
      </vt:variant>
      <vt:variant>
        <vt:i4>851978</vt:i4>
      </vt:variant>
      <vt:variant>
        <vt:i4>7704</vt:i4>
      </vt:variant>
      <vt:variant>
        <vt:i4>1025</vt:i4>
      </vt:variant>
      <vt:variant>
        <vt:i4>1</vt:i4>
      </vt:variant>
      <vt:variant>
        <vt:lpwstr>http://cdn.uproxx.com/wp-content/uploads/2010/09/nasacatapult.jpg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Hypersonic Engine 11 06 12</dc:title>
  <dc:subject/>
  <dc:creator>USER</dc:creator>
  <cp:keywords/>
  <cp:lastModifiedBy>Dell</cp:lastModifiedBy>
  <cp:revision>6</cp:revision>
  <dcterms:created xsi:type="dcterms:W3CDTF">2013-05-15T16:43:00Z</dcterms:created>
  <dcterms:modified xsi:type="dcterms:W3CDTF">2013-05-23T17:40:00Z</dcterms:modified>
</cp:coreProperties>
</file>