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D6B" w:rsidRPr="00D978C4" w:rsidRDefault="00131EAB" w:rsidP="00131EAB">
      <w:pPr>
        <w:jc w:val="right"/>
        <w:rPr>
          <w:rFonts w:ascii="Times New Roman" w:hAnsi="Times New Roman" w:cs="Times New Roman"/>
          <w:szCs w:val="28"/>
          <w:lang w:val="en-US"/>
        </w:rPr>
      </w:pPr>
      <w:r>
        <w:rPr>
          <w:rFonts w:ascii="Times New Roman" w:hAnsi="Times New Roman" w:cs="Times New Roman"/>
          <w:szCs w:val="28"/>
          <w:lang w:val="en-US"/>
        </w:rPr>
        <w:t>UDK 811.161.2᾿373</w:t>
      </w:r>
      <w:r w:rsidRPr="00D978C4">
        <w:rPr>
          <w:rFonts w:ascii="Times New Roman" w:hAnsi="Times New Roman" w:cs="Times New Roman"/>
          <w:szCs w:val="28"/>
          <w:lang w:val="en-US"/>
        </w:rPr>
        <w:t>:821.161.</w:t>
      </w:r>
      <w:r>
        <w:rPr>
          <w:rFonts w:ascii="Times New Roman" w:hAnsi="Times New Roman" w:cs="Times New Roman"/>
          <w:szCs w:val="28"/>
        </w:rPr>
        <w:t>᾿</w:t>
      </w:r>
      <w:proofErr w:type="gramStart"/>
      <w:r w:rsidRPr="00D978C4">
        <w:rPr>
          <w:rFonts w:ascii="Times New Roman" w:hAnsi="Times New Roman" w:cs="Times New Roman"/>
          <w:szCs w:val="28"/>
          <w:lang w:val="en-US"/>
        </w:rPr>
        <w:t>06.09(</w:t>
      </w:r>
      <w:proofErr w:type="gramEnd"/>
      <w:r w:rsidRPr="00D978C4">
        <w:rPr>
          <w:rFonts w:ascii="Times New Roman" w:hAnsi="Times New Roman" w:cs="Times New Roman"/>
          <w:szCs w:val="28"/>
          <w:lang w:val="en-US"/>
        </w:rPr>
        <w:t>092)</w:t>
      </w:r>
    </w:p>
    <w:p w:rsidR="00131EAB" w:rsidRPr="00131EAB" w:rsidRDefault="00131EAB" w:rsidP="00131EAB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131EAB">
        <w:rPr>
          <w:rFonts w:ascii="Times New Roman" w:hAnsi="Times New Roman" w:cs="Times New Roman"/>
          <w:b/>
          <w:sz w:val="32"/>
          <w:szCs w:val="32"/>
          <w:lang w:val="en-US"/>
        </w:rPr>
        <w:t xml:space="preserve">Representation of the emotional state of the artistic character </w:t>
      </w:r>
    </w:p>
    <w:p w:rsidR="00131EAB" w:rsidRPr="00131EAB" w:rsidRDefault="00131EAB" w:rsidP="00131EAB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proofErr w:type="gramStart"/>
      <w:r w:rsidRPr="00131EAB">
        <w:rPr>
          <w:rFonts w:ascii="Times New Roman" w:hAnsi="Times New Roman" w:cs="Times New Roman"/>
          <w:b/>
          <w:sz w:val="32"/>
          <w:szCs w:val="32"/>
          <w:lang w:val="en-US"/>
        </w:rPr>
        <w:t>by</w:t>
      </w:r>
      <w:proofErr w:type="gramEnd"/>
      <w:r w:rsidRPr="00131EAB">
        <w:rPr>
          <w:rFonts w:ascii="Times New Roman" w:hAnsi="Times New Roman" w:cs="Times New Roman"/>
          <w:b/>
          <w:sz w:val="32"/>
          <w:szCs w:val="32"/>
          <w:lang w:val="en-US"/>
        </w:rPr>
        <w:t xml:space="preserve"> means of emotionally-valued semantic in</w:t>
      </w:r>
    </w:p>
    <w:p w:rsidR="00131EAB" w:rsidRPr="00131EAB" w:rsidRDefault="00131EAB" w:rsidP="00131EAB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131EAB">
        <w:rPr>
          <w:rFonts w:ascii="Times New Roman" w:hAnsi="Times New Roman" w:cs="Times New Roman"/>
          <w:b/>
          <w:sz w:val="32"/>
          <w:szCs w:val="32"/>
          <w:lang w:val="en-US"/>
        </w:rPr>
        <w:t xml:space="preserve">Alexander </w:t>
      </w:r>
      <w:proofErr w:type="spellStart"/>
      <w:r w:rsidRPr="00131EAB">
        <w:rPr>
          <w:rFonts w:ascii="Times New Roman" w:hAnsi="Times New Roman" w:cs="Times New Roman"/>
          <w:b/>
          <w:sz w:val="32"/>
          <w:szCs w:val="32"/>
          <w:lang w:val="en-US"/>
        </w:rPr>
        <w:t>Dovzhenko`s</w:t>
      </w:r>
      <w:proofErr w:type="spellEnd"/>
      <w:r w:rsidRPr="00131EAB">
        <w:rPr>
          <w:rFonts w:ascii="Times New Roman" w:hAnsi="Times New Roman" w:cs="Times New Roman"/>
          <w:b/>
          <w:sz w:val="32"/>
          <w:szCs w:val="32"/>
          <w:lang w:val="en-US"/>
        </w:rPr>
        <w:t xml:space="preserve"> idiolect</w:t>
      </w:r>
    </w:p>
    <w:p w:rsidR="00131EAB" w:rsidRDefault="00131EAB" w:rsidP="00B949E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80FA2" w:rsidRDefault="00131EAB" w:rsidP="00256C6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Inna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Konoval</w:t>
      </w:r>
      <w:proofErr w:type="spellEnd"/>
    </w:p>
    <w:p w:rsidR="00256C6D" w:rsidRPr="00256C6D" w:rsidRDefault="00131EAB" w:rsidP="00C85B8B">
      <w:pPr>
        <w:spacing w:after="0" w:line="360" w:lineRule="auto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256C6D">
        <w:rPr>
          <w:rFonts w:ascii="Times New Roman" w:hAnsi="Times New Roman" w:cs="Times New Roman"/>
          <w:i/>
          <w:sz w:val="28"/>
          <w:szCs w:val="28"/>
          <w:lang w:val="en-US"/>
        </w:rPr>
        <w:t xml:space="preserve">Postgraduate student </w:t>
      </w:r>
      <w:r w:rsidR="00256C6D" w:rsidRPr="00256C6D">
        <w:rPr>
          <w:rFonts w:ascii="Times New Roman" w:hAnsi="Times New Roman" w:cs="Times New Roman"/>
          <w:i/>
          <w:sz w:val="28"/>
          <w:szCs w:val="28"/>
          <w:lang w:val="en-US"/>
        </w:rPr>
        <w:t>of Ukrainian language department (Philology)</w:t>
      </w:r>
    </w:p>
    <w:p w:rsidR="00256C6D" w:rsidRPr="00256C6D" w:rsidRDefault="00256C6D" w:rsidP="00C85B8B">
      <w:pPr>
        <w:spacing w:after="0" w:line="360" w:lineRule="auto"/>
        <w:rPr>
          <w:rFonts w:ascii="Times New Roman" w:hAnsi="Times New Roman" w:cs="Times New Roman"/>
          <w:i/>
          <w:sz w:val="28"/>
          <w:szCs w:val="28"/>
          <w:lang w:val="en-US"/>
        </w:rPr>
      </w:pPr>
      <w:proofErr w:type="spellStart"/>
      <w:r w:rsidRPr="00256C6D">
        <w:rPr>
          <w:rFonts w:ascii="Times New Roman" w:hAnsi="Times New Roman" w:cs="Times New Roman"/>
          <w:i/>
          <w:sz w:val="28"/>
          <w:szCs w:val="28"/>
          <w:lang w:val="en-US"/>
        </w:rPr>
        <w:t>Nizhyn</w:t>
      </w:r>
      <w:proofErr w:type="spellEnd"/>
      <w:r w:rsidRPr="00256C6D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256C6D">
        <w:rPr>
          <w:rFonts w:ascii="Times New Roman" w:hAnsi="Times New Roman" w:cs="Times New Roman"/>
          <w:i/>
          <w:sz w:val="28"/>
          <w:szCs w:val="28"/>
          <w:lang w:val="en-US"/>
        </w:rPr>
        <w:t>Mykola</w:t>
      </w:r>
      <w:proofErr w:type="spellEnd"/>
      <w:r w:rsidRPr="00256C6D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256C6D">
        <w:rPr>
          <w:rFonts w:ascii="Times New Roman" w:hAnsi="Times New Roman" w:cs="Times New Roman"/>
          <w:i/>
          <w:sz w:val="28"/>
          <w:szCs w:val="28"/>
          <w:lang w:val="en-US"/>
        </w:rPr>
        <w:t>Hohol</w:t>
      </w:r>
      <w:proofErr w:type="spellEnd"/>
      <w:r w:rsidRPr="00256C6D">
        <w:rPr>
          <w:rFonts w:ascii="Times New Roman" w:hAnsi="Times New Roman" w:cs="Times New Roman"/>
          <w:i/>
          <w:sz w:val="28"/>
          <w:szCs w:val="28"/>
          <w:lang w:val="en-US"/>
        </w:rPr>
        <w:t xml:space="preserve"> State University</w:t>
      </w:r>
    </w:p>
    <w:p w:rsidR="00256C6D" w:rsidRPr="00256C6D" w:rsidRDefault="00256C6D" w:rsidP="00C85B8B">
      <w:pPr>
        <w:spacing w:after="0" w:line="360" w:lineRule="auto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256C6D">
        <w:rPr>
          <w:rFonts w:ascii="Times New Roman" w:hAnsi="Times New Roman" w:cs="Times New Roman"/>
          <w:i/>
          <w:sz w:val="28"/>
          <w:szCs w:val="28"/>
          <w:lang w:val="en-US"/>
        </w:rPr>
        <w:t xml:space="preserve">Scientific supervisor: Dr. </w:t>
      </w:r>
      <w:proofErr w:type="gramStart"/>
      <w:r w:rsidRPr="00256C6D">
        <w:rPr>
          <w:rFonts w:ascii="Times New Roman" w:hAnsi="Times New Roman" w:cs="Times New Roman"/>
          <w:i/>
          <w:sz w:val="28"/>
          <w:szCs w:val="28"/>
          <w:lang w:val="en-US"/>
        </w:rPr>
        <w:t>phil</w:t>
      </w:r>
      <w:proofErr w:type="gramEnd"/>
      <w:r w:rsidRPr="00256C6D">
        <w:rPr>
          <w:rFonts w:ascii="Times New Roman" w:hAnsi="Times New Roman" w:cs="Times New Roman"/>
          <w:i/>
          <w:sz w:val="28"/>
          <w:szCs w:val="28"/>
          <w:lang w:val="en-US"/>
        </w:rPr>
        <w:t xml:space="preserve">. Sciences, prof. </w:t>
      </w:r>
      <w:proofErr w:type="spellStart"/>
      <w:r w:rsidRPr="00256C6D">
        <w:rPr>
          <w:rFonts w:ascii="Times New Roman" w:hAnsi="Times New Roman" w:cs="Times New Roman"/>
          <w:i/>
          <w:sz w:val="28"/>
          <w:szCs w:val="28"/>
          <w:lang w:val="en-US"/>
        </w:rPr>
        <w:t>Boyko</w:t>
      </w:r>
      <w:proofErr w:type="spellEnd"/>
      <w:r w:rsidRPr="00256C6D">
        <w:rPr>
          <w:rFonts w:ascii="Times New Roman" w:hAnsi="Times New Roman" w:cs="Times New Roman"/>
          <w:i/>
          <w:sz w:val="28"/>
          <w:szCs w:val="28"/>
          <w:lang w:val="en-US"/>
        </w:rPr>
        <w:t xml:space="preserve"> N.I. (Ukraine, </w:t>
      </w:r>
      <w:proofErr w:type="spellStart"/>
      <w:r w:rsidRPr="00256C6D">
        <w:rPr>
          <w:rFonts w:ascii="Times New Roman" w:hAnsi="Times New Roman" w:cs="Times New Roman"/>
          <w:i/>
          <w:sz w:val="28"/>
          <w:szCs w:val="28"/>
          <w:lang w:val="en-US"/>
        </w:rPr>
        <w:t>Nizhyn</w:t>
      </w:r>
      <w:proofErr w:type="spellEnd"/>
      <w:r w:rsidRPr="00256C6D">
        <w:rPr>
          <w:rFonts w:ascii="Times New Roman" w:hAnsi="Times New Roman" w:cs="Times New Roman"/>
          <w:i/>
          <w:sz w:val="28"/>
          <w:szCs w:val="28"/>
          <w:lang w:val="en-US"/>
        </w:rPr>
        <w:t>)</w:t>
      </w:r>
    </w:p>
    <w:p w:rsidR="00256C6D" w:rsidRDefault="00256C6D" w:rsidP="00256C6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31EAB" w:rsidRPr="00C85B8B" w:rsidRDefault="00256C6D" w:rsidP="00256C6D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C85B8B">
        <w:rPr>
          <w:rFonts w:ascii="Times New Roman" w:hAnsi="Times New Roman" w:cs="Times New Roman"/>
          <w:b/>
          <w:i/>
          <w:sz w:val="24"/>
          <w:szCs w:val="24"/>
          <w:lang w:val="en-US"/>
        </w:rPr>
        <w:t>Abstract</w:t>
      </w:r>
    </w:p>
    <w:p w:rsidR="00021C10" w:rsidRPr="00C85B8B" w:rsidRDefault="00256C6D" w:rsidP="00256C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C85B8B">
        <w:rPr>
          <w:rFonts w:ascii="Times New Roman" w:hAnsi="Times New Roman" w:cs="Times New Roman"/>
          <w:sz w:val="20"/>
          <w:szCs w:val="20"/>
          <w:lang w:val="uk-UA"/>
        </w:rPr>
        <w:t>The</w:t>
      </w:r>
      <w:proofErr w:type="spellEnd"/>
      <w:r w:rsidRPr="00C85B8B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85B8B">
        <w:rPr>
          <w:rFonts w:ascii="Times New Roman" w:hAnsi="Times New Roman" w:cs="Times New Roman"/>
          <w:sz w:val="20"/>
          <w:szCs w:val="20"/>
          <w:lang w:val="uk-UA"/>
        </w:rPr>
        <w:t>article</w:t>
      </w:r>
      <w:proofErr w:type="spellEnd"/>
      <w:r w:rsidRPr="00C85B8B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85B8B">
        <w:rPr>
          <w:rFonts w:ascii="Times New Roman" w:hAnsi="Times New Roman" w:cs="Times New Roman"/>
          <w:sz w:val="20"/>
          <w:szCs w:val="20"/>
          <w:lang w:val="uk-UA"/>
        </w:rPr>
        <w:t>describes</w:t>
      </w:r>
      <w:proofErr w:type="spellEnd"/>
      <w:r w:rsidRPr="00C85B8B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85B8B">
        <w:rPr>
          <w:rFonts w:ascii="Times New Roman" w:hAnsi="Times New Roman" w:cs="Times New Roman"/>
          <w:sz w:val="20"/>
          <w:szCs w:val="20"/>
          <w:lang w:val="uk-UA"/>
        </w:rPr>
        <w:t>the</w:t>
      </w:r>
      <w:proofErr w:type="spellEnd"/>
      <w:r w:rsidRPr="00C85B8B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85B8B">
        <w:rPr>
          <w:rFonts w:ascii="Times New Roman" w:hAnsi="Times New Roman" w:cs="Times New Roman"/>
          <w:sz w:val="20"/>
          <w:szCs w:val="20"/>
          <w:lang w:val="uk-UA"/>
        </w:rPr>
        <w:t>features</w:t>
      </w:r>
      <w:proofErr w:type="spellEnd"/>
      <w:r w:rsidRPr="00C85B8B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85B8B">
        <w:rPr>
          <w:rFonts w:ascii="Times New Roman" w:hAnsi="Times New Roman" w:cs="Times New Roman"/>
          <w:sz w:val="20"/>
          <w:szCs w:val="20"/>
          <w:lang w:val="uk-UA"/>
        </w:rPr>
        <w:t>of</w:t>
      </w:r>
      <w:proofErr w:type="spellEnd"/>
      <w:r w:rsidRPr="00C85B8B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85B8B">
        <w:rPr>
          <w:rFonts w:ascii="Times New Roman" w:hAnsi="Times New Roman" w:cs="Times New Roman"/>
          <w:sz w:val="20"/>
          <w:szCs w:val="20"/>
          <w:lang w:val="uk-UA"/>
        </w:rPr>
        <w:t>the</w:t>
      </w:r>
      <w:proofErr w:type="spellEnd"/>
      <w:r w:rsidRPr="00C85B8B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85B8B">
        <w:rPr>
          <w:rFonts w:ascii="Times New Roman" w:hAnsi="Times New Roman" w:cs="Times New Roman"/>
          <w:sz w:val="20"/>
          <w:szCs w:val="20"/>
          <w:lang w:val="uk-UA"/>
        </w:rPr>
        <w:t>lexical</w:t>
      </w:r>
      <w:proofErr w:type="spellEnd"/>
      <w:r w:rsidRPr="00C85B8B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85B8B">
        <w:rPr>
          <w:rFonts w:ascii="Times New Roman" w:hAnsi="Times New Roman" w:cs="Times New Roman"/>
          <w:sz w:val="20"/>
          <w:szCs w:val="20"/>
          <w:lang w:val="uk-UA"/>
        </w:rPr>
        <w:t>indication</w:t>
      </w:r>
      <w:proofErr w:type="spellEnd"/>
      <w:r w:rsidRPr="00C85B8B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85B8B">
        <w:rPr>
          <w:rFonts w:ascii="Times New Roman" w:hAnsi="Times New Roman" w:cs="Times New Roman"/>
          <w:sz w:val="20"/>
          <w:szCs w:val="20"/>
          <w:lang w:val="uk-UA"/>
        </w:rPr>
        <w:t>of</w:t>
      </w:r>
      <w:proofErr w:type="spellEnd"/>
      <w:r w:rsidRPr="00C85B8B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85B8B">
        <w:rPr>
          <w:rFonts w:ascii="Times New Roman" w:hAnsi="Times New Roman" w:cs="Times New Roman"/>
          <w:sz w:val="20"/>
          <w:szCs w:val="20"/>
          <w:lang w:val="uk-UA"/>
        </w:rPr>
        <w:t>artistic</w:t>
      </w:r>
      <w:proofErr w:type="spellEnd"/>
      <w:r w:rsidRPr="00C85B8B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85B8B">
        <w:rPr>
          <w:rFonts w:ascii="Times New Roman" w:hAnsi="Times New Roman" w:cs="Times New Roman"/>
          <w:sz w:val="20"/>
          <w:szCs w:val="20"/>
          <w:lang w:val="uk-UA"/>
        </w:rPr>
        <w:t>characters</w:t>
      </w:r>
      <w:proofErr w:type="spellEnd"/>
      <w:r w:rsidRPr="00C85B8B">
        <w:rPr>
          <w:rFonts w:ascii="Times New Roman" w:hAnsi="Times New Roman" w:cs="Times New Roman"/>
          <w:sz w:val="20"/>
          <w:szCs w:val="20"/>
          <w:lang w:val="en-US"/>
        </w:rPr>
        <w:t>`</w:t>
      </w:r>
      <w:r w:rsidRPr="00C85B8B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85B8B">
        <w:rPr>
          <w:rFonts w:ascii="Times New Roman" w:hAnsi="Times New Roman" w:cs="Times New Roman"/>
          <w:sz w:val="20"/>
          <w:szCs w:val="20"/>
          <w:lang w:val="uk-UA"/>
        </w:rPr>
        <w:t>emotional</w:t>
      </w:r>
      <w:proofErr w:type="spellEnd"/>
      <w:r w:rsidRPr="00C85B8B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85B8B">
        <w:rPr>
          <w:rFonts w:ascii="Times New Roman" w:hAnsi="Times New Roman" w:cs="Times New Roman"/>
          <w:sz w:val="20"/>
          <w:szCs w:val="20"/>
          <w:lang w:val="uk-UA"/>
        </w:rPr>
        <w:t>states</w:t>
      </w:r>
      <w:proofErr w:type="spellEnd"/>
      <w:r w:rsidRPr="00C85B8B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85B8B">
        <w:rPr>
          <w:rFonts w:ascii="Times New Roman" w:hAnsi="Times New Roman" w:cs="Times New Roman"/>
          <w:sz w:val="20"/>
          <w:szCs w:val="20"/>
          <w:lang w:val="uk-UA"/>
        </w:rPr>
        <w:t>in</w:t>
      </w:r>
      <w:proofErr w:type="spellEnd"/>
      <w:r w:rsidRPr="00C85B8B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85B8B">
        <w:rPr>
          <w:rFonts w:ascii="Times New Roman" w:hAnsi="Times New Roman" w:cs="Times New Roman"/>
          <w:sz w:val="20"/>
          <w:szCs w:val="20"/>
          <w:lang w:val="uk-UA"/>
        </w:rPr>
        <w:t>Oleksandr</w:t>
      </w:r>
      <w:proofErr w:type="spellEnd"/>
      <w:r w:rsidRPr="00C85B8B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85B8B">
        <w:rPr>
          <w:rFonts w:ascii="Times New Roman" w:hAnsi="Times New Roman" w:cs="Times New Roman"/>
          <w:sz w:val="20"/>
          <w:szCs w:val="20"/>
          <w:lang w:val="uk-UA"/>
        </w:rPr>
        <w:t>Dovzhenko</w:t>
      </w:r>
      <w:proofErr w:type="spellEnd"/>
      <w:r w:rsidRPr="00C85B8B">
        <w:rPr>
          <w:rFonts w:ascii="Times New Roman" w:hAnsi="Times New Roman" w:cs="Times New Roman"/>
          <w:sz w:val="20"/>
          <w:szCs w:val="20"/>
          <w:lang w:val="en-US"/>
        </w:rPr>
        <w:t>`s idiolect</w:t>
      </w:r>
      <w:r w:rsidRPr="00C85B8B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proofErr w:type="spellStart"/>
      <w:r w:rsidRPr="00C85B8B">
        <w:rPr>
          <w:rFonts w:ascii="Times New Roman" w:hAnsi="Times New Roman" w:cs="Times New Roman"/>
          <w:sz w:val="20"/>
          <w:szCs w:val="20"/>
          <w:lang w:val="uk-UA"/>
        </w:rPr>
        <w:t>The</w:t>
      </w:r>
      <w:proofErr w:type="spellEnd"/>
      <w:r w:rsidRPr="00C85B8B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85B8B">
        <w:rPr>
          <w:rFonts w:ascii="Times New Roman" w:hAnsi="Times New Roman" w:cs="Times New Roman"/>
          <w:sz w:val="20"/>
          <w:szCs w:val="20"/>
          <w:lang w:val="uk-UA"/>
        </w:rPr>
        <w:t>units</w:t>
      </w:r>
      <w:proofErr w:type="spellEnd"/>
      <w:r w:rsidRPr="00C85B8B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85B8B">
        <w:rPr>
          <w:rFonts w:ascii="Times New Roman" w:hAnsi="Times New Roman" w:cs="Times New Roman"/>
          <w:sz w:val="20"/>
          <w:szCs w:val="20"/>
          <w:lang w:val="uk-UA"/>
        </w:rPr>
        <w:t>of</w:t>
      </w:r>
      <w:proofErr w:type="spellEnd"/>
      <w:r w:rsidRPr="00C85B8B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85B8B">
        <w:rPr>
          <w:rFonts w:ascii="Times New Roman" w:hAnsi="Times New Roman" w:cs="Times New Roman"/>
          <w:sz w:val="20"/>
          <w:szCs w:val="20"/>
          <w:lang w:val="uk-UA"/>
        </w:rPr>
        <w:t>emotio</w:t>
      </w:r>
      <w:r w:rsidR="00021C10" w:rsidRPr="00C85B8B">
        <w:rPr>
          <w:rFonts w:ascii="Times New Roman" w:hAnsi="Times New Roman" w:cs="Times New Roman"/>
          <w:sz w:val="20"/>
          <w:szCs w:val="20"/>
          <w:lang w:val="uk-UA"/>
        </w:rPr>
        <w:t>nal</w:t>
      </w:r>
      <w:proofErr w:type="spellEnd"/>
      <w:r w:rsidR="00021C10" w:rsidRPr="00C85B8B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021C10" w:rsidRPr="00C85B8B">
        <w:rPr>
          <w:rFonts w:ascii="Times New Roman" w:hAnsi="Times New Roman" w:cs="Times New Roman"/>
          <w:sz w:val="20"/>
          <w:szCs w:val="20"/>
          <w:lang w:val="uk-UA"/>
        </w:rPr>
        <w:t>communication</w:t>
      </w:r>
      <w:proofErr w:type="spellEnd"/>
      <w:r w:rsidR="00021C10" w:rsidRPr="00C85B8B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021C10" w:rsidRPr="00C85B8B">
        <w:rPr>
          <w:rFonts w:ascii="Times New Roman" w:hAnsi="Times New Roman" w:cs="Times New Roman"/>
          <w:sz w:val="20"/>
          <w:szCs w:val="20"/>
          <w:lang w:val="uk-UA"/>
        </w:rPr>
        <w:t>are</w:t>
      </w:r>
      <w:proofErr w:type="spellEnd"/>
      <w:r w:rsidR="00021C10" w:rsidRPr="00C85B8B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021C10" w:rsidRPr="00C85B8B">
        <w:rPr>
          <w:rFonts w:ascii="Times New Roman" w:hAnsi="Times New Roman" w:cs="Times New Roman"/>
          <w:sz w:val="20"/>
          <w:szCs w:val="20"/>
          <w:lang w:val="uk-UA"/>
        </w:rPr>
        <w:t>analyzed</w:t>
      </w:r>
      <w:proofErr w:type="spellEnd"/>
      <w:r w:rsidR="00021C10" w:rsidRPr="00C85B8B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4A741B" w:rsidRPr="00C85B8B" w:rsidRDefault="00256C6D" w:rsidP="00256C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C85B8B">
        <w:rPr>
          <w:rFonts w:ascii="Times New Roman" w:hAnsi="Times New Roman" w:cs="Times New Roman"/>
          <w:sz w:val="20"/>
          <w:szCs w:val="20"/>
          <w:lang w:val="uk-UA"/>
        </w:rPr>
        <w:t>Different</w:t>
      </w:r>
      <w:proofErr w:type="spellEnd"/>
      <w:r w:rsidRPr="00C85B8B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85B8B">
        <w:rPr>
          <w:rFonts w:ascii="Times New Roman" w:hAnsi="Times New Roman" w:cs="Times New Roman"/>
          <w:sz w:val="20"/>
          <w:szCs w:val="20"/>
          <w:lang w:val="uk-UA"/>
        </w:rPr>
        <w:t>linguistic</w:t>
      </w:r>
      <w:proofErr w:type="spellEnd"/>
      <w:r w:rsidRPr="00C85B8B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85B8B">
        <w:rPr>
          <w:rFonts w:ascii="Times New Roman" w:hAnsi="Times New Roman" w:cs="Times New Roman"/>
          <w:sz w:val="20"/>
          <w:szCs w:val="20"/>
          <w:lang w:val="uk-UA"/>
        </w:rPr>
        <w:t>approaches</w:t>
      </w:r>
      <w:proofErr w:type="spellEnd"/>
      <w:r w:rsidRPr="00C85B8B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85B8B">
        <w:rPr>
          <w:rFonts w:ascii="Times New Roman" w:hAnsi="Times New Roman" w:cs="Times New Roman"/>
          <w:sz w:val="20"/>
          <w:szCs w:val="20"/>
          <w:lang w:val="uk-UA"/>
        </w:rPr>
        <w:t>to</w:t>
      </w:r>
      <w:proofErr w:type="spellEnd"/>
      <w:r w:rsidRPr="00C85B8B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85B8B">
        <w:rPr>
          <w:rFonts w:ascii="Times New Roman" w:hAnsi="Times New Roman" w:cs="Times New Roman"/>
          <w:sz w:val="20"/>
          <w:szCs w:val="20"/>
          <w:lang w:val="uk-UA"/>
        </w:rPr>
        <w:t>the</w:t>
      </w:r>
      <w:proofErr w:type="spellEnd"/>
      <w:r w:rsidRPr="00C85B8B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85B8B">
        <w:rPr>
          <w:rFonts w:ascii="Times New Roman" w:hAnsi="Times New Roman" w:cs="Times New Roman"/>
          <w:sz w:val="20"/>
          <w:szCs w:val="20"/>
          <w:lang w:val="uk-UA"/>
        </w:rPr>
        <w:t>definition</w:t>
      </w:r>
      <w:proofErr w:type="spellEnd"/>
      <w:r w:rsidRPr="00C85B8B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85B8B">
        <w:rPr>
          <w:rFonts w:ascii="Times New Roman" w:hAnsi="Times New Roman" w:cs="Times New Roman"/>
          <w:sz w:val="20"/>
          <w:szCs w:val="20"/>
          <w:lang w:val="uk-UA"/>
        </w:rPr>
        <w:t>of</w:t>
      </w:r>
      <w:proofErr w:type="spellEnd"/>
      <w:r w:rsidRPr="00C85B8B">
        <w:rPr>
          <w:rFonts w:ascii="Times New Roman" w:hAnsi="Times New Roman" w:cs="Times New Roman"/>
          <w:sz w:val="20"/>
          <w:szCs w:val="20"/>
          <w:lang w:val="uk-UA"/>
        </w:rPr>
        <w:t xml:space="preserve"> "</w:t>
      </w:r>
      <w:proofErr w:type="spellStart"/>
      <w:r w:rsidRPr="00C85B8B">
        <w:rPr>
          <w:rFonts w:ascii="Times New Roman" w:hAnsi="Times New Roman" w:cs="Times New Roman"/>
          <w:sz w:val="20"/>
          <w:szCs w:val="20"/>
          <w:lang w:val="uk-UA"/>
        </w:rPr>
        <w:t>emotion</w:t>
      </w:r>
      <w:proofErr w:type="spellEnd"/>
      <w:r w:rsidRPr="00C85B8B">
        <w:rPr>
          <w:rFonts w:ascii="Times New Roman" w:hAnsi="Times New Roman" w:cs="Times New Roman"/>
          <w:sz w:val="20"/>
          <w:szCs w:val="20"/>
          <w:lang w:val="uk-UA"/>
        </w:rPr>
        <w:t xml:space="preserve">" </w:t>
      </w:r>
      <w:proofErr w:type="spellStart"/>
      <w:r w:rsidRPr="00C85B8B">
        <w:rPr>
          <w:rFonts w:ascii="Times New Roman" w:hAnsi="Times New Roman" w:cs="Times New Roman"/>
          <w:sz w:val="20"/>
          <w:szCs w:val="20"/>
          <w:lang w:val="uk-UA"/>
        </w:rPr>
        <w:t>are</w:t>
      </w:r>
      <w:proofErr w:type="spellEnd"/>
      <w:r w:rsidRPr="00C85B8B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85B8B">
        <w:rPr>
          <w:rFonts w:ascii="Times New Roman" w:hAnsi="Times New Roman" w:cs="Times New Roman"/>
          <w:sz w:val="20"/>
          <w:szCs w:val="20"/>
          <w:lang w:val="uk-UA"/>
        </w:rPr>
        <w:t>considered</w:t>
      </w:r>
      <w:proofErr w:type="spellEnd"/>
      <w:r w:rsidRPr="00C85B8B">
        <w:rPr>
          <w:rFonts w:ascii="Times New Roman" w:hAnsi="Times New Roman" w:cs="Times New Roman"/>
          <w:sz w:val="20"/>
          <w:szCs w:val="20"/>
          <w:lang w:val="uk-UA"/>
        </w:rPr>
        <w:t>.</w:t>
      </w:r>
      <w:r w:rsidRPr="00C85B8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21C10" w:rsidRPr="00C85B8B">
        <w:rPr>
          <w:rFonts w:ascii="Times New Roman" w:hAnsi="Times New Roman" w:cs="Times New Roman"/>
          <w:sz w:val="20"/>
          <w:szCs w:val="20"/>
          <w:lang w:val="en-US"/>
        </w:rPr>
        <w:t xml:space="preserve">A brief review of the works of outstanding foreign and Ukrainian </w:t>
      </w:r>
      <w:proofErr w:type="gramStart"/>
      <w:r w:rsidR="00021C10" w:rsidRPr="00C85B8B">
        <w:rPr>
          <w:rFonts w:ascii="Times New Roman" w:hAnsi="Times New Roman" w:cs="Times New Roman"/>
          <w:sz w:val="20"/>
          <w:szCs w:val="20"/>
          <w:lang w:val="en-US"/>
        </w:rPr>
        <w:t>linguists  who</w:t>
      </w:r>
      <w:proofErr w:type="gramEnd"/>
      <w:r w:rsidR="00021C10" w:rsidRPr="00C85B8B">
        <w:rPr>
          <w:rFonts w:ascii="Times New Roman" w:hAnsi="Times New Roman" w:cs="Times New Roman"/>
          <w:sz w:val="20"/>
          <w:szCs w:val="20"/>
          <w:lang w:val="en-US"/>
        </w:rPr>
        <w:t xml:space="preserve"> researched emotional-evaluative lexical units (</w:t>
      </w:r>
      <w:r w:rsidR="004A741B" w:rsidRPr="00C85B8B">
        <w:rPr>
          <w:rFonts w:ascii="Times New Roman" w:hAnsi="Times New Roman" w:cs="Times New Roman"/>
          <w:sz w:val="20"/>
          <w:szCs w:val="20"/>
          <w:lang w:val="en-US"/>
        </w:rPr>
        <w:t xml:space="preserve">K. Izard, V. </w:t>
      </w:r>
      <w:proofErr w:type="spellStart"/>
      <w:r w:rsidR="004A741B" w:rsidRPr="00C85B8B">
        <w:rPr>
          <w:rFonts w:ascii="Times New Roman" w:hAnsi="Times New Roman" w:cs="Times New Roman"/>
          <w:sz w:val="20"/>
          <w:szCs w:val="20"/>
          <w:lang w:val="en-US"/>
        </w:rPr>
        <w:t>Chabanenko</w:t>
      </w:r>
      <w:proofErr w:type="spellEnd"/>
      <w:r w:rsidR="004A741B" w:rsidRPr="00C85B8B">
        <w:rPr>
          <w:rFonts w:ascii="Times New Roman" w:hAnsi="Times New Roman" w:cs="Times New Roman"/>
          <w:sz w:val="20"/>
          <w:szCs w:val="20"/>
          <w:lang w:val="en-US"/>
        </w:rPr>
        <w:t xml:space="preserve">, V. </w:t>
      </w:r>
      <w:proofErr w:type="spellStart"/>
      <w:r w:rsidR="004A741B" w:rsidRPr="00C85B8B">
        <w:rPr>
          <w:rFonts w:ascii="Times New Roman" w:hAnsi="Times New Roman" w:cs="Times New Roman"/>
          <w:sz w:val="20"/>
          <w:szCs w:val="20"/>
          <w:lang w:val="en-US"/>
        </w:rPr>
        <w:t>Shakhovskyi</w:t>
      </w:r>
      <w:proofErr w:type="spellEnd"/>
      <w:r w:rsidR="004A741B" w:rsidRPr="00C85B8B">
        <w:rPr>
          <w:rFonts w:ascii="Times New Roman" w:hAnsi="Times New Roman" w:cs="Times New Roman"/>
          <w:sz w:val="20"/>
          <w:szCs w:val="20"/>
          <w:lang w:val="en-US"/>
        </w:rPr>
        <w:t xml:space="preserve">, I. Arnold, L. </w:t>
      </w:r>
      <w:proofErr w:type="spellStart"/>
      <w:r w:rsidR="004A741B" w:rsidRPr="00C85B8B">
        <w:rPr>
          <w:rFonts w:ascii="Times New Roman" w:hAnsi="Times New Roman" w:cs="Times New Roman"/>
          <w:sz w:val="20"/>
          <w:szCs w:val="20"/>
          <w:lang w:val="en-US"/>
        </w:rPr>
        <w:t>Kamulina</w:t>
      </w:r>
      <w:proofErr w:type="spellEnd"/>
      <w:r w:rsidR="004A741B" w:rsidRPr="00C85B8B">
        <w:rPr>
          <w:rFonts w:ascii="Times New Roman" w:hAnsi="Times New Roman" w:cs="Times New Roman"/>
          <w:sz w:val="20"/>
          <w:szCs w:val="20"/>
          <w:lang w:val="en-US"/>
        </w:rPr>
        <w:t xml:space="preserve">) </w:t>
      </w:r>
      <w:r w:rsidR="00021C10" w:rsidRPr="00C85B8B">
        <w:rPr>
          <w:rFonts w:ascii="Times New Roman" w:hAnsi="Times New Roman" w:cs="Times New Roman"/>
          <w:sz w:val="20"/>
          <w:szCs w:val="20"/>
          <w:lang w:val="en-US"/>
        </w:rPr>
        <w:t xml:space="preserve">has been presented. </w:t>
      </w:r>
      <w:r w:rsidRPr="00C85B8B">
        <w:rPr>
          <w:rFonts w:ascii="Times New Roman" w:hAnsi="Times New Roman" w:cs="Times New Roman"/>
          <w:sz w:val="20"/>
          <w:szCs w:val="20"/>
          <w:lang w:val="en-US"/>
        </w:rPr>
        <w:t xml:space="preserve">An attempt to </w:t>
      </w:r>
      <w:proofErr w:type="gramStart"/>
      <w:r w:rsidRPr="00C85B8B">
        <w:rPr>
          <w:rFonts w:ascii="Times New Roman" w:hAnsi="Times New Roman" w:cs="Times New Roman"/>
          <w:sz w:val="20"/>
          <w:szCs w:val="20"/>
          <w:lang w:val="en-US"/>
        </w:rPr>
        <w:t>differentiate  the</w:t>
      </w:r>
      <w:proofErr w:type="gramEnd"/>
      <w:r w:rsidRPr="00C85B8B">
        <w:rPr>
          <w:rFonts w:ascii="Times New Roman" w:hAnsi="Times New Roman" w:cs="Times New Roman"/>
          <w:sz w:val="20"/>
          <w:szCs w:val="20"/>
          <w:lang w:val="en-US"/>
        </w:rPr>
        <w:t xml:space="preserve"> linguistic concepts "emotion-nominative", "emotional-</w:t>
      </w:r>
      <w:proofErr w:type="spellStart"/>
      <w:r w:rsidRPr="00C85B8B">
        <w:rPr>
          <w:rFonts w:ascii="Times New Roman" w:hAnsi="Times New Roman" w:cs="Times New Roman"/>
          <w:sz w:val="20"/>
          <w:szCs w:val="20"/>
          <w:lang w:val="en-US"/>
        </w:rPr>
        <w:t>konotativ</w:t>
      </w:r>
      <w:proofErr w:type="spellEnd"/>
      <w:r w:rsidRPr="00C85B8B">
        <w:rPr>
          <w:rFonts w:ascii="Times New Roman" w:hAnsi="Times New Roman" w:cs="Times New Roman"/>
          <w:sz w:val="20"/>
          <w:szCs w:val="20"/>
          <w:lang w:val="en-US"/>
        </w:rPr>
        <w:t>" and "emotional-affective" was made.</w:t>
      </w:r>
    </w:p>
    <w:p w:rsidR="00256C6D" w:rsidRPr="00C85B8B" w:rsidRDefault="00256C6D" w:rsidP="00256C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C85B8B">
        <w:rPr>
          <w:rFonts w:ascii="Times New Roman" w:hAnsi="Times New Roman" w:cs="Times New Roman"/>
          <w:sz w:val="20"/>
          <w:szCs w:val="20"/>
          <w:lang w:val="en-US"/>
        </w:rPr>
        <w:t xml:space="preserve"> The specificity of verbalization of key emotional concepts is explored. </w:t>
      </w:r>
      <w:r w:rsidR="00FA336C" w:rsidRPr="00C85B8B">
        <w:rPr>
          <w:rFonts w:ascii="Times New Roman" w:hAnsi="Times New Roman" w:cs="Times New Roman"/>
          <w:sz w:val="20"/>
          <w:szCs w:val="20"/>
          <w:lang w:val="en-US"/>
        </w:rPr>
        <w:t xml:space="preserve">According to research of American psychologist K. Izard, we highlight ten fundamental emotions in a person's emotional system: joy, wonder, grief, sorrow, anger, indignation, fear, horror, despair, shame. </w:t>
      </w:r>
      <w:r w:rsidRPr="00C85B8B">
        <w:rPr>
          <w:rFonts w:ascii="Times New Roman" w:hAnsi="Times New Roman" w:cs="Times New Roman"/>
          <w:sz w:val="20"/>
          <w:szCs w:val="20"/>
          <w:lang w:val="en-US"/>
        </w:rPr>
        <w:t xml:space="preserve">It was established that the number of negative emotions in the idiolect of Alexander </w:t>
      </w:r>
      <w:proofErr w:type="spellStart"/>
      <w:r w:rsidRPr="00C85B8B">
        <w:rPr>
          <w:rFonts w:ascii="Times New Roman" w:hAnsi="Times New Roman" w:cs="Times New Roman"/>
          <w:sz w:val="20"/>
          <w:szCs w:val="20"/>
          <w:lang w:val="en-US"/>
        </w:rPr>
        <w:t>Dovzhenko</w:t>
      </w:r>
      <w:proofErr w:type="spellEnd"/>
      <w:r w:rsidRPr="00C85B8B">
        <w:rPr>
          <w:rFonts w:ascii="Times New Roman" w:hAnsi="Times New Roman" w:cs="Times New Roman"/>
          <w:sz w:val="20"/>
          <w:szCs w:val="20"/>
          <w:lang w:val="en-US"/>
        </w:rPr>
        <w:t>, expressed by various emotional means, far exceeds the number of positive emotions. Dominant emotional concepts in artistic contexts</w:t>
      </w:r>
      <w:r w:rsidR="004A741B" w:rsidRPr="00C85B8B">
        <w:rPr>
          <w:rFonts w:ascii="Times New Roman" w:hAnsi="Times New Roman" w:cs="Times New Roman"/>
          <w:sz w:val="20"/>
          <w:szCs w:val="20"/>
          <w:lang w:val="en-US"/>
        </w:rPr>
        <w:t xml:space="preserve"> are "fear", "anxiety",</w:t>
      </w:r>
      <w:r w:rsidRPr="00C85B8B">
        <w:rPr>
          <w:rFonts w:ascii="Times New Roman" w:hAnsi="Times New Roman" w:cs="Times New Roman"/>
          <w:sz w:val="20"/>
          <w:szCs w:val="20"/>
          <w:lang w:val="en-US"/>
        </w:rPr>
        <w:t xml:space="preserve"> "anger", </w:t>
      </w:r>
      <w:proofErr w:type="gramStart"/>
      <w:r w:rsidRPr="00C85B8B">
        <w:rPr>
          <w:rFonts w:ascii="Times New Roman" w:hAnsi="Times New Roman" w:cs="Times New Roman"/>
          <w:sz w:val="20"/>
          <w:szCs w:val="20"/>
          <w:lang w:val="en-US"/>
        </w:rPr>
        <w:t>"</w:t>
      </w:r>
      <w:proofErr w:type="gramEnd"/>
      <w:r w:rsidRPr="00C85B8B">
        <w:rPr>
          <w:rFonts w:ascii="Times New Roman" w:hAnsi="Times New Roman" w:cs="Times New Roman"/>
          <w:sz w:val="20"/>
          <w:szCs w:val="20"/>
          <w:lang w:val="en-US"/>
        </w:rPr>
        <w:t>sorrow".</w:t>
      </w:r>
    </w:p>
    <w:p w:rsidR="00256C6D" w:rsidRPr="00C85B8B" w:rsidRDefault="00256C6D" w:rsidP="00C85B8B">
      <w:pPr>
        <w:spacing w:after="0" w:line="360" w:lineRule="auto"/>
        <w:ind w:firstLine="709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C85B8B">
        <w:rPr>
          <w:rFonts w:ascii="Times New Roman" w:hAnsi="Times New Roman" w:cs="Times New Roman"/>
          <w:b/>
          <w:sz w:val="20"/>
          <w:szCs w:val="20"/>
          <w:lang w:val="uk-UA"/>
        </w:rPr>
        <w:t>Key</w:t>
      </w:r>
      <w:proofErr w:type="spellEnd"/>
      <w:r w:rsidRPr="00C85B8B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proofErr w:type="spellStart"/>
      <w:r w:rsidRPr="00C85B8B">
        <w:rPr>
          <w:rFonts w:ascii="Times New Roman" w:hAnsi="Times New Roman" w:cs="Times New Roman"/>
          <w:b/>
          <w:sz w:val="20"/>
          <w:szCs w:val="20"/>
          <w:lang w:val="uk-UA"/>
        </w:rPr>
        <w:t>words</w:t>
      </w:r>
      <w:proofErr w:type="spellEnd"/>
      <w:r w:rsidRPr="00C85B8B">
        <w:rPr>
          <w:rFonts w:ascii="Times New Roman" w:hAnsi="Times New Roman" w:cs="Times New Roman"/>
          <w:sz w:val="20"/>
          <w:szCs w:val="20"/>
          <w:lang w:val="uk-UA"/>
        </w:rPr>
        <w:t xml:space="preserve">: </w:t>
      </w:r>
      <w:proofErr w:type="spellStart"/>
      <w:r w:rsidRPr="00C85B8B">
        <w:rPr>
          <w:rFonts w:ascii="Times New Roman" w:hAnsi="Times New Roman" w:cs="Times New Roman"/>
          <w:sz w:val="20"/>
          <w:szCs w:val="20"/>
          <w:lang w:val="uk-UA"/>
        </w:rPr>
        <w:t>emotionality</w:t>
      </w:r>
      <w:proofErr w:type="spellEnd"/>
      <w:r w:rsidRPr="00C85B8B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C85B8B">
        <w:rPr>
          <w:rFonts w:ascii="Times New Roman" w:hAnsi="Times New Roman" w:cs="Times New Roman"/>
          <w:sz w:val="20"/>
          <w:szCs w:val="20"/>
          <w:lang w:val="uk-UA"/>
        </w:rPr>
        <w:t>emotion</w:t>
      </w:r>
      <w:proofErr w:type="spellEnd"/>
      <w:r w:rsidRPr="00C85B8B">
        <w:rPr>
          <w:rFonts w:ascii="Times New Roman" w:hAnsi="Times New Roman" w:cs="Times New Roman"/>
          <w:sz w:val="20"/>
          <w:szCs w:val="20"/>
          <w:lang w:val="uk-UA"/>
        </w:rPr>
        <w:t xml:space="preserve">, emotion-nominative, emotional-affective, emotional-konotativ, </w:t>
      </w:r>
      <w:proofErr w:type="spellStart"/>
      <w:r w:rsidRPr="00C85B8B">
        <w:rPr>
          <w:rFonts w:ascii="Times New Roman" w:hAnsi="Times New Roman" w:cs="Times New Roman"/>
          <w:sz w:val="20"/>
          <w:szCs w:val="20"/>
          <w:lang w:val="uk-UA"/>
        </w:rPr>
        <w:t>Alexander</w:t>
      </w:r>
      <w:proofErr w:type="spellEnd"/>
      <w:r w:rsidRPr="00C85B8B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85B8B">
        <w:rPr>
          <w:rFonts w:ascii="Times New Roman" w:hAnsi="Times New Roman" w:cs="Times New Roman"/>
          <w:sz w:val="20"/>
          <w:szCs w:val="20"/>
          <w:lang w:val="uk-UA"/>
        </w:rPr>
        <w:t>Dovzhenko</w:t>
      </w:r>
      <w:proofErr w:type="spellEnd"/>
      <w:r w:rsidRPr="00C85B8B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BB7A1D" w:rsidRDefault="00FA336C" w:rsidP="00D978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Актуальність проблеми</w:t>
      </w:r>
      <w:r w:rsidR="005A5C3F" w:rsidRPr="005A5C3F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5A5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7A1D" w:rsidRPr="00BB7A1D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Start"/>
      <w:r w:rsidR="00BB7A1D" w:rsidRPr="00BB7A1D">
        <w:rPr>
          <w:rFonts w:ascii="Times New Roman" w:hAnsi="Times New Roman" w:cs="Times New Roman"/>
          <w:sz w:val="28"/>
          <w:szCs w:val="28"/>
        </w:rPr>
        <w:t>ова</w:t>
      </w:r>
      <w:proofErr w:type="spellEnd"/>
      <w:r w:rsidR="00BB7A1D" w:rsidRPr="00BB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7A1D" w:rsidRPr="00BB7A1D">
        <w:rPr>
          <w:rFonts w:ascii="Times New Roman" w:hAnsi="Times New Roman" w:cs="Times New Roman"/>
          <w:sz w:val="28"/>
          <w:szCs w:val="28"/>
        </w:rPr>
        <w:t>наділена</w:t>
      </w:r>
      <w:proofErr w:type="spellEnd"/>
      <w:r w:rsidR="00BB7A1D" w:rsidRPr="00BB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7A1D" w:rsidRPr="00BB7A1D">
        <w:rPr>
          <w:rFonts w:ascii="Times New Roman" w:hAnsi="Times New Roman" w:cs="Times New Roman"/>
          <w:sz w:val="28"/>
          <w:szCs w:val="28"/>
        </w:rPr>
        <w:t>значним</w:t>
      </w:r>
      <w:proofErr w:type="spellEnd"/>
      <w:r w:rsidR="00BB7A1D" w:rsidRPr="00BB7A1D">
        <w:rPr>
          <w:rFonts w:ascii="Times New Roman" w:hAnsi="Times New Roman" w:cs="Times New Roman"/>
          <w:sz w:val="28"/>
          <w:szCs w:val="28"/>
        </w:rPr>
        <w:t xml:space="preserve"> арсеналом </w:t>
      </w:r>
      <w:proofErr w:type="spellStart"/>
      <w:r w:rsidR="00BB7A1D" w:rsidRPr="00BB7A1D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="00BB7A1D" w:rsidRPr="00BB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7A1D" w:rsidRPr="00BB7A1D">
        <w:rPr>
          <w:rFonts w:ascii="Times New Roman" w:hAnsi="Times New Roman" w:cs="Times New Roman"/>
          <w:sz w:val="28"/>
          <w:szCs w:val="28"/>
        </w:rPr>
        <w:t>репрезентації</w:t>
      </w:r>
      <w:proofErr w:type="spellEnd"/>
      <w:r w:rsidR="00BB7A1D" w:rsidRPr="00BB7A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7A1D" w:rsidRPr="00BB7A1D">
        <w:rPr>
          <w:rFonts w:ascii="Times New Roman" w:hAnsi="Times New Roman" w:cs="Times New Roman"/>
          <w:sz w:val="28"/>
          <w:szCs w:val="28"/>
        </w:rPr>
        <w:t>емоцій</w:t>
      </w:r>
      <w:proofErr w:type="spellEnd"/>
      <w:r w:rsidR="00BB7A1D" w:rsidRPr="00BB7A1D">
        <w:rPr>
          <w:rFonts w:ascii="Times New Roman" w:hAnsi="Times New Roman" w:cs="Times New Roman"/>
          <w:sz w:val="28"/>
          <w:szCs w:val="28"/>
        </w:rPr>
        <w:t xml:space="preserve">. </w:t>
      </w:r>
      <w:r w:rsidR="00BB7A1D" w:rsidRPr="00BB7A1D">
        <w:rPr>
          <w:rFonts w:ascii="Times New Roman" w:hAnsi="Times New Roman" w:cs="Times New Roman"/>
          <w:sz w:val="28"/>
          <w:szCs w:val="28"/>
          <w:lang w:val="uk-UA"/>
        </w:rPr>
        <w:t xml:space="preserve">Основне навантаження вербального вираження почуттєвих інтенцій мовця, яке пов’язане із суб’єктивним баченням і оцінюванням фрагментів картини світу, виконують лексичні одиниці та їхні лексико-семантичні варіанти. Маркований лексичний шар орієнтований на виділення окремих нетипових денотатів серед низки подібних. Значущість </w:t>
      </w:r>
      <w:proofErr w:type="spellStart"/>
      <w:r w:rsidR="00BB7A1D" w:rsidRPr="00BB7A1D">
        <w:rPr>
          <w:rFonts w:ascii="Times New Roman" w:hAnsi="Times New Roman" w:cs="Times New Roman"/>
          <w:sz w:val="28"/>
          <w:szCs w:val="28"/>
          <w:lang w:val="uk-UA"/>
        </w:rPr>
        <w:t>експресивів</w:t>
      </w:r>
      <w:proofErr w:type="spellEnd"/>
      <w:r w:rsidR="00BB7A1D" w:rsidRPr="00BB7A1D">
        <w:rPr>
          <w:rFonts w:ascii="Times New Roman" w:hAnsi="Times New Roman" w:cs="Times New Roman"/>
          <w:sz w:val="28"/>
          <w:szCs w:val="28"/>
          <w:lang w:val="uk-UA"/>
        </w:rPr>
        <w:t xml:space="preserve"> виявляється в конкретний період комунікації або зумовлюється мовленнєвою ситуацією. Аналіз лексичного експресивного складу вказує на наявність універсальних та національно-специфічних рис у позначенні </w:t>
      </w:r>
      <w:r w:rsidR="00BB7A1D" w:rsidRPr="00BB7A1D">
        <w:rPr>
          <w:rFonts w:ascii="Times New Roman" w:hAnsi="Times New Roman" w:cs="Times New Roman"/>
          <w:sz w:val="28"/>
          <w:szCs w:val="28"/>
          <w:lang w:val="uk-UA"/>
        </w:rPr>
        <w:lastRenderedPageBreak/>
        <w:t>фрагментів картини світу.</w:t>
      </w:r>
      <w:r w:rsidR="006B759C">
        <w:rPr>
          <w:rFonts w:ascii="Times New Roman" w:hAnsi="Times New Roman" w:cs="Times New Roman"/>
          <w:sz w:val="28"/>
          <w:szCs w:val="28"/>
          <w:lang w:val="uk-UA"/>
        </w:rPr>
        <w:t xml:space="preserve"> Особливості вираження емоцій в мові були предметом дослідження зарубіжних та вітчизняних мовознавців, серед яких: Ю. </w:t>
      </w:r>
      <w:proofErr w:type="spellStart"/>
      <w:r w:rsidR="006B759C">
        <w:rPr>
          <w:rFonts w:ascii="Times New Roman" w:hAnsi="Times New Roman" w:cs="Times New Roman"/>
          <w:sz w:val="28"/>
          <w:szCs w:val="28"/>
          <w:lang w:val="uk-UA"/>
        </w:rPr>
        <w:t>Апресян</w:t>
      </w:r>
      <w:proofErr w:type="spellEnd"/>
      <w:r w:rsidR="006B759C">
        <w:rPr>
          <w:rFonts w:ascii="Times New Roman" w:hAnsi="Times New Roman" w:cs="Times New Roman"/>
          <w:sz w:val="28"/>
          <w:szCs w:val="28"/>
          <w:lang w:val="uk-UA"/>
        </w:rPr>
        <w:t xml:space="preserve">, Ш. </w:t>
      </w:r>
      <w:proofErr w:type="spellStart"/>
      <w:r w:rsidR="006B759C">
        <w:rPr>
          <w:rFonts w:ascii="Times New Roman" w:hAnsi="Times New Roman" w:cs="Times New Roman"/>
          <w:sz w:val="28"/>
          <w:szCs w:val="28"/>
          <w:lang w:val="uk-UA"/>
        </w:rPr>
        <w:t>Баллі</w:t>
      </w:r>
      <w:proofErr w:type="spellEnd"/>
      <w:r w:rsidR="006B759C">
        <w:rPr>
          <w:rFonts w:ascii="Times New Roman" w:hAnsi="Times New Roman" w:cs="Times New Roman"/>
          <w:sz w:val="28"/>
          <w:szCs w:val="28"/>
          <w:lang w:val="uk-UA"/>
        </w:rPr>
        <w:t xml:space="preserve">, Є. </w:t>
      </w:r>
      <w:proofErr w:type="spellStart"/>
      <w:r w:rsidR="006B759C">
        <w:rPr>
          <w:rFonts w:ascii="Times New Roman" w:hAnsi="Times New Roman" w:cs="Times New Roman"/>
          <w:sz w:val="28"/>
          <w:szCs w:val="28"/>
          <w:lang w:val="uk-UA"/>
        </w:rPr>
        <w:t>Бедфорд</w:t>
      </w:r>
      <w:proofErr w:type="spellEnd"/>
      <w:r w:rsidR="006B759C">
        <w:rPr>
          <w:rFonts w:ascii="Times New Roman" w:hAnsi="Times New Roman" w:cs="Times New Roman"/>
          <w:sz w:val="28"/>
          <w:szCs w:val="28"/>
          <w:lang w:val="uk-UA"/>
        </w:rPr>
        <w:t xml:space="preserve">, О. Вольф, Є. </w:t>
      </w:r>
      <w:proofErr w:type="spellStart"/>
      <w:r w:rsidR="006B759C">
        <w:rPr>
          <w:rFonts w:ascii="Times New Roman" w:hAnsi="Times New Roman" w:cs="Times New Roman"/>
          <w:sz w:val="28"/>
          <w:szCs w:val="28"/>
          <w:lang w:val="uk-UA"/>
        </w:rPr>
        <w:t>Галкіна-Федорук</w:t>
      </w:r>
      <w:proofErr w:type="spellEnd"/>
      <w:r w:rsidR="006B759C">
        <w:rPr>
          <w:rFonts w:ascii="Times New Roman" w:hAnsi="Times New Roman" w:cs="Times New Roman"/>
          <w:sz w:val="28"/>
          <w:szCs w:val="28"/>
          <w:lang w:val="uk-UA"/>
        </w:rPr>
        <w:t>, В. Телія, В. Шаховський.</w:t>
      </w:r>
    </w:p>
    <w:p w:rsidR="005A5C3F" w:rsidRDefault="005A5C3F" w:rsidP="00BB7A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A5C3F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5A5C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C3F">
        <w:rPr>
          <w:rFonts w:ascii="Times New Roman" w:hAnsi="Times New Roman" w:cs="Times New Roman"/>
          <w:sz w:val="28"/>
          <w:szCs w:val="28"/>
        </w:rPr>
        <w:t>класифікації</w:t>
      </w:r>
      <w:proofErr w:type="spellEnd"/>
      <w:r w:rsidRPr="005A5C3F">
        <w:rPr>
          <w:rFonts w:ascii="Times New Roman" w:hAnsi="Times New Roman" w:cs="Times New Roman"/>
          <w:sz w:val="28"/>
          <w:szCs w:val="28"/>
        </w:rPr>
        <w:t xml:space="preserve"> лексем-</w:t>
      </w:r>
      <w:proofErr w:type="spellStart"/>
      <w:r w:rsidRPr="005A5C3F">
        <w:rPr>
          <w:rFonts w:ascii="Times New Roman" w:hAnsi="Times New Roman" w:cs="Times New Roman"/>
          <w:sz w:val="28"/>
          <w:szCs w:val="28"/>
        </w:rPr>
        <w:t>емотивів</w:t>
      </w:r>
      <w:proofErr w:type="spellEnd"/>
      <w:r w:rsidRPr="005A5C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C3F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5A5C3F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5A5C3F">
        <w:rPr>
          <w:rFonts w:ascii="Times New Roman" w:hAnsi="Times New Roman" w:cs="Times New Roman"/>
          <w:sz w:val="28"/>
          <w:szCs w:val="28"/>
        </w:rPr>
        <w:t>досі</w:t>
      </w:r>
      <w:proofErr w:type="spellEnd"/>
      <w:r w:rsidRPr="005A5C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C3F">
        <w:rPr>
          <w:rFonts w:ascii="Times New Roman" w:hAnsi="Times New Roman" w:cs="Times New Roman"/>
          <w:sz w:val="28"/>
          <w:szCs w:val="28"/>
        </w:rPr>
        <w:t>знаходиться</w:t>
      </w:r>
      <w:proofErr w:type="spellEnd"/>
      <w:r w:rsidRPr="005A5C3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A5C3F">
        <w:rPr>
          <w:rFonts w:ascii="Times New Roman" w:hAnsi="Times New Roman" w:cs="Times New Roman"/>
          <w:sz w:val="28"/>
          <w:szCs w:val="28"/>
        </w:rPr>
        <w:t>розряді</w:t>
      </w:r>
      <w:proofErr w:type="spellEnd"/>
      <w:r w:rsidRPr="005A5C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C3F">
        <w:rPr>
          <w:rFonts w:ascii="Times New Roman" w:hAnsi="Times New Roman" w:cs="Times New Roman"/>
          <w:sz w:val="28"/>
          <w:szCs w:val="28"/>
        </w:rPr>
        <w:t>дискусійних</w:t>
      </w:r>
      <w:proofErr w:type="spellEnd"/>
      <w:r w:rsidRPr="005A5C3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A5C3F">
        <w:rPr>
          <w:rFonts w:ascii="Times New Roman" w:hAnsi="Times New Roman" w:cs="Times New Roman"/>
          <w:sz w:val="28"/>
          <w:szCs w:val="28"/>
        </w:rPr>
        <w:t>Єдиної</w:t>
      </w:r>
      <w:proofErr w:type="spellEnd"/>
      <w:r w:rsidRPr="005A5C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C3F">
        <w:rPr>
          <w:rFonts w:ascii="Times New Roman" w:hAnsi="Times New Roman" w:cs="Times New Roman"/>
          <w:sz w:val="28"/>
          <w:szCs w:val="28"/>
        </w:rPr>
        <w:t>типології</w:t>
      </w:r>
      <w:proofErr w:type="spellEnd"/>
      <w:r w:rsidRPr="005A5C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C3F">
        <w:rPr>
          <w:rFonts w:ascii="Times New Roman" w:hAnsi="Times New Roman" w:cs="Times New Roman"/>
          <w:sz w:val="28"/>
          <w:szCs w:val="28"/>
        </w:rPr>
        <w:t>емотивів</w:t>
      </w:r>
      <w:proofErr w:type="spellEnd"/>
      <w:r w:rsidRPr="005A5C3F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5A5C3F">
        <w:rPr>
          <w:rFonts w:ascii="Times New Roman" w:hAnsi="Times New Roman" w:cs="Times New Roman"/>
          <w:sz w:val="28"/>
          <w:szCs w:val="28"/>
        </w:rPr>
        <w:t>існу</w:t>
      </w:r>
      <w:proofErr w:type="gramStart"/>
      <w:r w:rsidRPr="005A5C3F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5A5C3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A5C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C3F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5A5C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C3F">
        <w:rPr>
          <w:rFonts w:ascii="Times New Roman" w:hAnsi="Times New Roman" w:cs="Times New Roman"/>
          <w:sz w:val="28"/>
          <w:szCs w:val="28"/>
        </w:rPr>
        <w:t>зумовлено</w:t>
      </w:r>
      <w:proofErr w:type="spellEnd"/>
      <w:r w:rsidRPr="005A5C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C3F">
        <w:rPr>
          <w:rFonts w:ascii="Times New Roman" w:hAnsi="Times New Roman" w:cs="Times New Roman"/>
          <w:sz w:val="28"/>
          <w:szCs w:val="28"/>
        </w:rPr>
        <w:t>розмаїттям</w:t>
      </w:r>
      <w:proofErr w:type="spellEnd"/>
      <w:r w:rsidRPr="005A5C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C3F">
        <w:rPr>
          <w:rFonts w:ascii="Times New Roman" w:hAnsi="Times New Roman" w:cs="Times New Roman"/>
          <w:sz w:val="28"/>
          <w:szCs w:val="28"/>
        </w:rPr>
        <w:t>критеріїв</w:t>
      </w:r>
      <w:proofErr w:type="spellEnd"/>
      <w:r w:rsidRPr="005A5C3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5C3F">
        <w:rPr>
          <w:rFonts w:ascii="Times New Roman" w:hAnsi="Times New Roman" w:cs="Times New Roman"/>
          <w:sz w:val="28"/>
          <w:szCs w:val="28"/>
        </w:rPr>
        <w:t>покладених</w:t>
      </w:r>
      <w:proofErr w:type="spellEnd"/>
      <w:r w:rsidRPr="005A5C3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A5C3F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5A5C3F">
        <w:rPr>
          <w:rFonts w:ascii="Times New Roman" w:hAnsi="Times New Roman" w:cs="Times New Roman"/>
          <w:sz w:val="28"/>
          <w:szCs w:val="28"/>
        </w:rPr>
        <w:t xml:space="preserve"> основу, а </w:t>
      </w:r>
      <w:proofErr w:type="spellStart"/>
      <w:r w:rsidRPr="005A5C3F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5A5C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C3F">
        <w:rPr>
          <w:rFonts w:ascii="Times New Roman" w:hAnsi="Times New Roman" w:cs="Times New Roman"/>
          <w:sz w:val="28"/>
          <w:szCs w:val="28"/>
        </w:rPr>
        <w:t>суперечкою</w:t>
      </w:r>
      <w:proofErr w:type="spellEnd"/>
      <w:r w:rsidRPr="005A5C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C3F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5A5C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C3F">
        <w:rPr>
          <w:rFonts w:ascii="Times New Roman" w:hAnsi="Times New Roman" w:cs="Times New Roman"/>
          <w:sz w:val="28"/>
          <w:szCs w:val="28"/>
        </w:rPr>
        <w:t>існуючою</w:t>
      </w:r>
      <w:proofErr w:type="spellEnd"/>
      <w:r w:rsidRPr="005A5C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C3F">
        <w:rPr>
          <w:rFonts w:ascii="Times New Roman" w:hAnsi="Times New Roman" w:cs="Times New Roman"/>
          <w:sz w:val="28"/>
          <w:szCs w:val="28"/>
        </w:rPr>
        <w:t>розбіжністю</w:t>
      </w:r>
      <w:proofErr w:type="spellEnd"/>
      <w:r w:rsidRPr="005A5C3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A5C3F">
        <w:rPr>
          <w:rFonts w:ascii="Times New Roman" w:hAnsi="Times New Roman" w:cs="Times New Roman"/>
          <w:sz w:val="28"/>
          <w:szCs w:val="28"/>
        </w:rPr>
        <w:t>поглядах</w:t>
      </w:r>
      <w:proofErr w:type="spellEnd"/>
      <w:r w:rsidRPr="005A5C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C3F">
        <w:rPr>
          <w:rFonts w:ascii="Times New Roman" w:hAnsi="Times New Roman" w:cs="Times New Roman"/>
          <w:sz w:val="28"/>
          <w:szCs w:val="28"/>
        </w:rPr>
        <w:t>науковців</w:t>
      </w:r>
      <w:proofErr w:type="spellEnd"/>
      <w:r w:rsidRPr="005A5C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C3F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5A5C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C3F">
        <w:rPr>
          <w:rFonts w:ascii="Times New Roman" w:hAnsi="Times New Roman" w:cs="Times New Roman"/>
          <w:sz w:val="28"/>
          <w:szCs w:val="28"/>
        </w:rPr>
        <w:t>доцільності</w:t>
      </w:r>
      <w:proofErr w:type="spellEnd"/>
      <w:r w:rsidRPr="005A5C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C3F">
        <w:rPr>
          <w:rFonts w:ascii="Times New Roman" w:hAnsi="Times New Roman" w:cs="Times New Roman"/>
          <w:sz w:val="28"/>
          <w:szCs w:val="28"/>
        </w:rPr>
        <w:t>диференціювати</w:t>
      </w:r>
      <w:proofErr w:type="spellEnd"/>
      <w:r w:rsidRPr="005A5C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C3F"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 w:rsidRPr="005A5C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C3F">
        <w:rPr>
          <w:rFonts w:ascii="Times New Roman" w:hAnsi="Times New Roman" w:cs="Times New Roman"/>
          <w:sz w:val="28"/>
          <w:szCs w:val="28"/>
        </w:rPr>
        <w:t>емотивної</w:t>
      </w:r>
      <w:proofErr w:type="spellEnd"/>
      <w:r w:rsidRPr="005A5C3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A5C3F">
        <w:rPr>
          <w:rFonts w:ascii="Times New Roman" w:hAnsi="Times New Roman" w:cs="Times New Roman"/>
          <w:sz w:val="28"/>
          <w:szCs w:val="28"/>
        </w:rPr>
        <w:t>емоційної</w:t>
      </w:r>
      <w:proofErr w:type="spellEnd"/>
      <w:r w:rsidRPr="005A5C3F">
        <w:rPr>
          <w:rFonts w:ascii="Times New Roman" w:hAnsi="Times New Roman" w:cs="Times New Roman"/>
          <w:sz w:val="28"/>
          <w:szCs w:val="28"/>
        </w:rPr>
        <w:t xml:space="preserve"> лексики.</w:t>
      </w:r>
    </w:p>
    <w:p w:rsidR="001212F1" w:rsidRDefault="00307AE6" w:rsidP="00307A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7AE6">
        <w:rPr>
          <w:rFonts w:ascii="Times New Roman" w:hAnsi="Times New Roman" w:cs="Times New Roman"/>
          <w:b/>
          <w:sz w:val="28"/>
          <w:szCs w:val="28"/>
          <w:lang w:val="uk-UA"/>
        </w:rPr>
        <w:t>Мета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наукової статті полягає у виявленні засобів вербалізації </w:t>
      </w:r>
      <w:r w:rsidR="001212F1">
        <w:rPr>
          <w:rFonts w:ascii="Times New Roman" w:hAnsi="Times New Roman" w:cs="Times New Roman"/>
          <w:sz w:val="28"/>
          <w:szCs w:val="28"/>
          <w:lang w:val="uk-UA"/>
        </w:rPr>
        <w:t xml:space="preserve">конкретних емоцій художніх персонажів у мовотворчості </w:t>
      </w:r>
      <w:r>
        <w:rPr>
          <w:rFonts w:ascii="Times New Roman" w:hAnsi="Times New Roman" w:cs="Times New Roman"/>
          <w:sz w:val="28"/>
          <w:szCs w:val="28"/>
          <w:lang w:val="uk-UA"/>
        </w:rPr>
        <w:t>О.</w:t>
      </w:r>
      <w:r w:rsidR="001212F1">
        <w:rPr>
          <w:rFonts w:ascii="Times New Roman" w:hAnsi="Times New Roman" w:cs="Times New Roman"/>
          <w:sz w:val="28"/>
          <w:szCs w:val="28"/>
          <w:lang w:val="uk-UA"/>
        </w:rPr>
        <w:t xml:space="preserve"> Довженка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07AE6" w:rsidRPr="001212F1" w:rsidRDefault="00307AE6" w:rsidP="00307A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7AE6">
        <w:rPr>
          <w:rFonts w:ascii="Times New Roman" w:hAnsi="Times New Roman" w:cs="Times New Roman"/>
          <w:b/>
          <w:sz w:val="28"/>
          <w:szCs w:val="28"/>
          <w:lang w:val="uk-UA"/>
        </w:rPr>
        <w:t>Предметом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 є емотивно-афективна та емотивно-конотативна лексика в ідіолекті О. Довженка.</w:t>
      </w:r>
    </w:p>
    <w:p w:rsidR="00E80FA2" w:rsidRDefault="00FA336C" w:rsidP="00BB7A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Аналіз досліджень та в</w:t>
      </w:r>
      <w:proofErr w:type="spellStart"/>
      <w:r w:rsidR="00307AE6" w:rsidRPr="006F030A">
        <w:rPr>
          <w:rFonts w:ascii="Times New Roman" w:hAnsi="Times New Roman" w:cs="Times New Roman"/>
          <w:b/>
          <w:sz w:val="28"/>
          <w:szCs w:val="28"/>
        </w:rPr>
        <w:t>иклад</w:t>
      </w:r>
      <w:proofErr w:type="spellEnd"/>
      <w:r w:rsidR="00307AE6" w:rsidRPr="006F030A">
        <w:rPr>
          <w:rFonts w:ascii="Times New Roman" w:hAnsi="Times New Roman" w:cs="Times New Roman"/>
          <w:b/>
          <w:sz w:val="28"/>
          <w:szCs w:val="28"/>
        </w:rPr>
        <w:t xml:space="preserve"> основного </w:t>
      </w:r>
      <w:proofErr w:type="spellStart"/>
      <w:r w:rsidR="00307AE6" w:rsidRPr="006F030A">
        <w:rPr>
          <w:rFonts w:ascii="Times New Roman" w:hAnsi="Times New Roman" w:cs="Times New Roman"/>
          <w:b/>
          <w:sz w:val="28"/>
          <w:szCs w:val="28"/>
        </w:rPr>
        <w:t>матеріалу</w:t>
      </w:r>
      <w:proofErr w:type="spellEnd"/>
      <w:r w:rsidR="00307AE6" w:rsidRPr="006F030A">
        <w:rPr>
          <w:rFonts w:ascii="Times New Roman" w:hAnsi="Times New Roman" w:cs="Times New Roman"/>
          <w:b/>
          <w:sz w:val="28"/>
          <w:szCs w:val="28"/>
        </w:rPr>
        <w:t xml:space="preserve"> й </w:t>
      </w:r>
      <w:proofErr w:type="spellStart"/>
      <w:r w:rsidR="00307AE6" w:rsidRPr="006F030A">
        <w:rPr>
          <w:rFonts w:ascii="Times New Roman" w:hAnsi="Times New Roman" w:cs="Times New Roman"/>
          <w:b/>
          <w:sz w:val="28"/>
          <w:szCs w:val="28"/>
        </w:rPr>
        <w:t>обґрунтування</w:t>
      </w:r>
      <w:proofErr w:type="spellEnd"/>
      <w:r w:rsidR="00307AE6" w:rsidRPr="006F030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07AE6" w:rsidRPr="006F030A">
        <w:rPr>
          <w:rFonts w:ascii="Times New Roman" w:hAnsi="Times New Roman" w:cs="Times New Roman"/>
          <w:b/>
          <w:sz w:val="28"/>
          <w:szCs w:val="28"/>
        </w:rPr>
        <w:t>результатів</w:t>
      </w:r>
      <w:proofErr w:type="spellEnd"/>
      <w:r w:rsidR="00307AE6" w:rsidRPr="006F030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07AE6" w:rsidRPr="006F030A">
        <w:rPr>
          <w:rFonts w:ascii="Times New Roman" w:hAnsi="Times New Roman" w:cs="Times New Roman"/>
          <w:b/>
          <w:sz w:val="28"/>
          <w:szCs w:val="28"/>
        </w:rPr>
        <w:t>дослідження</w:t>
      </w:r>
      <w:proofErr w:type="spellEnd"/>
      <w:r w:rsidR="00307AE6" w:rsidRPr="006F030A">
        <w:rPr>
          <w:rFonts w:ascii="Times New Roman" w:hAnsi="Times New Roman" w:cs="Times New Roman"/>
          <w:b/>
          <w:sz w:val="28"/>
          <w:szCs w:val="28"/>
        </w:rPr>
        <w:t>.</w:t>
      </w:r>
      <w:r w:rsidR="00307A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63161" w:rsidRPr="003C55CF">
        <w:rPr>
          <w:rFonts w:ascii="Times New Roman" w:hAnsi="Times New Roman" w:cs="Times New Roman"/>
          <w:sz w:val="28"/>
          <w:szCs w:val="28"/>
          <w:lang w:val="uk-UA"/>
        </w:rPr>
        <w:t xml:space="preserve">Одиницями емотивної комунікації є </w:t>
      </w:r>
      <w:proofErr w:type="spellStart"/>
      <w:r w:rsidR="00563161" w:rsidRPr="003C55CF">
        <w:rPr>
          <w:rFonts w:ascii="Times New Roman" w:hAnsi="Times New Roman" w:cs="Times New Roman"/>
          <w:sz w:val="28"/>
          <w:szCs w:val="28"/>
          <w:lang w:val="uk-UA"/>
        </w:rPr>
        <w:t>емотиви</w:t>
      </w:r>
      <w:proofErr w:type="spellEnd"/>
      <w:r w:rsidR="00563161" w:rsidRPr="003C55CF">
        <w:rPr>
          <w:rFonts w:ascii="Times New Roman" w:hAnsi="Times New Roman" w:cs="Times New Roman"/>
          <w:sz w:val="28"/>
          <w:szCs w:val="28"/>
          <w:lang w:val="uk-UA"/>
        </w:rPr>
        <w:t xml:space="preserve">, одиниці мови, у семантичній структурі яких є емоційна складова у вигляді семантичної ознаки, семи, </w:t>
      </w:r>
      <w:proofErr w:type="spellStart"/>
      <w:r w:rsidR="00563161" w:rsidRPr="003C55CF">
        <w:rPr>
          <w:rFonts w:ascii="Times New Roman" w:hAnsi="Times New Roman" w:cs="Times New Roman"/>
          <w:sz w:val="28"/>
          <w:szCs w:val="28"/>
          <w:lang w:val="uk-UA"/>
        </w:rPr>
        <w:t>конкретизатора</w:t>
      </w:r>
      <w:proofErr w:type="spellEnd"/>
      <w:r w:rsidR="00563161" w:rsidRPr="003C55CF">
        <w:rPr>
          <w:rFonts w:ascii="Times New Roman" w:hAnsi="Times New Roman" w:cs="Times New Roman"/>
          <w:sz w:val="28"/>
          <w:szCs w:val="28"/>
          <w:lang w:val="uk-UA"/>
        </w:rPr>
        <w:t xml:space="preserve"> значення, завдяки чому ця одиниця адекватно використовується усіма носіями мови для вираження емоційного ставлення / стану мовця [</w:t>
      </w:r>
      <w:r w:rsidR="003C55CF">
        <w:rPr>
          <w:rFonts w:ascii="Times New Roman" w:hAnsi="Times New Roman" w:cs="Times New Roman"/>
          <w:sz w:val="28"/>
          <w:szCs w:val="28"/>
          <w:lang w:val="uk-UA"/>
        </w:rPr>
        <w:t xml:space="preserve">8, </w:t>
      </w:r>
      <w:r w:rsidR="00563161" w:rsidRPr="003C55CF">
        <w:rPr>
          <w:rFonts w:ascii="Times New Roman" w:hAnsi="Times New Roman" w:cs="Times New Roman"/>
          <w:sz w:val="28"/>
          <w:szCs w:val="28"/>
          <w:lang w:val="uk-UA"/>
        </w:rPr>
        <w:t>с. 24].</w:t>
      </w:r>
    </w:p>
    <w:p w:rsidR="002C56FF" w:rsidRDefault="0085093E" w:rsidP="005631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концепції вітчизняного лінгвіста В. Шаховського </w:t>
      </w:r>
      <w:r w:rsidR="002C56FF" w:rsidRPr="002C56FF">
        <w:rPr>
          <w:rFonts w:ascii="Times New Roman" w:hAnsi="Times New Roman" w:cs="Times New Roman"/>
          <w:sz w:val="28"/>
          <w:szCs w:val="28"/>
          <w:lang w:val="uk-UA"/>
        </w:rPr>
        <w:t>про категоризацію емоцій у лек</w:t>
      </w:r>
      <w:r>
        <w:rPr>
          <w:rFonts w:ascii="Times New Roman" w:hAnsi="Times New Roman" w:cs="Times New Roman"/>
          <w:sz w:val="28"/>
          <w:szCs w:val="28"/>
          <w:lang w:val="uk-UA"/>
        </w:rPr>
        <w:t>сико-сема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нтичній системі мови йдеться про різновиди емотивів </w:t>
      </w:r>
      <w:r w:rsidR="00C85B8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C85B8B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="002C56FF" w:rsidRPr="002C56FF">
        <w:rPr>
          <w:rFonts w:ascii="Times New Roman" w:hAnsi="Times New Roman" w:cs="Times New Roman"/>
          <w:sz w:val="28"/>
          <w:szCs w:val="28"/>
          <w:lang w:val="uk-UA"/>
        </w:rPr>
        <w:t>афективи</w:t>
      </w:r>
      <w:proofErr w:type="spellEnd"/>
      <w:r w:rsidR="002C56FF" w:rsidRPr="002C56FF">
        <w:rPr>
          <w:rFonts w:ascii="Times New Roman" w:hAnsi="Times New Roman" w:cs="Times New Roman"/>
          <w:sz w:val="28"/>
          <w:szCs w:val="28"/>
          <w:lang w:val="uk-UA"/>
        </w:rPr>
        <w:t xml:space="preserve"> й </w:t>
      </w:r>
      <w:proofErr w:type="spellStart"/>
      <w:r w:rsidR="002C56FF" w:rsidRPr="002C56FF">
        <w:rPr>
          <w:rFonts w:ascii="Times New Roman" w:hAnsi="Times New Roman" w:cs="Times New Roman"/>
          <w:sz w:val="28"/>
          <w:szCs w:val="28"/>
          <w:lang w:val="uk-UA"/>
        </w:rPr>
        <w:t>конотативи</w:t>
      </w:r>
      <w:proofErr w:type="spellEnd"/>
      <w:r w:rsidR="002C56FF" w:rsidRPr="002C56FF">
        <w:rPr>
          <w:rFonts w:ascii="Times New Roman" w:hAnsi="Times New Roman" w:cs="Times New Roman"/>
          <w:sz w:val="28"/>
          <w:szCs w:val="28"/>
          <w:lang w:val="uk-UA"/>
        </w:rPr>
        <w:t xml:space="preserve">. Під </w:t>
      </w:r>
      <w:proofErr w:type="spellStart"/>
      <w:r w:rsidR="002C56FF" w:rsidRPr="002C56FF">
        <w:rPr>
          <w:rFonts w:ascii="Times New Roman" w:hAnsi="Times New Roman" w:cs="Times New Roman"/>
          <w:sz w:val="28"/>
          <w:szCs w:val="28"/>
          <w:lang w:val="uk-UA"/>
        </w:rPr>
        <w:t>афективом</w:t>
      </w:r>
      <w:proofErr w:type="spellEnd"/>
      <w:r w:rsidR="002C56FF" w:rsidRPr="002C56FF">
        <w:rPr>
          <w:rFonts w:ascii="Times New Roman" w:hAnsi="Times New Roman" w:cs="Times New Roman"/>
          <w:sz w:val="28"/>
          <w:szCs w:val="28"/>
          <w:lang w:val="uk-UA"/>
        </w:rPr>
        <w:t xml:space="preserve"> російський германіст розуміє слово, значення якого є єдиним способом вербалізації емоції, без її найменування (вигуки, вигукові слова, лайлива, пестлива, нецензурна лексика).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Конотатив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</w:t>
      </w:r>
      <w:r w:rsidR="002C56FF" w:rsidRPr="002C56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56FF" w:rsidRPr="002C56FF">
        <w:rPr>
          <w:rFonts w:ascii="Times New Roman" w:hAnsi="Times New Roman" w:cs="Times New Roman"/>
          <w:sz w:val="28"/>
          <w:szCs w:val="28"/>
        </w:rPr>
        <w:t>Шаховський</w:t>
      </w:r>
      <w:proofErr w:type="spellEnd"/>
      <w:r w:rsidR="002C56FF" w:rsidRPr="002C56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56FF" w:rsidRPr="002C56FF">
        <w:rPr>
          <w:rFonts w:ascii="Times New Roman" w:hAnsi="Times New Roman" w:cs="Times New Roman"/>
          <w:sz w:val="28"/>
          <w:szCs w:val="28"/>
        </w:rPr>
        <w:t>визначає</w:t>
      </w:r>
      <w:proofErr w:type="spellEnd"/>
      <w:r w:rsidR="002C56FF" w:rsidRPr="002C56FF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="002C56FF" w:rsidRPr="002C56FF">
        <w:rPr>
          <w:rFonts w:ascii="Times New Roman" w:hAnsi="Times New Roman" w:cs="Times New Roman"/>
          <w:sz w:val="28"/>
          <w:szCs w:val="28"/>
        </w:rPr>
        <w:t>семантичну</w:t>
      </w:r>
      <w:proofErr w:type="spellEnd"/>
      <w:r w:rsidR="002C56FF" w:rsidRPr="002C56FF">
        <w:rPr>
          <w:rFonts w:ascii="Times New Roman" w:hAnsi="Times New Roman" w:cs="Times New Roman"/>
          <w:sz w:val="28"/>
          <w:szCs w:val="28"/>
        </w:rPr>
        <w:t xml:space="preserve"> структуру слова й </w:t>
      </w:r>
      <w:proofErr w:type="spellStart"/>
      <w:r w:rsidR="002C56FF" w:rsidRPr="002C56FF">
        <w:rPr>
          <w:rFonts w:ascii="Times New Roman" w:hAnsi="Times New Roman" w:cs="Times New Roman"/>
          <w:sz w:val="28"/>
          <w:szCs w:val="28"/>
        </w:rPr>
        <w:t>апелює</w:t>
      </w:r>
      <w:proofErr w:type="spellEnd"/>
      <w:r w:rsidR="002C56FF" w:rsidRPr="002C56FF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2C56FF" w:rsidRPr="002C56FF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="002C56FF" w:rsidRPr="002C56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56FF" w:rsidRPr="002C56FF">
        <w:rPr>
          <w:rFonts w:ascii="Times New Roman" w:hAnsi="Times New Roman" w:cs="Times New Roman"/>
          <w:sz w:val="28"/>
          <w:szCs w:val="28"/>
        </w:rPr>
        <w:t>емотивно</w:t>
      </w:r>
      <w:proofErr w:type="spellEnd"/>
      <w:r w:rsidR="002C56FF" w:rsidRPr="002C56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56FF" w:rsidRPr="002C56FF">
        <w:rPr>
          <w:rFonts w:ascii="Times New Roman" w:hAnsi="Times New Roman" w:cs="Times New Roman"/>
          <w:sz w:val="28"/>
          <w:szCs w:val="28"/>
        </w:rPr>
        <w:t>забарвленої</w:t>
      </w:r>
      <w:proofErr w:type="spellEnd"/>
      <w:r w:rsidR="002C56FF" w:rsidRPr="002C56FF">
        <w:rPr>
          <w:rFonts w:ascii="Times New Roman" w:hAnsi="Times New Roman" w:cs="Times New Roman"/>
          <w:sz w:val="28"/>
          <w:szCs w:val="28"/>
        </w:rPr>
        <w:t xml:space="preserve"> семи, </w:t>
      </w:r>
      <w:proofErr w:type="spellStart"/>
      <w:r w:rsidR="002C56FF" w:rsidRPr="002C56FF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="002C56FF" w:rsidRPr="002C56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56FF" w:rsidRPr="002C56FF">
        <w:rPr>
          <w:rFonts w:ascii="Times New Roman" w:hAnsi="Times New Roman" w:cs="Times New Roman"/>
          <w:sz w:val="28"/>
          <w:szCs w:val="28"/>
        </w:rPr>
        <w:t>семеми</w:t>
      </w:r>
      <w:proofErr w:type="spellEnd"/>
      <w:r w:rsidR="002C56FF" w:rsidRPr="002C56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01F4">
        <w:rPr>
          <w:rFonts w:ascii="Times New Roman" w:hAnsi="Times New Roman" w:cs="Times New Roman"/>
          <w:sz w:val="28"/>
          <w:szCs w:val="28"/>
        </w:rPr>
        <w:t>емотивно-субʼєктивної</w:t>
      </w:r>
      <w:proofErr w:type="spellEnd"/>
      <w:r w:rsidR="004A01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01F4">
        <w:rPr>
          <w:rFonts w:ascii="Times New Roman" w:hAnsi="Times New Roman" w:cs="Times New Roman"/>
          <w:sz w:val="28"/>
          <w:szCs w:val="28"/>
        </w:rPr>
        <w:t>оцінки</w:t>
      </w:r>
      <w:proofErr w:type="spellEnd"/>
      <w:r w:rsidR="004A01F4">
        <w:rPr>
          <w:rFonts w:ascii="Times New Roman" w:hAnsi="Times New Roman" w:cs="Times New Roman"/>
          <w:sz w:val="28"/>
          <w:szCs w:val="28"/>
        </w:rPr>
        <w:t xml:space="preserve"> [</w:t>
      </w:r>
      <w:r w:rsidR="003C55CF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88357F">
        <w:rPr>
          <w:rFonts w:ascii="Times New Roman" w:hAnsi="Times New Roman" w:cs="Times New Roman"/>
          <w:sz w:val="28"/>
          <w:szCs w:val="28"/>
        </w:rPr>
        <w:t xml:space="preserve">, с. 25]. </w:t>
      </w:r>
      <w:r w:rsidR="0088357F">
        <w:rPr>
          <w:rFonts w:ascii="Times New Roman" w:hAnsi="Times New Roman" w:cs="Times New Roman"/>
          <w:sz w:val="28"/>
          <w:szCs w:val="28"/>
          <w:lang w:val="uk-UA"/>
        </w:rPr>
        <w:t>З</w:t>
      </w:r>
      <w:proofErr w:type="spellStart"/>
      <w:r w:rsidR="002C56FF" w:rsidRPr="002C56FF">
        <w:rPr>
          <w:rFonts w:ascii="Times New Roman" w:hAnsi="Times New Roman" w:cs="Times New Roman"/>
          <w:sz w:val="28"/>
          <w:szCs w:val="28"/>
        </w:rPr>
        <w:t>містовий</w:t>
      </w:r>
      <w:proofErr w:type="spellEnd"/>
      <w:r w:rsidR="002C56FF" w:rsidRPr="002C56FF">
        <w:rPr>
          <w:rFonts w:ascii="Times New Roman" w:hAnsi="Times New Roman" w:cs="Times New Roman"/>
          <w:sz w:val="28"/>
          <w:szCs w:val="28"/>
        </w:rPr>
        <w:t xml:space="preserve"> аспект </w:t>
      </w:r>
      <w:proofErr w:type="spellStart"/>
      <w:r w:rsidR="002C56FF" w:rsidRPr="002C56FF">
        <w:rPr>
          <w:rFonts w:ascii="Times New Roman" w:hAnsi="Times New Roman" w:cs="Times New Roman"/>
          <w:sz w:val="28"/>
          <w:szCs w:val="28"/>
        </w:rPr>
        <w:t>емотиву</w:t>
      </w:r>
      <w:proofErr w:type="spellEnd"/>
      <w:r w:rsidR="002C56FF" w:rsidRPr="002C56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56FF" w:rsidRPr="002C56FF">
        <w:rPr>
          <w:rFonts w:ascii="Times New Roman" w:hAnsi="Times New Roman" w:cs="Times New Roman"/>
          <w:sz w:val="28"/>
          <w:szCs w:val="28"/>
        </w:rPr>
        <w:t>характеризується</w:t>
      </w:r>
      <w:proofErr w:type="spellEnd"/>
      <w:r w:rsidR="002C56FF" w:rsidRPr="002C56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56FF" w:rsidRPr="002C56FF">
        <w:rPr>
          <w:rFonts w:ascii="Times New Roman" w:hAnsi="Times New Roman" w:cs="Times New Roman"/>
          <w:sz w:val="28"/>
          <w:szCs w:val="28"/>
        </w:rPr>
        <w:t>різною</w:t>
      </w:r>
      <w:proofErr w:type="spellEnd"/>
      <w:r w:rsidR="002C56FF" w:rsidRPr="002C56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56FF" w:rsidRPr="002C56FF">
        <w:rPr>
          <w:rFonts w:ascii="Times New Roman" w:hAnsi="Times New Roman" w:cs="Times New Roman"/>
          <w:sz w:val="28"/>
          <w:szCs w:val="28"/>
        </w:rPr>
        <w:t>логікою</w:t>
      </w:r>
      <w:proofErr w:type="spellEnd"/>
      <w:r w:rsidR="002C56FF" w:rsidRPr="002C56F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2C56FF" w:rsidRPr="002C56FF">
        <w:rPr>
          <w:rFonts w:ascii="Times New Roman" w:hAnsi="Times New Roman" w:cs="Times New Roman"/>
          <w:sz w:val="28"/>
          <w:szCs w:val="28"/>
        </w:rPr>
        <w:t>афектив</w:t>
      </w:r>
      <w:proofErr w:type="spellEnd"/>
      <w:r w:rsidR="002C56FF" w:rsidRPr="002C56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56FF" w:rsidRPr="002C56FF">
        <w:rPr>
          <w:rFonts w:ascii="Times New Roman" w:hAnsi="Times New Roman" w:cs="Times New Roman"/>
          <w:sz w:val="28"/>
          <w:szCs w:val="28"/>
        </w:rPr>
        <w:t>тяжіє</w:t>
      </w:r>
      <w:proofErr w:type="spellEnd"/>
      <w:r w:rsidR="002C56FF" w:rsidRPr="002C56FF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2C56FF" w:rsidRPr="002C56FF">
        <w:rPr>
          <w:rFonts w:ascii="Times New Roman" w:hAnsi="Times New Roman" w:cs="Times New Roman"/>
          <w:sz w:val="28"/>
          <w:szCs w:val="28"/>
        </w:rPr>
        <w:t>особливої</w:t>
      </w:r>
      <w:proofErr w:type="spellEnd"/>
      <w:r w:rsidR="002C56FF" w:rsidRPr="002C56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56FF" w:rsidRPr="002C56FF">
        <w:rPr>
          <w:rFonts w:ascii="Times New Roman" w:hAnsi="Times New Roman" w:cs="Times New Roman"/>
          <w:sz w:val="28"/>
          <w:szCs w:val="28"/>
        </w:rPr>
        <w:t>емоційної</w:t>
      </w:r>
      <w:proofErr w:type="spellEnd"/>
      <w:r w:rsidR="002C56FF" w:rsidRPr="002C56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56FF" w:rsidRPr="002C56FF">
        <w:rPr>
          <w:rFonts w:ascii="Times New Roman" w:hAnsi="Times New Roman" w:cs="Times New Roman"/>
          <w:sz w:val="28"/>
          <w:szCs w:val="28"/>
        </w:rPr>
        <w:t>логіки</w:t>
      </w:r>
      <w:proofErr w:type="spellEnd"/>
      <w:r w:rsidR="002C56FF" w:rsidRPr="002C56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C56FF" w:rsidRPr="002C56FF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="002C56FF" w:rsidRPr="002C56FF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="002C56FF" w:rsidRPr="002C56FF">
        <w:rPr>
          <w:rFonts w:ascii="Times New Roman" w:hAnsi="Times New Roman" w:cs="Times New Roman"/>
          <w:sz w:val="28"/>
          <w:szCs w:val="28"/>
        </w:rPr>
        <w:t>якої</w:t>
      </w:r>
      <w:proofErr w:type="spellEnd"/>
      <w:r w:rsidR="002C56FF" w:rsidRPr="002C56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56FF" w:rsidRPr="002C56FF">
        <w:rPr>
          <w:rFonts w:ascii="Times New Roman" w:hAnsi="Times New Roman" w:cs="Times New Roman"/>
          <w:sz w:val="28"/>
          <w:szCs w:val="28"/>
        </w:rPr>
        <w:t>зн</w:t>
      </w:r>
      <w:r w:rsidR="004A01F4">
        <w:rPr>
          <w:rFonts w:ascii="Times New Roman" w:hAnsi="Times New Roman" w:cs="Times New Roman"/>
          <w:sz w:val="28"/>
          <w:szCs w:val="28"/>
        </w:rPr>
        <w:t>ижується</w:t>
      </w:r>
      <w:proofErr w:type="spellEnd"/>
      <w:r w:rsidR="004A01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01F4">
        <w:rPr>
          <w:rFonts w:ascii="Times New Roman" w:hAnsi="Times New Roman" w:cs="Times New Roman"/>
          <w:sz w:val="28"/>
          <w:szCs w:val="28"/>
        </w:rPr>
        <w:t>ступінь</w:t>
      </w:r>
      <w:proofErr w:type="spellEnd"/>
      <w:r w:rsidR="004A01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01F4">
        <w:rPr>
          <w:rFonts w:ascii="Times New Roman" w:hAnsi="Times New Roman" w:cs="Times New Roman"/>
          <w:sz w:val="28"/>
          <w:szCs w:val="28"/>
        </w:rPr>
        <w:t>самовладання</w:t>
      </w:r>
      <w:proofErr w:type="spellEnd"/>
      <w:r w:rsidR="004A01F4">
        <w:rPr>
          <w:rFonts w:ascii="Times New Roman" w:hAnsi="Times New Roman" w:cs="Times New Roman"/>
          <w:sz w:val="28"/>
          <w:szCs w:val="28"/>
        </w:rPr>
        <w:t xml:space="preserve"> [</w:t>
      </w:r>
      <w:r w:rsidR="003C55CF">
        <w:rPr>
          <w:rFonts w:ascii="Times New Roman" w:hAnsi="Times New Roman" w:cs="Times New Roman"/>
          <w:sz w:val="28"/>
          <w:szCs w:val="28"/>
          <w:lang w:val="uk-UA"/>
        </w:rPr>
        <w:t xml:space="preserve">4, </w:t>
      </w:r>
      <w:r w:rsidR="002C56FF" w:rsidRPr="002C56FF">
        <w:rPr>
          <w:rFonts w:ascii="Times New Roman" w:hAnsi="Times New Roman" w:cs="Times New Roman"/>
          <w:sz w:val="28"/>
          <w:szCs w:val="28"/>
        </w:rPr>
        <w:t xml:space="preserve">с. 19], а </w:t>
      </w:r>
      <w:proofErr w:type="spellStart"/>
      <w:r w:rsidR="002C56FF" w:rsidRPr="002C56FF">
        <w:rPr>
          <w:rFonts w:ascii="Times New Roman" w:hAnsi="Times New Roman" w:cs="Times New Roman"/>
          <w:sz w:val="28"/>
          <w:szCs w:val="28"/>
        </w:rPr>
        <w:t>конотатив</w:t>
      </w:r>
      <w:proofErr w:type="spellEnd"/>
      <w:r w:rsidR="002C56FF" w:rsidRPr="002C56FF">
        <w:rPr>
          <w:rFonts w:ascii="Times New Roman" w:hAnsi="Times New Roman" w:cs="Times New Roman"/>
          <w:sz w:val="28"/>
          <w:szCs w:val="28"/>
        </w:rPr>
        <w:t xml:space="preserve"> – до </w:t>
      </w:r>
      <w:proofErr w:type="spellStart"/>
      <w:r w:rsidR="002C56FF" w:rsidRPr="002C56FF">
        <w:rPr>
          <w:rFonts w:ascii="Times New Roman" w:hAnsi="Times New Roman" w:cs="Times New Roman"/>
          <w:sz w:val="28"/>
          <w:szCs w:val="28"/>
        </w:rPr>
        <w:t>логіки</w:t>
      </w:r>
      <w:proofErr w:type="spellEnd"/>
      <w:r w:rsidR="002C56FF" w:rsidRPr="002C56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56FF" w:rsidRPr="002C56FF">
        <w:rPr>
          <w:rFonts w:ascii="Times New Roman" w:hAnsi="Times New Roman" w:cs="Times New Roman"/>
          <w:sz w:val="28"/>
          <w:szCs w:val="28"/>
        </w:rPr>
        <w:t>розуму</w:t>
      </w:r>
      <w:proofErr w:type="spellEnd"/>
      <w:r w:rsidR="002C56FF" w:rsidRPr="002C56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C56FF" w:rsidRPr="002C56FF">
        <w:rPr>
          <w:rFonts w:ascii="Times New Roman" w:hAnsi="Times New Roman" w:cs="Times New Roman"/>
          <w:sz w:val="28"/>
          <w:szCs w:val="28"/>
        </w:rPr>
        <w:lastRenderedPageBreak/>
        <w:t>що</w:t>
      </w:r>
      <w:proofErr w:type="spellEnd"/>
      <w:r w:rsidR="002C56FF" w:rsidRPr="002C56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56FF" w:rsidRPr="002C56FF">
        <w:rPr>
          <w:rFonts w:ascii="Times New Roman" w:hAnsi="Times New Roman" w:cs="Times New Roman"/>
          <w:sz w:val="28"/>
          <w:szCs w:val="28"/>
        </w:rPr>
        <w:t>висуває</w:t>
      </w:r>
      <w:proofErr w:type="spellEnd"/>
      <w:r w:rsidR="002C56FF" w:rsidRPr="002C56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56FF" w:rsidRPr="002C56FF">
        <w:rPr>
          <w:rFonts w:ascii="Times New Roman" w:hAnsi="Times New Roman" w:cs="Times New Roman"/>
          <w:sz w:val="28"/>
          <w:szCs w:val="28"/>
        </w:rPr>
        <w:t>принципово</w:t>
      </w:r>
      <w:proofErr w:type="spellEnd"/>
      <w:r w:rsidR="002C56FF" w:rsidRPr="002C56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56FF" w:rsidRPr="002C56FF">
        <w:rPr>
          <w:rFonts w:ascii="Times New Roman" w:hAnsi="Times New Roman" w:cs="Times New Roman"/>
          <w:sz w:val="28"/>
          <w:szCs w:val="28"/>
        </w:rPr>
        <w:t>нові</w:t>
      </w:r>
      <w:proofErr w:type="spellEnd"/>
      <w:r w:rsidR="002C56FF" w:rsidRPr="002C56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56FF" w:rsidRPr="002C56FF">
        <w:rPr>
          <w:rFonts w:ascii="Times New Roman" w:hAnsi="Times New Roman" w:cs="Times New Roman"/>
          <w:sz w:val="28"/>
          <w:szCs w:val="28"/>
        </w:rPr>
        <w:t>ідеї</w:t>
      </w:r>
      <w:proofErr w:type="spellEnd"/>
      <w:r w:rsidR="002C56FF" w:rsidRPr="002C56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C56FF" w:rsidRPr="002C56FF">
        <w:rPr>
          <w:rFonts w:ascii="Times New Roman" w:hAnsi="Times New Roman" w:cs="Times New Roman"/>
          <w:sz w:val="28"/>
          <w:szCs w:val="28"/>
        </w:rPr>
        <w:t>дає</w:t>
      </w:r>
      <w:proofErr w:type="spellEnd"/>
      <w:r w:rsidR="002C56FF" w:rsidRPr="002C56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56FF" w:rsidRPr="002C56FF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="002C56FF" w:rsidRPr="002C56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56FF" w:rsidRPr="002C56FF">
        <w:rPr>
          <w:rFonts w:ascii="Times New Roman" w:hAnsi="Times New Roman" w:cs="Times New Roman"/>
          <w:sz w:val="28"/>
          <w:szCs w:val="28"/>
        </w:rPr>
        <w:t>вийти</w:t>
      </w:r>
      <w:proofErr w:type="spellEnd"/>
      <w:r w:rsidR="002C56FF" w:rsidRPr="002C56FF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2C56FF" w:rsidRPr="002C56FF">
        <w:rPr>
          <w:rFonts w:ascii="Times New Roman" w:hAnsi="Times New Roman" w:cs="Times New Roman"/>
          <w:sz w:val="28"/>
          <w:szCs w:val="28"/>
        </w:rPr>
        <w:t>межі</w:t>
      </w:r>
      <w:proofErr w:type="spellEnd"/>
      <w:r w:rsidR="002C56FF" w:rsidRPr="002C56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56FF" w:rsidRPr="002C56FF">
        <w:rPr>
          <w:rFonts w:ascii="Times New Roman" w:hAnsi="Times New Roman" w:cs="Times New Roman"/>
          <w:sz w:val="28"/>
          <w:szCs w:val="28"/>
        </w:rPr>
        <w:t>відомого</w:t>
      </w:r>
      <w:proofErr w:type="spellEnd"/>
      <w:r w:rsidR="002C56FF" w:rsidRPr="002C56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C56FF" w:rsidRPr="002C56FF">
        <w:rPr>
          <w:rFonts w:ascii="Times New Roman" w:hAnsi="Times New Roman" w:cs="Times New Roman"/>
          <w:sz w:val="28"/>
          <w:szCs w:val="28"/>
        </w:rPr>
        <w:t>забезп</w:t>
      </w:r>
      <w:r w:rsidR="004A01F4">
        <w:rPr>
          <w:rFonts w:ascii="Times New Roman" w:hAnsi="Times New Roman" w:cs="Times New Roman"/>
          <w:sz w:val="28"/>
          <w:szCs w:val="28"/>
        </w:rPr>
        <w:t>ечує</w:t>
      </w:r>
      <w:proofErr w:type="spellEnd"/>
      <w:r w:rsidR="004A01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01F4">
        <w:rPr>
          <w:rFonts w:ascii="Times New Roman" w:hAnsi="Times New Roman" w:cs="Times New Roman"/>
          <w:sz w:val="28"/>
          <w:szCs w:val="28"/>
        </w:rPr>
        <w:t>прогрес</w:t>
      </w:r>
      <w:proofErr w:type="spellEnd"/>
      <w:r w:rsidR="004A01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01F4">
        <w:rPr>
          <w:rFonts w:ascii="Times New Roman" w:hAnsi="Times New Roman" w:cs="Times New Roman"/>
          <w:sz w:val="28"/>
          <w:szCs w:val="28"/>
        </w:rPr>
        <w:t>наукового</w:t>
      </w:r>
      <w:proofErr w:type="spellEnd"/>
      <w:r w:rsidR="004A01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4A01F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4A01F4">
        <w:rPr>
          <w:rFonts w:ascii="Times New Roman" w:hAnsi="Times New Roman" w:cs="Times New Roman"/>
          <w:sz w:val="28"/>
          <w:szCs w:val="28"/>
        </w:rPr>
        <w:t>ізнання</w:t>
      </w:r>
      <w:proofErr w:type="spellEnd"/>
      <w:r w:rsidR="003C55CF">
        <w:rPr>
          <w:rFonts w:ascii="Times New Roman" w:hAnsi="Times New Roman" w:cs="Times New Roman"/>
          <w:sz w:val="28"/>
          <w:szCs w:val="28"/>
        </w:rPr>
        <w:t xml:space="preserve"> [</w:t>
      </w:r>
      <w:r w:rsidR="003C55CF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2C56FF" w:rsidRPr="002C56FF">
        <w:rPr>
          <w:rFonts w:ascii="Times New Roman" w:hAnsi="Times New Roman" w:cs="Times New Roman"/>
          <w:sz w:val="28"/>
          <w:szCs w:val="28"/>
        </w:rPr>
        <w:t>, с. 159].</w:t>
      </w:r>
    </w:p>
    <w:p w:rsidR="00837257" w:rsidRPr="00837257" w:rsidRDefault="00837257" w:rsidP="005631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7257">
        <w:rPr>
          <w:rFonts w:ascii="Times New Roman" w:hAnsi="Times New Roman" w:cs="Times New Roman"/>
          <w:sz w:val="28"/>
          <w:szCs w:val="28"/>
          <w:lang w:val="uk-UA"/>
        </w:rPr>
        <w:t xml:space="preserve">Над питанням правомірності зарахування </w:t>
      </w:r>
      <w:proofErr w:type="spellStart"/>
      <w:r w:rsidRPr="00837257">
        <w:rPr>
          <w:rFonts w:ascii="Times New Roman" w:hAnsi="Times New Roman" w:cs="Times New Roman"/>
          <w:sz w:val="28"/>
          <w:szCs w:val="28"/>
          <w:lang w:val="uk-UA"/>
        </w:rPr>
        <w:t>емотивів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837257">
        <w:rPr>
          <w:rFonts w:ascii="Times New Roman" w:hAnsi="Times New Roman" w:cs="Times New Roman"/>
          <w:sz w:val="28"/>
          <w:szCs w:val="28"/>
          <w:lang w:val="uk-UA"/>
        </w:rPr>
        <w:t>номінативів</w:t>
      </w:r>
      <w:proofErr w:type="spellEnd"/>
      <w:r w:rsidRPr="00837257">
        <w:rPr>
          <w:rFonts w:ascii="Times New Roman" w:hAnsi="Times New Roman" w:cs="Times New Roman"/>
          <w:sz w:val="28"/>
          <w:szCs w:val="28"/>
          <w:lang w:val="uk-UA"/>
        </w:rPr>
        <w:t xml:space="preserve"> на позначення конкретних емоційних переживань, сема емотивності яких входить до предметно-логічного значення слова дискутують</w:t>
      </w:r>
      <w:r w:rsidR="003C55CF">
        <w:rPr>
          <w:rFonts w:ascii="Times New Roman" w:hAnsi="Times New Roman" w:cs="Times New Roman"/>
          <w:sz w:val="28"/>
          <w:szCs w:val="28"/>
          <w:lang w:val="uk-UA"/>
        </w:rPr>
        <w:t xml:space="preserve"> мовознавці: І. Арнольд, А.</w:t>
      </w:r>
      <w:proofErr w:type="spellStart"/>
      <w:r w:rsidR="003C55CF">
        <w:rPr>
          <w:rFonts w:ascii="Times New Roman" w:hAnsi="Times New Roman" w:cs="Times New Roman"/>
          <w:sz w:val="28"/>
          <w:szCs w:val="28"/>
          <w:lang w:val="uk-UA"/>
        </w:rPr>
        <w:t>Бабкина</w:t>
      </w:r>
      <w:proofErr w:type="spellEnd"/>
      <w:r w:rsidR="003C55C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3C55CF">
        <w:rPr>
          <w:rFonts w:ascii="Times New Roman" w:hAnsi="Times New Roman" w:cs="Times New Roman"/>
          <w:sz w:val="28"/>
          <w:szCs w:val="28"/>
          <w:lang w:val="uk-UA"/>
        </w:rPr>
        <w:t>О. Вай</w:t>
      </w:r>
      <w:proofErr w:type="spellEnd"/>
      <w:r w:rsidR="003C55CF">
        <w:rPr>
          <w:rFonts w:ascii="Times New Roman" w:hAnsi="Times New Roman" w:cs="Times New Roman"/>
          <w:sz w:val="28"/>
          <w:szCs w:val="28"/>
          <w:lang w:val="uk-UA"/>
        </w:rPr>
        <w:t>гла, К. Тимофєєв, Д. 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Шмельова, В. Шаховський та інші. Дослідники </w:t>
      </w:r>
      <w:r w:rsidRPr="00837257">
        <w:rPr>
          <w:rFonts w:ascii="Times New Roman" w:hAnsi="Times New Roman" w:cs="Times New Roman"/>
          <w:sz w:val="28"/>
          <w:szCs w:val="28"/>
          <w:lang w:val="uk-UA"/>
        </w:rPr>
        <w:t xml:space="preserve"> виключають із емотивної лексики слова-номінації е</w:t>
      </w:r>
      <w:r>
        <w:rPr>
          <w:rFonts w:ascii="Times New Roman" w:hAnsi="Times New Roman" w:cs="Times New Roman"/>
          <w:sz w:val="28"/>
          <w:szCs w:val="28"/>
          <w:lang w:val="uk-UA"/>
        </w:rPr>
        <w:t>моцій, зауважуючи, що одиниці, які позначають конкретні</w:t>
      </w:r>
      <w:r w:rsidRPr="00837257">
        <w:rPr>
          <w:rFonts w:ascii="Times New Roman" w:hAnsi="Times New Roman" w:cs="Times New Roman"/>
          <w:sz w:val="28"/>
          <w:szCs w:val="28"/>
          <w:lang w:val="uk-UA"/>
        </w:rPr>
        <w:t xml:space="preserve"> почуття, емоції </w:t>
      </w:r>
      <w:r w:rsidR="005A5C3F">
        <w:rPr>
          <w:rFonts w:ascii="Times New Roman" w:hAnsi="Times New Roman" w:cs="Times New Roman"/>
          <w:sz w:val="28"/>
          <w:szCs w:val="28"/>
          <w:lang w:val="uk-UA"/>
        </w:rPr>
        <w:t xml:space="preserve">та настрої, </w:t>
      </w:r>
      <w:r w:rsidRPr="00837257">
        <w:rPr>
          <w:rFonts w:ascii="Times New Roman" w:hAnsi="Times New Roman" w:cs="Times New Roman"/>
          <w:sz w:val="28"/>
          <w:szCs w:val="28"/>
          <w:lang w:val="uk-UA"/>
        </w:rPr>
        <w:t>жодного відношенн</w:t>
      </w:r>
      <w:r w:rsidR="005A5C3F">
        <w:rPr>
          <w:rFonts w:ascii="Times New Roman" w:hAnsi="Times New Roman" w:cs="Times New Roman"/>
          <w:sz w:val="28"/>
          <w:szCs w:val="28"/>
          <w:lang w:val="uk-UA"/>
        </w:rPr>
        <w:t>я до емоційної лексики не мають [</w:t>
      </w:r>
      <w:r w:rsidR="003C55CF">
        <w:rPr>
          <w:rFonts w:ascii="Times New Roman" w:hAnsi="Times New Roman" w:cs="Times New Roman"/>
          <w:sz w:val="28"/>
          <w:szCs w:val="28"/>
          <w:lang w:val="uk-UA"/>
        </w:rPr>
        <w:t xml:space="preserve">5, </w:t>
      </w:r>
      <w:r w:rsidRPr="00837257">
        <w:rPr>
          <w:rFonts w:ascii="Times New Roman" w:hAnsi="Times New Roman" w:cs="Times New Roman"/>
          <w:sz w:val="28"/>
          <w:szCs w:val="28"/>
          <w:lang w:val="uk-UA"/>
        </w:rPr>
        <w:t>с. 23].</w:t>
      </w:r>
    </w:p>
    <w:p w:rsidR="0088357F" w:rsidRDefault="0088357F" w:rsidP="008835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60F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Інтенсифікація емотивної виразності досягається стилістичними прийомами й фігурами та засобами різних мовних рівнів. Провідну роль у лінгвостилістичній системі будь-якої мови виконує емоційна лексика, яка актуалізує людські почуття та настрої.  В. Чабаненко виокремлює наступні типи емоційних лексем: 1) зі слабкою експресивністю, яка виявляється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 кореляції емоційно й оцінно-</w:t>
      </w:r>
      <w:r w:rsidRPr="00560F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нейтральних, але стилістично маркованих форм; 2) з помірною експресивністю, емоційно-оцінний компонент якої не викликає особливої психолог</w:t>
      </w:r>
      <w:r w:rsidR="00307A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ічної напруженості мовлення; 3) </w:t>
      </w:r>
      <w:r w:rsidRPr="00560FB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зі значною експресивністю, що має яскраво виражене образне підґрунтя [</w:t>
      </w:r>
      <w:r w:rsidR="003C55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7, </w:t>
      </w:r>
      <w:r w:rsidRPr="003C55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с. 10-11</w:t>
      </w:r>
      <w:r w:rsidRPr="008F1C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]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88357F" w:rsidRDefault="0088357F" w:rsidP="0088357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В. </w:t>
      </w:r>
      <w:r w:rsidRPr="007E02DC">
        <w:rPr>
          <w:rFonts w:ascii="Times New Roman" w:hAnsi="Times New Roman" w:cs="Times New Roman"/>
          <w:sz w:val="28"/>
          <w:szCs w:val="28"/>
          <w:lang w:val="uk-UA"/>
        </w:rPr>
        <w:t xml:space="preserve">Шаховський, детермінуючи емотивність як лексичну категорію, </w:t>
      </w:r>
      <w:r>
        <w:rPr>
          <w:rFonts w:ascii="Times New Roman" w:hAnsi="Times New Roman" w:cs="Times New Roman"/>
          <w:sz w:val="28"/>
          <w:szCs w:val="28"/>
          <w:lang w:val="uk-UA"/>
        </w:rPr>
        <w:t>виділяє</w:t>
      </w:r>
      <w:r w:rsidRPr="007E02DC">
        <w:rPr>
          <w:rFonts w:ascii="Times New Roman" w:hAnsi="Times New Roman" w:cs="Times New Roman"/>
          <w:sz w:val="28"/>
          <w:szCs w:val="28"/>
          <w:lang w:val="uk-UA"/>
        </w:rPr>
        <w:t xml:space="preserve"> лексичні емотивні одиниці</w:t>
      </w:r>
      <w:r>
        <w:rPr>
          <w:rFonts w:ascii="Times New Roman" w:hAnsi="Times New Roman" w:cs="Times New Roman"/>
          <w:sz w:val="28"/>
          <w:szCs w:val="28"/>
          <w:lang w:val="uk-UA"/>
        </w:rPr>
        <w:t>, що називають емоції та ті, що їх</w:t>
      </w:r>
      <w:r w:rsidRPr="007E02DC">
        <w:rPr>
          <w:rFonts w:ascii="Times New Roman" w:hAnsi="Times New Roman" w:cs="Times New Roman"/>
          <w:sz w:val="28"/>
          <w:szCs w:val="28"/>
          <w:lang w:val="uk-UA"/>
        </w:rPr>
        <w:t xml:space="preserve"> виража</w:t>
      </w:r>
      <w:r>
        <w:rPr>
          <w:rFonts w:ascii="Times New Roman" w:hAnsi="Times New Roman" w:cs="Times New Roman"/>
          <w:sz w:val="28"/>
          <w:szCs w:val="28"/>
          <w:lang w:val="uk-UA"/>
        </w:rPr>
        <w:t>ють та описують</w:t>
      </w:r>
      <w:r w:rsidRPr="007E02DC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Власне емотивною називає</w:t>
      </w:r>
      <w:r w:rsidRPr="007E02DC">
        <w:rPr>
          <w:rFonts w:ascii="Times New Roman" w:hAnsi="Times New Roman" w:cs="Times New Roman"/>
          <w:sz w:val="28"/>
          <w:szCs w:val="28"/>
          <w:lang w:val="uk-UA"/>
        </w:rPr>
        <w:t xml:space="preserve"> лише лексику, яка призначена для мовного вираження емоцій</w:t>
      </w:r>
      <w:r w:rsidRPr="00D276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[</w:t>
      </w:r>
      <w:r w:rsidR="003C55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8, </w:t>
      </w:r>
      <w:r w:rsidRPr="003C55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с. 145</w:t>
      </w:r>
      <w:r w:rsidRPr="00D276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]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88357F" w:rsidRDefault="0088357F" w:rsidP="0088357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141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Аналізуючи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емотивність як семантичний компонент</w:t>
      </w:r>
      <w:r w:rsidRPr="00D276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слова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слід звернути увагу</w:t>
      </w:r>
      <w:r w:rsidRPr="00D276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емотивні семи, які об’єктивно існують у</w:t>
      </w:r>
      <w:r w:rsidRPr="00D276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семантичній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системі мови й </w:t>
      </w:r>
      <w:r w:rsidRPr="00D276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виникають на основі певних логічно-предметних оцінних та експресивних компонентів семантики слова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</w:p>
    <w:p w:rsidR="0088357F" w:rsidRDefault="0088357F" w:rsidP="0088357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E0E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Більшість мовних емотивних знаків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мають комплексний характер. У лінгвістиці існує обмежена кількість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позаконтекстних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вербалізаторів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емоційних станів, які репрезентують їх на кодовому рівні. До них зараховують вигуки, інвективну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пейоративну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лексику. Емоції  часто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виражаються комплексними знаками, що співвідносяться з іншими об’єктами, які не мають емоційного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навантаженна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немовленнєвій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ситуації.</w:t>
      </w:r>
    </w:p>
    <w:p w:rsidR="0088357F" w:rsidRDefault="0088357F" w:rsidP="008835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Л</w:t>
      </w:r>
      <w:r w:rsidRPr="00B03FB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ексика на позначення емоцій не є емотивною, вона – індикативна, логіко-предметна.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Вербалізована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емоція є логічною думкою про </w:t>
      </w:r>
      <w:r w:rsidRPr="00B03FB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бе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зпосередню перцепцію </w:t>
      </w:r>
      <w:r w:rsidRPr="00B03FB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[</w:t>
      </w:r>
      <w:r w:rsidR="003C55C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8</w:t>
      </w:r>
      <w:r w:rsidR="003C55CF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uk-UA"/>
        </w:rPr>
        <w:t xml:space="preserve">, </w:t>
      </w:r>
      <w:r w:rsidRPr="00B03FB7"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  <w:t xml:space="preserve"> </w:t>
      </w:r>
      <w:r w:rsidRPr="003C55C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с. 93–94</w:t>
      </w:r>
      <w:r w:rsidRPr="00B03FB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]. </w:t>
      </w:r>
    </w:p>
    <w:p w:rsidR="0088357F" w:rsidRPr="00CF7612" w:rsidRDefault="0088357F" w:rsidP="008835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Л.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Камуліна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виділяє чотири основні підходи до визначення статусу емотивності як мовної категорії</w:t>
      </w:r>
      <w:r w:rsidRPr="00A369D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[</w:t>
      </w:r>
      <w:r w:rsidR="003C55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3, </w:t>
      </w:r>
      <w:r w:rsidRPr="003C55C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с. 75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]. </w:t>
      </w:r>
      <w:proofErr w:type="spellStart"/>
      <w:r w:rsidRPr="00CF761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Лексикоцентричний</w:t>
      </w:r>
      <w:proofErr w:type="spellEnd"/>
      <w:r w:rsidRPr="00CF7612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</w:t>
      </w:r>
      <w:r w:rsidRPr="00CF761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підхід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полягає в тому, що </w:t>
      </w:r>
      <w:r w:rsidRPr="00CF761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лексичні одиниці слугують основним засобом вираження емоцій в мові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. </w:t>
      </w:r>
      <w:r w:rsidRPr="00CF761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Комунікативний підхід визначає емотивність функціонально-семантичною категорією, адже їй притаманні такі ознаки, як узагальнена семантична функція та взаємодія лексичних і граматичних елементів. Психологічний підхід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CF761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аналізує мовні одиниці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що мають різну емотивну значущість,  на асоціативному рівні. Вони</w:t>
      </w:r>
      <w:r w:rsidRPr="00CF761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не можуть існувати поз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а емоційно-оцінним контекстом уживання, адже не містять </w:t>
      </w:r>
      <w:r w:rsidRPr="00CF761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емоційних та оцінних складників. </w:t>
      </w:r>
    </w:p>
    <w:p w:rsidR="0088357F" w:rsidRDefault="0088357F" w:rsidP="008835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У межах когнітивного підходу </w:t>
      </w:r>
      <w:r w:rsidRPr="00CF761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емотивність розглядається як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мовна концептуальна модель емоцій.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О. Філімон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ова наголошує на варіативності реалізації категорії емотивності текстом та його конститутивними одиницями </w:t>
      </w:r>
      <w:r w:rsidRPr="00CF761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(словами, словосполученнями, реченнями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)</w:t>
      </w:r>
      <w:r w:rsidRPr="00CF761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307AE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[</w:t>
      </w:r>
      <w:r w:rsidR="003C55C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6, с. 112</w:t>
      </w:r>
      <w:r w:rsidRPr="00CF761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]. </w:t>
      </w:r>
    </w:p>
    <w:p w:rsidR="006B759C" w:rsidRPr="00B866E6" w:rsidRDefault="006B759C" w:rsidP="0088357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Отже, емотивною лексикою називаємо всю сукупність засобів, які виражають емоції та почуття. </w:t>
      </w:r>
      <w:r w:rsidR="00E72522"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Start"/>
      <w:r w:rsidRPr="006B759C">
        <w:rPr>
          <w:rFonts w:ascii="Times New Roman" w:hAnsi="Times New Roman" w:cs="Times New Roman"/>
          <w:sz w:val="28"/>
          <w:szCs w:val="28"/>
        </w:rPr>
        <w:t>мерикансь</w:t>
      </w:r>
      <w:r w:rsidR="00E72522">
        <w:rPr>
          <w:rFonts w:ascii="Times New Roman" w:hAnsi="Times New Roman" w:cs="Times New Roman"/>
          <w:sz w:val="28"/>
          <w:szCs w:val="28"/>
        </w:rPr>
        <w:t>кий</w:t>
      </w:r>
      <w:proofErr w:type="spellEnd"/>
      <w:r w:rsidR="00E72522">
        <w:rPr>
          <w:rFonts w:ascii="Times New Roman" w:hAnsi="Times New Roman" w:cs="Times New Roman"/>
          <w:sz w:val="28"/>
          <w:szCs w:val="28"/>
        </w:rPr>
        <w:t xml:space="preserve"> психолог К. </w:t>
      </w:r>
      <w:proofErr w:type="spellStart"/>
      <w:r w:rsidR="00E72522">
        <w:rPr>
          <w:rFonts w:ascii="Times New Roman" w:hAnsi="Times New Roman" w:cs="Times New Roman"/>
          <w:sz w:val="28"/>
          <w:szCs w:val="28"/>
        </w:rPr>
        <w:t>Ізард</w:t>
      </w:r>
      <w:proofErr w:type="spellEnd"/>
      <w:r w:rsidR="00E725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2522">
        <w:rPr>
          <w:rFonts w:ascii="Times New Roman" w:hAnsi="Times New Roman" w:cs="Times New Roman"/>
          <w:sz w:val="28"/>
          <w:szCs w:val="28"/>
        </w:rPr>
        <w:t>виділяє</w:t>
      </w:r>
      <w:proofErr w:type="spellEnd"/>
      <w:r w:rsidR="00E72522">
        <w:rPr>
          <w:rFonts w:ascii="Times New Roman" w:hAnsi="Times New Roman" w:cs="Times New Roman"/>
          <w:sz w:val="28"/>
          <w:szCs w:val="28"/>
        </w:rPr>
        <w:t xml:space="preserve"> </w:t>
      </w:r>
      <w:r w:rsidRPr="006B759C">
        <w:rPr>
          <w:rFonts w:ascii="Times New Roman" w:hAnsi="Times New Roman" w:cs="Times New Roman"/>
          <w:sz w:val="28"/>
          <w:szCs w:val="28"/>
        </w:rPr>
        <w:t xml:space="preserve"> десять </w:t>
      </w:r>
      <w:proofErr w:type="spellStart"/>
      <w:r w:rsidRPr="006B759C">
        <w:rPr>
          <w:rFonts w:ascii="Times New Roman" w:hAnsi="Times New Roman" w:cs="Times New Roman"/>
          <w:sz w:val="28"/>
          <w:szCs w:val="28"/>
        </w:rPr>
        <w:t>фундаментальних</w:t>
      </w:r>
      <w:proofErr w:type="spellEnd"/>
      <w:r w:rsidRPr="006B75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759C">
        <w:rPr>
          <w:rFonts w:ascii="Times New Roman" w:hAnsi="Times New Roman" w:cs="Times New Roman"/>
          <w:sz w:val="28"/>
          <w:szCs w:val="28"/>
        </w:rPr>
        <w:t>емоцій</w:t>
      </w:r>
      <w:proofErr w:type="spellEnd"/>
      <w:r w:rsidR="00E72522">
        <w:rPr>
          <w:rFonts w:ascii="Times New Roman" w:hAnsi="Times New Roman" w:cs="Times New Roman"/>
          <w:sz w:val="28"/>
          <w:szCs w:val="28"/>
          <w:lang w:val="uk-UA"/>
        </w:rPr>
        <w:t xml:space="preserve"> в емоційній системі людини</w:t>
      </w:r>
      <w:r w:rsidR="00E6555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E6555A">
        <w:rPr>
          <w:rFonts w:ascii="Times New Roman" w:hAnsi="Times New Roman" w:cs="Times New Roman"/>
          <w:sz w:val="28"/>
          <w:szCs w:val="28"/>
        </w:rPr>
        <w:t>радість</w:t>
      </w:r>
      <w:proofErr w:type="spellEnd"/>
      <w:r w:rsidR="00E6555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6555A">
        <w:rPr>
          <w:rFonts w:ascii="Times New Roman" w:hAnsi="Times New Roman" w:cs="Times New Roman"/>
          <w:sz w:val="28"/>
          <w:szCs w:val="28"/>
        </w:rPr>
        <w:t>здиву</w:t>
      </w:r>
      <w:r w:rsidR="00E6555A">
        <w:rPr>
          <w:rFonts w:ascii="Times New Roman" w:hAnsi="Times New Roman" w:cs="Times New Roman"/>
          <w:sz w:val="28"/>
          <w:szCs w:val="28"/>
          <w:lang w:val="uk-UA"/>
        </w:rPr>
        <w:t>вання</w:t>
      </w:r>
      <w:proofErr w:type="spellEnd"/>
      <w:r w:rsidRPr="006B759C">
        <w:rPr>
          <w:rFonts w:ascii="Times New Roman" w:hAnsi="Times New Roman" w:cs="Times New Roman"/>
          <w:sz w:val="28"/>
          <w:szCs w:val="28"/>
        </w:rPr>
        <w:t xml:space="preserve">, горе, печаль, </w:t>
      </w:r>
      <w:proofErr w:type="spellStart"/>
      <w:r w:rsidRPr="006B759C">
        <w:rPr>
          <w:rFonts w:ascii="Times New Roman" w:hAnsi="Times New Roman" w:cs="Times New Roman"/>
          <w:sz w:val="28"/>
          <w:szCs w:val="28"/>
        </w:rPr>
        <w:t>гнів</w:t>
      </w:r>
      <w:proofErr w:type="spellEnd"/>
      <w:r w:rsidRPr="006B75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B759C">
        <w:rPr>
          <w:rFonts w:ascii="Times New Roman" w:hAnsi="Times New Roman" w:cs="Times New Roman"/>
          <w:sz w:val="28"/>
          <w:szCs w:val="28"/>
        </w:rPr>
        <w:t>обурення</w:t>
      </w:r>
      <w:proofErr w:type="spellEnd"/>
      <w:r w:rsidRPr="006B759C">
        <w:rPr>
          <w:rFonts w:ascii="Times New Roman" w:hAnsi="Times New Roman" w:cs="Times New Roman"/>
          <w:sz w:val="28"/>
          <w:szCs w:val="28"/>
        </w:rPr>
        <w:t xml:space="preserve">, </w:t>
      </w:r>
      <w:r w:rsidR="00E6555A">
        <w:rPr>
          <w:rFonts w:ascii="Times New Roman" w:hAnsi="Times New Roman" w:cs="Times New Roman"/>
          <w:sz w:val="28"/>
          <w:szCs w:val="28"/>
        </w:rPr>
        <w:t xml:space="preserve">страх, </w:t>
      </w:r>
      <w:proofErr w:type="spellStart"/>
      <w:r w:rsidR="00E6555A">
        <w:rPr>
          <w:rFonts w:ascii="Times New Roman" w:hAnsi="Times New Roman" w:cs="Times New Roman"/>
          <w:sz w:val="28"/>
          <w:szCs w:val="28"/>
        </w:rPr>
        <w:t>жах</w:t>
      </w:r>
      <w:proofErr w:type="spellEnd"/>
      <w:r w:rsidR="00E6555A">
        <w:rPr>
          <w:rFonts w:ascii="Times New Roman" w:hAnsi="Times New Roman" w:cs="Times New Roman"/>
          <w:sz w:val="28"/>
          <w:szCs w:val="28"/>
        </w:rPr>
        <w:t xml:space="preserve">, </w:t>
      </w:r>
      <w:r w:rsidR="00E6555A">
        <w:rPr>
          <w:rFonts w:ascii="Times New Roman" w:hAnsi="Times New Roman" w:cs="Times New Roman"/>
          <w:sz w:val="28"/>
          <w:szCs w:val="28"/>
          <w:lang w:val="uk-UA"/>
        </w:rPr>
        <w:t>відчай</w:t>
      </w:r>
      <w:r w:rsidR="00B866E6">
        <w:rPr>
          <w:rFonts w:ascii="Times New Roman" w:hAnsi="Times New Roman" w:cs="Times New Roman"/>
          <w:sz w:val="28"/>
          <w:szCs w:val="28"/>
        </w:rPr>
        <w:t>, сором [</w:t>
      </w:r>
      <w:r w:rsidR="003C55CF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B866E6">
        <w:rPr>
          <w:rFonts w:ascii="Times New Roman" w:hAnsi="Times New Roman" w:cs="Times New Roman"/>
          <w:sz w:val="28"/>
          <w:szCs w:val="28"/>
        </w:rPr>
        <w:t>, с. 63].</w:t>
      </w:r>
    </w:p>
    <w:p w:rsidR="0088357F" w:rsidRDefault="00E72522" w:rsidP="0088357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2522">
        <w:rPr>
          <w:rFonts w:ascii="Times New Roman" w:hAnsi="Times New Roman" w:cs="Times New Roman"/>
          <w:sz w:val="28"/>
          <w:szCs w:val="28"/>
          <w:lang w:val="uk-UA"/>
        </w:rPr>
        <w:t xml:space="preserve">Беручи за основу класифікацію емоцій К. </w:t>
      </w:r>
      <w:proofErr w:type="spellStart"/>
      <w:r w:rsidRPr="00E72522">
        <w:rPr>
          <w:rFonts w:ascii="Times New Roman" w:hAnsi="Times New Roman" w:cs="Times New Roman"/>
          <w:sz w:val="28"/>
          <w:szCs w:val="28"/>
          <w:lang w:val="uk-UA"/>
        </w:rPr>
        <w:t>Ізарда</w:t>
      </w:r>
      <w:proofErr w:type="spellEnd"/>
      <w:r w:rsidRPr="00E72522">
        <w:rPr>
          <w:rFonts w:ascii="Times New Roman" w:hAnsi="Times New Roman" w:cs="Times New Roman"/>
          <w:sz w:val="28"/>
          <w:szCs w:val="28"/>
          <w:lang w:val="uk-UA"/>
        </w:rPr>
        <w:t xml:space="preserve"> (фундаментальні емоції при цьому диференціюємо на позитивні та негативні), у статті ми спробували </w:t>
      </w:r>
      <w:r>
        <w:rPr>
          <w:rFonts w:ascii="Times New Roman" w:hAnsi="Times New Roman" w:cs="Times New Roman"/>
          <w:sz w:val="28"/>
          <w:szCs w:val="28"/>
          <w:lang w:val="uk-UA"/>
        </w:rPr>
        <w:t>проаналізувати базові</w:t>
      </w:r>
      <w:r w:rsidRPr="00E72522">
        <w:rPr>
          <w:rFonts w:ascii="Times New Roman" w:hAnsi="Times New Roman" w:cs="Times New Roman"/>
          <w:sz w:val="28"/>
          <w:szCs w:val="28"/>
          <w:lang w:val="uk-UA"/>
        </w:rPr>
        <w:t xml:space="preserve"> групи лексичних індикаторів емоцій, </w:t>
      </w:r>
      <w:r w:rsidR="00A37E85">
        <w:rPr>
          <w:rFonts w:ascii="Times New Roman" w:hAnsi="Times New Roman" w:cs="Times New Roman"/>
          <w:sz w:val="28"/>
          <w:szCs w:val="28"/>
          <w:lang w:val="uk-UA"/>
        </w:rPr>
        <w:t>представлених у мовотворчості Олександра Довженка.</w:t>
      </w:r>
    </w:p>
    <w:p w:rsidR="00E6555A" w:rsidRDefault="00B85C2C" w:rsidP="00A17EA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proofErr w:type="spellStart"/>
      <w:r w:rsidRPr="00B85C2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Серед</w:t>
      </w:r>
      <w:proofErr w:type="spellEnd"/>
      <w:r w:rsidRPr="00B85C2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B85C2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названи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емоцій</w:t>
      </w:r>
      <w:proofErr w:type="spellEnd"/>
      <w:r w:rsidR="00E655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у художній творчості Олександра Довженка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домінують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негативні</w:t>
      </w:r>
      <w:proofErr w:type="spellEnd"/>
      <w:r w:rsidRPr="00B85C2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B85C2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що</w:t>
      </w:r>
      <w:proofErr w:type="spellEnd"/>
      <w:r w:rsidRPr="00B85C2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в свою </w:t>
      </w:r>
      <w:proofErr w:type="spellStart"/>
      <w:r w:rsidRPr="00B85C2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чергу</w:t>
      </w:r>
      <w:proofErr w:type="spellEnd"/>
      <w:r w:rsidRPr="00B85C2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B85C2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апелюють</w:t>
      </w:r>
      <w:proofErr w:type="spellEnd"/>
      <w:r w:rsidRPr="00B85C2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ізного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ступеня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вияву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мінімального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(печаль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 горе, страх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 до максимального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обурення, гнів,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lastRenderedPageBreak/>
        <w:t>жах</w:t>
      </w:r>
      <w:r w:rsidRPr="00B85C2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). </w:t>
      </w:r>
      <w:r w:rsidR="000567A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Емотивно-оцінними засобами вербалізації досліджуваних емоційних станів  слугують лексичні засоби першого порядку (прямі </w:t>
      </w:r>
      <w:proofErr w:type="spellStart"/>
      <w:r w:rsidR="000567A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об᾿єктиватори</w:t>
      </w:r>
      <w:proofErr w:type="spellEnd"/>
      <w:r w:rsidR="000567A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емоції горя та печалі в мові), напр.: </w:t>
      </w:r>
      <w:r w:rsidR="00EC3883" w:rsidRPr="00EC388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uk-UA"/>
        </w:rPr>
        <w:t>З пристрасним риданням металась</w:t>
      </w:r>
      <w:r w:rsidR="00EC3883" w:rsidRPr="00EC388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 xml:space="preserve"> вона в малій своїй літній хатині</w:t>
      </w:r>
      <w:r w:rsidR="00EC3883" w:rsidRPr="00A17EA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uk-UA"/>
        </w:rPr>
        <w:t xml:space="preserve">, </w:t>
      </w:r>
      <w:proofErr w:type="spellStart"/>
      <w:r w:rsidR="00EC3883" w:rsidRPr="00A17EA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uk-UA"/>
        </w:rPr>
        <w:t>б᾿ючись</w:t>
      </w:r>
      <w:proofErr w:type="spellEnd"/>
      <w:r w:rsidR="00EC3883" w:rsidRPr="00A17EA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uk-UA"/>
        </w:rPr>
        <w:t xml:space="preserve"> грудьми об стіни, розриваючи на собі одяг</w:t>
      </w:r>
      <w:r w:rsidR="00EC3883" w:rsidRPr="00EC388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 xml:space="preserve">. </w:t>
      </w:r>
      <w:r w:rsidR="00EC3883" w:rsidRPr="00EC388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uk-UA"/>
        </w:rPr>
        <w:t>Все протестувало</w:t>
      </w:r>
      <w:r w:rsidR="00EC3883" w:rsidRPr="00EC388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 xml:space="preserve"> в ній, </w:t>
      </w:r>
      <w:r w:rsidR="00EC3883" w:rsidRPr="00EC388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uk-UA"/>
        </w:rPr>
        <w:t>все потопало в стражданні</w:t>
      </w:r>
      <w:r w:rsidR="00EC3883" w:rsidRPr="00EC388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>. А коли проносили милого зблизька і стіни застугоніли від співу, вона</w:t>
      </w:r>
      <w:r w:rsidR="00EC3883" w:rsidRPr="00EC388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uk-UA"/>
        </w:rPr>
        <w:t xml:space="preserve"> впала</w:t>
      </w:r>
      <w:r w:rsidR="00EC3883" w:rsidRPr="00EC388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 xml:space="preserve"> на постіль у </w:t>
      </w:r>
      <w:proofErr w:type="spellStart"/>
      <w:r w:rsidR="00EC3883" w:rsidRPr="00EC388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>сутенному</w:t>
      </w:r>
      <w:proofErr w:type="spellEnd"/>
      <w:r w:rsidR="00EC3883" w:rsidRPr="00EC388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 xml:space="preserve"> кутку майже </w:t>
      </w:r>
      <w:r w:rsidR="00EC3883" w:rsidRPr="00EC388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uk-UA"/>
        </w:rPr>
        <w:t>непритомна</w:t>
      </w:r>
      <w:r w:rsidR="00EC3883" w:rsidRPr="00EC388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 xml:space="preserve"> </w:t>
      </w:r>
      <w:r w:rsidR="00EC3883" w:rsidRPr="00EC38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[</w:t>
      </w:r>
      <w:r w:rsidR="003C55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1, </w:t>
      </w:r>
      <w:r w:rsidR="00EC3883" w:rsidRPr="00EC38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с. 133].</w:t>
      </w:r>
      <w:r w:rsidR="00EC388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Надмі</w:t>
      </w:r>
      <w:r w:rsidR="00A17E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рний емоційний стан горя представлений емотивними дієсловами, дієприслівниковими зворотами, поєднані безсполучниковим зв’язком, що створює ефект емоційної градації, та віддієслівними іменниками із семантикою страждання. </w:t>
      </w:r>
      <w:r w:rsidR="00A17EA1" w:rsidRPr="00A17EA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 xml:space="preserve">Опанас </w:t>
      </w:r>
      <w:r w:rsidR="00A17EA1" w:rsidRPr="00A17EA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uk-UA"/>
        </w:rPr>
        <w:t>тяжко зітхнув</w:t>
      </w:r>
      <w:r w:rsidR="00A17EA1" w:rsidRPr="00A17EA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 xml:space="preserve">. Слово </w:t>
      </w:r>
      <w:r w:rsidR="00A17EA1" w:rsidRPr="00A17EA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uk-UA"/>
        </w:rPr>
        <w:t>«печаль»</w:t>
      </w:r>
      <w:r w:rsidR="00A17EA1" w:rsidRPr="00A17EA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 xml:space="preserve"> він вимовив майже пошепки </w:t>
      </w:r>
      <w:r w:rsidR="00A17EA1" w:rsidRPr="00A17E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[</w:t>
      </w:r>
      <w:r w:rsidR="003C55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1, </w:t>
      </w:r>
      <w:r w:rsidR="00A17EA1" w:rsidRPr="00A17E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с. 132</w:t>
      </w:r>
      <w:r w:rsidR="00A17E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]; </w:t>
      </w:r>
      <w:r w:rsidR="00A17EA1" w:rsidRPr="00A17EA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uk-UA"/>
        </w:rPr>
        <w:t>Жах і пекуча туга</w:t>
      </w:r>
      <w:r w:rsidR="00A17EA1" w:rsidRPr="00A17EA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 xml:space="preserve"> затамували подих. Трохи розтулені губи посохли й застигли в такому неповторному зломі, </w:t>
      </w:r>
      <w:r w:rsidR="00A17EA1" w:rsidRPr="00A17EA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uk-UA"/>
        </w:rPr>
        <w:t>немов опалила їх блискавка</w:t>
      </w:r>
      <w:r w:rsidR="00A17EA1" w:rsidRPr="00A17EA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 xml:space="preserve">. Вдаривши з неба! </w:t>
      </w:r>
      <w:r w:rsidR="00A17EA1" w:rsidRPr="00A17EA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uk-UA"/>
        </w:rPr>
        <w:t>«Василю мій! Василю мій!»</w:t>
      </w:r>
      <w:r w:rsidR="00A17EA1" w:rsidRPr="00A17EA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 xml:space="preserve"> </w:t>
      </w:r>
      <w:r w:rsidR="00A17EA1" w:rsidRPr="00A17E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[</w:t>
      </w:r>
      <w:r w:rsidR="003C55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1, </w:t>
      </w:r>
      <w:r w:rsidR="00A17EA1" w:rsidRPr="00A17E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с. 130].</w:t>
      </w:r>
      <w:r w:rsidR="00A17E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Емотивні риторичні звертання, порівняльні звороти та прямі </w:t>
      </w:r>
      <w:proofErr w:type="spellStart"/>
      <w:r w:rsidR="00A17E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емотиви-номінативи</w:t>
      </w:r>
      <w:proofErr w:type="spellEnd"/>
      <w:r w:rsidR="00A17E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репрезентують стан афекту художніх героїв з приводу втрати близької людини.</w:t>
      </w:r>
      <w:r w:rsidR="00E655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</w:p>
    <w:p w:rsidR="00E6555A" w:rsidRDefault="00E6555A" w:rsidP="00E6555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Лексичні засоби другого порядку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емотиви-експресиви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вербалізують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психологічні та фізіологічні реакції, що супроводжують емоцію горя та печалі, напр.: </w:t>
      </w:r>
      <w:r w:rsidRPr="00E6555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uk-UA"/>
        </w:rPr>
        <w:t xml:space="preserve">Вицвіли </w:t>
      </w:r>
      <w:r w:rsidRPr="00E6555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 xml:space="preserve">в матері </w:t>
      </w:r>
      <w:r w:rsidRPr="00E6555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uk-UA"/>
        </w:rPr>
        <w:t>очі від</w:t>
      </w:r>
      <w:r w:rsidRPr="00E6555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 xml:space="preserve"> чекання, </w:t>
      </w:r>
      <w:r w:rsidRPr="00E6555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uk-UA"/>
        </w:rPr>
        <w:t>сліз</w:t>
      </w:r>
      <w:r w:rsidRPr="00E6555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 xml:space="preserve"> і багато чого, про що й розповісти неможливо, чого не втілиш ні в які слова. </w:t>
      </w:r>
      <w:r w:rsidRPr="00E6555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uk-UA"/>
        </w:rPr>
        <w:t>Як тихо й сумно</w:t>
      </w:r>
      <w:r w:rsidRPr="00E6555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 xml:space="preserve"> в цій хаті!</w:t>
      </w:r>
      <w:r w:rsidRPr="00E655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[</w:t>
      </w:r>
      <w:r w:rsidR="003C55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1, </w:t>
      </w:r>
      <w:r w:rsidRPr="00E655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с. 82]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; </w:t>
      </w:r>
      <w:r w:rsidRPr="00E6555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uk-UA"/>
        </w:rPr>
        <w:t>Опустились</w:t>
      </w:r>
      <w:r w:rsidRPr="00E6555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 xml:space="preserve"> у полі </w:t>
      </w:r>
      <w:r w:rsidRPr="00E6555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uk-UA"/>
        </w:rPr>
        <w:t>руки</w:t>
      </w:r>
      <w:r w:rsidRPr="00E6555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>, що сіяли</w:t>
      </w:r>
      <w:r w:rsidRPr="00E655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[</w:t>
      </w:r>
      <w:r w:rsidR="003C55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1, </w:t>
      </w:r>
      <w:r w:rsidRPr="00E655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с. 83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]; </w:t>
      </w:r>
      <w:r w:rsidRPr="00E6555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>Почувши про таку біду, мати зразу</w:t>
      </w:r>
      <w:r w:rsidRPr="00E6555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uk-UA"/>
        </w:rPr>
        <w:t xml:space="preserve"> в сльози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E655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[</w:t>
      </w:r>
      <w:r w:rsidR="003C55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1,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с. 58</w:t>
      </w:r>
      <w:r w:rsidRPr="00E655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];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E6555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 xml:space="preserve">При спогляданні </w:t>
      </w:r>
      <w:r w:rsidRPr="00E6555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uk-UA"/>
        </w:rPr>
        <w:t>лиха</w:t>
      </w:r>
      <w:r w:rsidRPr="00E6555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 xml:space="preserve"> здалось мені на одну якусь мить, що </w:t>
      </w:r>
      <w:r w:rsidRPr="00E6555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uk-UA"/>
        </w:rPr>
        <w:t>загибає</w:t>
      </w:r>
      <w:r w:rsidRPr="00E6555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 xml:space="preserve"> не село моє, а весь </w:t>
      </w:r>
      <w:r w:rsidRPr="00E6555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uk-UA"/>
        </w:rPr>
        <w:t>народ</w:t>
      </w:r>
      <w:r w:rsidRPr="00E6555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 xml:space="preserve">. </w:t>
      </w:r>
      <w:r w:rsidRPr="00E6555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uk-UA"/>
        </w:rPr>
        <w:t>Чи може бути щось жахливіше на світі?!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E655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[</w:t>
      </w:r>
      <w:r w:rsidR="003C55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1, с.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62]. Репрезентантами емоційного стану горя є емотивні фразеологічні одиниці (</w:t>
      </w:r>
      <w:r w:rsidRPr="00E6555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uk-UA"/>
        </w:rPr>
        <w:t>опустились руки, в сльози, вицвіли очі від сліз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) та риторичні запитання.</w:t>
      </w:r>
    </w:p>
    <w:p w:rsidR="00F82843" w:rsidRDefault="00E6555A" w:rsidP="00F8284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Близьким до горя та печалі є емоційний стан відчаю та підвищеної тривоги, який супроводжується лексично вираженим афективним потоком свідомості у формі емотивних риторичних звертань, окликів 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lastRenderedPageBreak/>
        <w:t xml:space="preserve">фразеологічних одиниць, напр.: </w:t>
      </w:r>
      <w:r w:rsidRPr="00E6555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 xml:space="preserve">Біжить за поїздом машиніст, </w:t>
      </w:r>
      <w:r w:rsidRPr="00E6555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uk-UA"/>
        </w:rPr>
        <w:t>з відчаєм</w:t>
      </w:r>
      <w:r w:rsidRPr="00E6555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 xml:space="preserve"> розмахуючи руками. І </w:t>
      </w:r>
      <w:r w:rsidRPr="00E6555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uk-UA"/>
        </w:rPr>
        <w:t>хочеться крикнути</w:t>
      </w:r>
      <w:r w:rsidRPr="00E6555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 xml:space="preserve"> йому: </w:t>
      </w:r>
      <w:r w:rsidRPr="00E6555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uk-UA"/>
        </w:rPr>
        <w:t>«Братці, зупиніться! Що ж ви робите?! Загинете! Вріжетесь усім составом у тупик так, що й кісток ваших ніхто не збере. Не зустрінуть вас ні матері, ні жінки, ні діти!»</w:t>
      </w:r>
      <w:r w:rsidRPr="00E655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[</w:t>
      </w:r>
      <w:r w:rsidR="003C55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1, </w:t>
      </w:r>
      <w:r w:rsidRPr="00E655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с. 87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]; </w:t>
      </w:r>
      <w:r w:rsidRPr="00E6555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 xml:space="preserve">І, можливо, вперше за чотири страшні роки </w:t>
      </w:r>
      <w:r w:rsidRPr="00E6555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uk-UA"/>
        </w:rPr>
        <w:t>замислився німецький солдат</w:t>
      </w:r>
      <w:r w:rsidRPr="00E6555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 xml:space="preserve">, відчув себе людиною, </w:t>
      </w:r>
      <w:r w:rsidRPr="00E6555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uk-UA"/>
        </w:rPr>
        <w:t>розвів руками</w:t>
      </w:r>
      <w:r w:rsidRPr="00E6555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 xml:space="preserve">: </w:t>
      </w:r>
      <w:r w:rsidRPr="00E6555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uk-UA"/>
        </w:rPr>
        <w:t xml:space="preserve">де ж ворог? Що діється? Хто я? Кого і в </w:t>
      </w:r>
      <w:proofErr w:type="spellStart"/>
      <w:r w:rsidRPr="00E6555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uk-UA"/>
        </w:rPr>
        <w:t>ім᾿я</w:t>
      </w:r>
      <w:proofErr w:type="spellEnd"/>
      <w:r w:rsidRPr="00E6555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uk-UA"/>
        </w:rPr>
        <w:t xml:space="preserve">  чого вбивав? Навіщо все це? Яка темна сила обернула мене на ката?</w:t>
      </w:r>
      <w:r w:rsidRPr="00E655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[</w:t>
      </w:r>
      <w:r w:rsidR="003C55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1,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с. 85]. </w:t>
      </w:r>
      <w:r w:rsidR="001343C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Прийом нанизування питально-риторичних речень у вигляді парцельованих конструкцій дає змогу письменнику увиразнити суть проблеми. </w:t>
      </w:r>
      <w:r w:rsidRPr="00E655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Стилістична фігура асиндетон надає розповіді стислості та динамічності.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E6555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uk-UA"/>
        </w:rPr>
        <w:t>Напруження дійшло до краю</w:t>
      </w:r>
      <w:r w:rsidRPr="00E6555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>. Наближається гроза</w:t>
      </w:r>
      <w:r w:rsidRPr="00E655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[</w:t>
      </w:r>
      <w:r w:rsidR="003C55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1, </w:t>
      </w:r>
      <w:r w:rsidRPr="00E655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с. 84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]; </w:t>
      </w:r>
      <w:r w:rsidRPr="00E6555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uk-UA"/>
        </w:rPr>
        <w:t>Хвилюється зал</w:t>
      </w:r>
      <w:r w:rsidRPr="00E6555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 xml:space="preserve">: «Геть! </w:t>
      </w:r>
      <w:proofErr w:type="spellStart"/>
      <w:r w:rsidRPr="00E6555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>Геть</w:t>
      </w:r>
      <w:proofErr w:type="spellEnd"/>
      <w:r w:rsidRPr="00E6555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>! Не давайте йому слова!»</w:t>
      </w:r>
      <w:r w:rsidR="00F828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[</w:t>
      </w:r>
      <w:r w:rsidR="003C55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1, </w:t>
      </w:r>
      <w:r w:rsidR="00F828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с. 95]; </w:t>
      </w:r>
      <w:r w:rsidR="00F82843" w:rsidRPr="00F8284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uk-UA"/>
        </w:rPr>
        <w:t>Тривога зростає.</w:t>
      </w:r>
      <w:r w:rsidR="00F82843" w:rsidRPr="00F8284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 xml:space="preserve"> На вокзалі вже </w:t>
      </w:r>
      <w:r w:rsidR="00F82843" w:rsidRPr="00F8284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uk-UA"/>
        </w:rPr>
        <w:t>зчинилась паніка</w:t>
      </w:r>
      <w:r w:rsidR="00F82843" w:rsidRPr="00F828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[</w:t>
      </w:r>
      <w:r w:rsidR="003C55C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</w:t>
      </w:r>
      <w:r w:rsidR="003C55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</w:t>
      </w:r>
      <w:r w:rsidR="00F82843" w:rsidRPr="00F828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с. 98</w:t>
      </w:r>
      <w:r w:rsidR="00F828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]; </w:t>
      </w:r>
      <w:r w:rsidR="00F82843" w:rsidRPr="00F8284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 xml:space="preserve">А вдома прокинулась </w:t>
      </w:r>
      <w:r w:rsidR="00F82843" w:rsidRPr="00F8284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uk-UA"/>
        </w:rPr>
        <w:t xml:space="preserve">дитина </w:t>
      </w:r>
      <w:r w:rsidR="00F82843" w:rsidRPr="00F8284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>й</w:t>
      </w:r>
      <w:r w:rsidR="00F82843" w:rsidRPr="00F8284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uk-UA"/>
        </w:rPr>
        <w:t xml:space="preserve"> плаче</w:t>
      </w:r>
      <w:r w:rsidR="00F82843" w:rsidRPr="00F8284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 xml:space="preserve">, покинута в ліжку,  ̶  </w:t>
      </w:r>
      <w:r w:rsidR="00F82843" w:rsidRPr="00F8284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uk-UA"/>
        </w:rPr>
        <w:t>страшно їй</w:t>
      </w:r>
      <w:r w:rsidR="00F82843" w:rsidRPr="00F8284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 xml:space="preserve">, малій, самій. Але </w:t>
      </w:r>
      <w:r w:rsidR="00F82843" w:rsidRPr="00F8284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uk-UA"/>
        </w:rPr>
        <w:t>батькам тепер не до неї</w:t>
      </w:r>
      <w:r w:rsidR="00F82843" w:rsidRPr="00F8284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 xml:space="preserve"> вже </w:t>
      </w:r>
      <w:r w:rsidR="00F82843" w:rsidRPr="00F828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[</w:t>
      </w:r>
      <w:r w:rsidR="003C55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1, </w:t>
      </w:r>
      <w:r w:rsidR="00F82843" w:rsidRPr="00F828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с. 99].</w:t>
      </w:r>
    </w:p>
    <w:p w:rsidR="00F82843" w:rsidRDefault="00F82843" w:rsidP="000C57D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В ідіолекті Олександра Довженка спостерігаємо емотивні засоби на позначення емоції страху, напр.: </w:t>
      </w:r>
      <w:r w:rsidRPr="00F8284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 xml:space="preserve">Трохи </w:t>
      </w:r>
      <w:r w:rsidRPr="00F8284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uk-UA"/>
        </w:rPr>
        <w:t>страхітлива посмішка</w:t>
      </w:r>
      <w:r w:rsidRPr="00F8284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>, звернена в порожнечу неба, перекосила солдатське лице й вишкірені великі зуби</w:t>
      </w:r>
      <w:r w:rsidRPr="00F828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[</w:t>
      </w:r>
      <w:r w:rsidR="003C55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1, с.</w:t>
      </w:r>
      <w:r w:rsidR="003C55C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 </w:t>
      </w:r>
      <w:r w:rsidRPr="00F828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85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]; </w:t>
      </w:r>
      <w:r w:rsidRPr="00F8284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 xml:space="preserve">Тихо! Чує міністр в кабінеті, як </w:t>
      </w:r>
      <w:r w:rsidRPr="00F8284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uk-UA"/>
        </w:rPr>
        <w:t>калатає його старе склеротичне серце</w:t>
      </w:r>
      <w:r w:rsidRPr="00F8284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 xml:space="preserve">. </w:t>
      </w:r>
      <w:r w:rsidRPr="00F8284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uk-UA"/>
        </w:rPr>
        <w:t>Обличчя</w:t>
      </w:r>
      <w:r w:rsidRPr="00F8284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 xml:space="preserve"> в міністра </w:t>
      </w:r>
      <w:r w:rsidRPr="00F8284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uk-UA"/>
        </w:rPr>
        <w:t xml:space="preserve">стає все тривожнішим і тривожнішим </w:t>
      </w:r>
      <w:r w:rsidRPr="00F828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[</w:t>
      </w:r>
      <w:r w:rsidR="003C55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1, с. </w:t>
      </w:r>
      <w:r w:rsidRPr="00F828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99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]; </w:t>
      </w:r>
      <w:r w:rsidRPr="00F8284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 xml:space="preserve">Старий чиновник </w:t>
      </w:r>
      <w:r w:rsidRPr="00F8284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uk-UA"/>
        </w:rPr>
        <w:t>розгублено забігав по килиму</w:t>
      </w:r>
      <w:r w:rsidRPr="00F8284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 xml:space="preserve">, </w:t>
      </w:r>
      <w:r w:rsidRPr="00F8284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uk-UA"/>
        </w:rPr>
        <w:t xml:space="preserve">зовсім спантеличений, тре скроні </w:t>
      </w:r>
      <w:r w:rsidRPr="00F828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[</w:t>
      </w:r>
      <w:r w:rsidR="003C55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1, </w:t>
      </w:r>
      <w:r w:rsidRPr="00F828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с. 99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]; </w:t>
      </w:r>
      <w:r w:rsidRPr="00F8284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 xml:space="preserve">Старий єврей-швець </w:t>
      </w:r>
      <w:r w:rsidRPr="00F8284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uk-UA"/>
        </w:rPr>
        <w:t>злякано відвертається</w:t>
      </w:r>
      <w:r w:rsidRPr="00F8284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 xml:space="preserve"> від вікна. Він збагнув, що це стрілянина </w:t>
      </w:r>
      <w:r w:rsidRPr="00F828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[</w:t>
      </w:r>
      <w:r w:rsidR="003C55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1, </w:t>
      </w:r>
      <w:r w:rsidRPr="00F828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с. 100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]; </w:t>
      </w:r>
      <w:r w:rsidRPr="00F8284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uk-UA"/>
        </w:rPr>
        <w:t xml:space="preserve">Затремтіли </w:t>
      </w:r>
      <w:r w:rsidRPr="00F8284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 xml:space="preserve">в оратора  </w:t>
      </w:r>
      <w:r w:rsidRPr="00F8284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uk-UA"/>
        </w:rPr>
        <w:t>руки</w:t>
      </w:r>
      <w:r w:rsidRPr="00F8284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 xml:space="preserve">. </w:t>
      </w:r>
      <w:r w:rsidRPr="00F8284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uk-UA"/>
        </w:rPr>
        <w:t>Забігали очі. Одвисла щелепа</w:t>
      </w:r>
      <w:r w:rsidRPr="00F8284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 xml:space="preserve">. Чорт його знає, </w:t>
      </w:r>
      <w:r w:rsidRPr="00F8284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uk-UA"/>
        </w:rPr>
        <w:t>вилетіли всі думки з голови</w:t>
      </w:r>
      <w:r w:rsidRPr="00F8284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 xml:space="preserve">, і </w:t>
      </w:r>
      <w:r w:rsidRPr="00F8284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uk-UA"/>
        </w:rPr>
        <w:t>всі слова, й почуття, всох язик</w:t>
      </w:r>
      <w:r w:rsidRPr="00F8284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 xml:space="preserve">, тільки мізерний високий </w:t>
      </w:r>
      <w:r w:rsidRPr="00F8284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uk-UA"/>
        </w:rPr>
        <w:t>трудний звук бринів десь усередині</w:t>
      </w:r>
      <w:r w:rsidRPr="00F8284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 xml:space="preserve">, та й не звук, а відчуття безсилого звуку </w:t>
      </w:r>
      <w:r w:rsidRPr="00F828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[</w:t>
      </w:r>
      <w:r w:rsidR="003C55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1, </w:t>
      </w:r>
      <w:r w:rsidRPr="00F8284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с. 104</w:t>
      </w:r>
      <w:r w:rsidR="000C57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];</w:t>
      </w:r>
      <w:r w:rsidR="000C57D3" w:rsidRPr="000C57D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C57D3" w:rsidRPr="000C57D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 xml:space="preserve">Начальник заводу – полковник – має гострі очі. Він пильний, безсердечний, </w:t>
      </w:r>
      <w:r w:rsidR="000C57D3" w:rsidRPr="000C57D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uk-UA"/>
        </w:rPr>
        <w:t>засмиканий тривогою й страхом</w:t>
      </w:r>
      <w:r w:rsidR="000C57D3" w:rsidRPr="000C57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[</w:t>
      </w:r>
      <w:r w:rsidR="003C55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1, </w:t>
      </w:r>
      <w:r w:rsidR="000C57D3" w:rsidRPr="000C57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с. 89].</w:t>
      </w:r>
      <w:r w:rsidR="000C57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C901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Внутрішній стан художніх персонажів обумовлений загрозою реального чи передбачуваного лиха. Він супроводжується </w:t>
      </w:r>
      <w:r w:rsidR="00C901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lastRenderedPageBreak/>
        <w:t>неконтрольованими тимчасовими фізіологічними змінами в організмі людини. Вербалізація досліджуваної емоції здійснюється за допомогою емотивних прислівників</w:t>
      </w:r>
      <w:r w:rsidR="00EF04A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та прикметників з семою страху. Ф</w:t>
      </w:r>
      <w:r w:rsidR="00C901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разеологічні вирази комунікативного характеру</w:t>
      </w:r>
      <w:r w:rsidR="00EF04A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(</w:t>
      </w:r>
      <w:r w:rsidR="00EF04AA" w:rsidRPr="00EF04A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uk-UA"/>
        </w:rPr>
        <w:t>калатає серце, забігали очі, одвисла щелепа, вилетіли всі думки з голови</w:t>
      </w:r>
      <w:r w:rsidR="00EF04A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), які є рівноцінні простому реченню, репрезентують несвідомі дії організму в стані тривоги та страху.</w:t>
      </w:r>
    </w:p>
    <w:p w:rsidR="008D52FE" w:rsidRPr="008D52FE" w:rsidRDefault="00C00EDB" w:rsidP="000C57D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Е</w:t>
      </w:r>
      <w:r w:rsidRPr="00226E6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моційний стан</w:t>
      </w:r>
      <w:r w:rsidR="00226E6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гніву</w:t>
      </w:r>
      <w:r w:rsidRPr="00226E6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який протікає у формі афекту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й</w:t>
      </w:r>
      <w:r w:rsidRPr="00226E6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спричинюється раптовим виникненням значної перешкоди на шляху задоволення надзвичайно важливої для суб’єкта потреби</w:t>
      </w:r>
      <w:r w:rsidR="00226E6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має своє відображення в наступних художніх контекстах, напр.: </w:t>
      </w:r>
      <w:r w:rsidR="00226E61" w:rsidRPr="00226E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 xml:space="preserve">Підійшов швидко й рішуче, зіпхнув його з трибуни і </w:t>
      </w:r>
      <w:r w:rsidR="00226E61" w:rsidRPr="00226E6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uk-UA"/>
        </w:rPr>
        <w:t>в гніві</w:t>
      </w:r>
      <w:r w:rsidR="00226E61" w:rsidRPr="00226E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 xml:space="preserve"> став перед солдатами</w:t>
      </w:r>
      <w:r w:rsidR="00226E61" w:rsidRPr="00226E6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[</w:t>
      </w:r>
      <w:r w:rsidR="003C55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1, </w:t>
      </w:r>
      <w:r w:rsidR="00226E61" w:rsidRPr="00226E6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с. 94</w:t>
      </w:r>
      <w:r w:rsidR="00226E6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]; </w:t>
      </w:r>
      <w:proofErr w:type="spellStart"/>
      <w:r w:rsidR="00226E61" w:rsidRPr="00226E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>Тиміш</w:t>
      </w:r>
      <w:proofErr w:type="spellEnd"/>
      <w:r w:rsidR="00226E61" w:rsidRPr="00226E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 xml:space="preserve">, </w:t>
      </w:r>
      <w:r w:rsidR="00226E61" w:rsidRPr="00226E6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uk-UA"/>
        </w:rPr>
        <w:t>обурений</w:t>
      </w:r>
      <w:r w:rsidR="00226E61" w:rsidRPr="00226E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>, обертається до президії залу</w:t>
      </w:r>
      <w:r w:rsidR="00226E61" w:rsidRPr="00226E6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[</w:t>
      </w:r>
      <w:r w:rsidR="003C55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1, </w:t>
      </w:r>
      <w:r w:rsidR="00226E61" w:rsidRPr="00226E6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с. 95</w:t>
      </w:r>
      <w:r w:rsidR="00226E6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]; </w:t>
      </w:r>
      <w:proofErr w:type="spellStart"/>
      <w:r w:rsidR="002B1CB2" w:rsidRPr="002B1CB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>Б᾿є</w:t>
      </w:r>
      <w:proofErr w:type="spellEnd"/>
      <w:r w:rsidR="002B1CB2" w:rsidRPr="002B1CB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 xml:space="preserve"> </w:t>
      </w:r>
      <w:r w:rsidR="002B1CB2" w:rsidRPr="002B1CB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uk-UA"/>
        </w:rPr>
        <w:t>озвірілий солдат</w:t>
      </w:r>
      <w:r w:rsidR="002B1CB2" w:rsidRPr="002B1CB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 xml:space="preserve"> коня</w:t>
      </w:r>
      <w:r w:rsidR="002B1CB2" w:rsidRPr="002B1CB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2B1CB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[</w:t>
      </w:r>
      <w:r w:rsidR="003C55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1, </w:t>
      </w:r>
      <w:r w:rsidR="002B1CB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с. 82]</w:t>
      </w:r>
      <w:r w:rsidR="002B1CB2" w:rsidRPr="002B1CB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; </w:t>
      </w:r>
      <w:r w:rsidR="002B1CB2" w:rsidRPr="002B1CB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 xml:space="preserve">Обивателі, чиновники, що так недавно горлали на площі славу Центральній раді, стоять з глеками </w:t>
      </w:r>
      <w:r w:rsidR="002B1CB2" w:rsidRPr="002B1CB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uk-UA"/>
        </w:rPr>
        <w:t>розгублені</w:t>
      </w:r>
      <w:r w:rsidR="002B1CB2" w:rsidRPr="002B1CB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 xml:space="preserve">, </w:t>
      </w:r>
      <w:r w:rsidR="002B1CB2" w:rsidRPr="002B1CB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uk-UA"/>
        </w:rPr>
        <w:t>злющі.</w:t>
      </w:r>
      <w:r w:rsidR="002B1CB2" w:rsidRPr="002B1CB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 xml:space="preserve">  </w:t>
      </w:r>
      <w:r w:rsidR="002B1CB2" w:rsidRPr="002B1CB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uk-UA"/>
        </w:rPr>
        <w:t>Розгублені й люті</w:t>
      </w:r>
      <w:r w:rsidR="002B1CB2" w:rsidRPr="002B1CB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 xml:space="preserve"> жінки. Поступово </w:t>
      </w:r>
      <w:r w:rsidR="002B1CB2" w:rsidRPr="002B1CB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uk-UA"/>
        </w:rPr>
        <w:t>починається лайка</w:t>
      </w:r>
      <w:r w:rsidR="002B1CB2" w:rsidRPr="002B1CB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 xml:space="preserve"> </w:t>
      </w:r>
      <w:r w:rsidR="002B1CB2" w:rsidRPr="002B1CB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[</w:t>
      </w:r>
      <w:r w:rsidR="003C55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1, </w:t>
      </w:r>
      <w:r w:rsidR="002B1CB2" w:rsidRPr="002B1CB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с. 100</w:t>
      </w:r>
      <w:r w:rsidR="000C57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]; </w:t>
      </w:r>
      <w:r w:rsidR="000C57D3" w:rsidRPr="000C57D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 xml:space="preserve">Ось солдати </w:t>
      </w:r>
      <w:r w:rsidR="000C57D3" w:rsidRPr="000C57D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uk-UA"/>
        </w:rPr>
        <w:t>з розпачливою лайкою</w:t>
      </w:r>
      <w:r w:rsidR="000C57D3" w:rsidRPr="000C57D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 xml:space="preserve"> «розв’язують національне питання»</w:t>
      </w:r>
      <w:r w:rsidR="000C57D3" w:rsidRPr="000C57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[</w:t>
      </w:r>
      <w:r w:rsidR="003C55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1, </w:t>
      </w:r>
      <w:r w:rsidR="000C57D3" w:rsidRPr="000C57D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с. 94].</w:t>
      </w:r>
      <w:r w:rsidR="002B1CB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Засобами номінації </w:t>
      </w:r>
      <w:r w:rsidR="004C63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емоційного концепту «гнів» є </w:t>
      </w:r>
      <w:proofErr w:type="spellStart"/>
      <w:r w:rsidR="004C63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емотиви-експресиви</w:t>
      </w:r>
      <w:proofErr w:type="spellEnd"/>
      <w:r w:rsidR="004C63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виражені якісними прикметниками, та </w:t>
      </w:r>
      <w:proofErr w:type="spellStart"/>
      <w:r w:rsidR="004C63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емотиви-номінативи</w:t>
      </w:r>
      <w:proofErr w:type="spellEnd"/>
      <w:r w:rsidR="004C63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 первинним емотивним смислом на позначення гніву. </w:t>
      </w:r>
      <w:r w:rsidR="008D52FE" w:rsidRPr="008D52F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 xml:space="preserve">Солдат уже </w:t>
      </w:r>
      <w:r w:rsidR="008D52FE" w:rsidRPr="008D52F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uk-UA"/>
        </w:rPr>
        <w:t>ладен убити</w:t>
      </w:r>
      <w:r w:rsidR="008D52FE" w:rsidRPr="008D52F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 xml:space="preserve"> машиніста. Додому солдатові треба – три роки гнив в окопах</w:t>
      </w:r>
      <w:r w:rsidR="008D52FE" w:rsidRPr="008D52F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[</w:t>
      </w:r>
      <w:r w:rsidR="003C55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1, </w:t>
      </w:r>
      <w:r w:rsidR="008D52FE" w:rsidRPr="008D52F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с. 86</w:t>
      </w:r>
      <w:r w:rsidR="008D52F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]; </w:t>
      </w:r>
      <w:r w:rsidR="00226E61" w:rsidRPr="00226E6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uk-UA"/>
        </w:rPr>
        <w:t>Як вовча зграя,</w:t>
      </w:r>
      <w:r w:rsidR="00226E61" w:rsidRPr="00226E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 xml:space="preserve"> мечуться в пітьмі вулиць гайдамаки </w:t>
      </w:r>
      <w:r w:rsidR="00226E61" w:rsidRPr="00226E6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[</w:t>
      </w:r>
      <w:r w:rsidR="003C55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1, </w:t>
      </w:r>
      <w:r w:rsidR="00226E61" w:rsidRPr="00226E6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с. 100</w:t>
      </w:r>
      <w:r w:rsidR="00226E6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]; </w:t>
      </w:r>
      <w:r w:rsidR="008D52FE" w:rsidRPr="008D52F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uk-UA"/>
        </w:rPr>
        <w:t>Розпач душить</w:t>
      </w:r>
      <w:r w:rsidR="008D52FE" w:rsidRPr="008D52F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 xml:space="preserve"> Білоконя </w:t>
      </w:r>
      <w:r w:rsidR="008D52FE" w:rsidRPr="008D52F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uk-UA"/>
        </w:rPr>
        <w:t>й ненависть така,</w:t>
      </w:r>
      <w:r w:rsidR="008D52FE" w:rsidRPr="008D52F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 xml:space="preserve"> аж хата стугонить і сіни </w:t>
      </w:r>
      <w:r w:rsidR="008D52FE" w:rsidRPr="008D52F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[</w:t>
      </w:r>
      <w:r w:rsidR="003C55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1, </w:t>
      </w:r>
      <w:r w:rsidR="008D52FE" w:rsidRPr="008D52F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с. 112</w:t>
      </w:r>
      <w:r w:rsidR="008D52F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]; </w:t>
      </w:r>
      <w:r w:rsidR="008D52FE" w:rsidRPr="008D52F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uk-UA"/>
        </w:rPr>
        <w:t>Грюкнув кулак по столу</w:t>
      </w:r>
      <w:r w:rsidR="008D52FE" w:rsidRPr="008D52F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 xml:space="preserve"> – підстрибнув хліб і ніж на </w:t>
      </w:r>
      <w:proofErr w:type="spellStart"/>
      <w:r w:rsidR="008D52FE" w:rsidRPr="008D52F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>піваршина</w:t>
      </w:r>
      <w:proofErr w:type="spellEnd"/>
      <w:r w:rsidR="008D52FE" w:rsidRPr="008D52F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 xml:space="preserve">. Створилась тиша, як перед вибухом бомби </w:t>
      </w:r>
      <w:r w:rsidR="008D52FE" w:rsidRPr="008D52F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[</w:t>
      </w:r>
      <w:r w:rsidR="003C55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1, с. </w:t>
      </w:r>
      <w:r w:rsidR="008D52FE" w:rsidRPr="008D52F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113</w:t>
      </w:r>
      <w:r w:rsidR="004C63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]. </w:t>
      </w:r>
      <w:proofErr w:type="spellStart"/>
      <w:r w:rsidR="004C63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Дискрипція</w:t>
      </w:r>
      <w:proofErr w:type="spellEnd"/>
      <w:r w:rsidR="004C63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емоційного стану гніву здійснюється імпліцитно емотивними фразеологічними одиницями та порівняльними зворотами.</w:t>
      </w:r>
      <w:r w:rsidR="008D52F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</w:p>
    <w:p w:rsidR="000F18FB" w:rsidRDefault="000C57D3" w:rsidP="000F18F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Не менш виразним є емоційний концепт «жах</w:t>
      </w:r>
      <w:r w:rsidR="009472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(афект)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». </w:t>
      </w:r>
      <w:r w:rsidR="00D75F5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</w:t>
      </w:r>
      <w:r w:rsidR="009472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адмірний стан переляку, що супроводжується пригніченістю, іноді тремтінням та відсутністю активної реакц</w:t>
      </w:r>
      <w:r w:rsidR="00D75F5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ії щодо усунення джерела страху, спостерігаємо в наступних художніх висловлюваннях, напр.: </w:t>
      </w:r>
      <w:r w:rsidR="00D75F5B" w:rsidRPr="00D75F5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 xml:space="preserve">На вокзалі Київ-Пасажирський </w:t>
      </w:r>
      <w:r w:rsidR="00D75F5B" w:rsidRPr="00D75F5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uk-UA"/>
        </w:rPr>
        <w:t>телеграфіст охоплений жахом</w:t>
      </w:r>
      <w:r w:rsidR="00D75F5B" w:rsidRPr="00D75F5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 xml:space="preserve">. І </w:t>
      </w:r>
      <w:r w:rsidR="00D75F5B" w:rsidRPr="00D75F5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uk-UA"/>
        </w:rPr>
        <w:t>телеграфістку охопив жах. І ще когось</w:t>
      </w:r>
      <w:r w:rsidR="00D75F5B" w:rsidRPr="00D75F5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D75F5B" w:rsidRPr="00D75F5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lastRenderedPageBreak/>
        <w:t>[</w:t>
      </w:r>
      <w:r w:rsidR="00F42F4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1, </w:t>
      </w:r>
      <w:r w:rsidR="00D75F5B" w:rsidRPr="00D75F5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с. 88].</w:t>
      </w:r>
      <w:r w:rsidR="00D75F5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D75F5B" w:rsidRPr="00D75F5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uk-UA"/>
        </w:rPr>
        <w:t>Голова зробився більший за свою бороду. Ох боже ж мій!</w:t>
      </w:r>
      <w:r w:rsidR="00D75F5B" w:rsidRPr="00D75F5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 xml:space="preserve"> Який дурень, не прочитавши, підсунув мені, близькозорому, цю телеграму? </w:t>
      </w:r>
      <w:r w:rsidR="00D75F5B" w:rsidRPr="00D75F5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uk-UA"/>
        </w:rPr>
        <w:t>Що ж тепер робити?</w:t>
      </w:r>
      <w:r w:rsidR="00D75F5B" w:rsidRPr="00D75F5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[</w:t>
      </w:r>
      <w:r w:rsidR="00F42F4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1, </w:t>
      </w:r>
      <w:r w:rsidR="00D75F5B" w:rsidRPr="00D75F5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с. 96].</w:t>
      </w:r>
      <w:r w:rsidR="00D75F5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Стан безпорадності художнього пер</w:t>
      </w:r>
      <w:r w:rsidR="008D22C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сонажа підсилює прийом </w:t>
      </w:r>
      <w:proofErr w:type="spellStart"/>
      <w:r w:rsidR="008D22C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гіперсемантизації</w:t>
      </w:r>
      <w:proofErr w:type="spellEnd"/>
      <w:r w:rsidR="008D22C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на контрасті</w:t>
      </w:r>
      <w:r w:rsidR="000F18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та риторичні звертання й запитання до надприродного духовного єства. </w:t>
      </w:r>
      <w:r w:rsidR="000F18FB" w:rsidRPr="000F18F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uk-UA"/>
        </w:rPr>
        <w:t xml:space="preserve">Кричать жінки! Тікайте! </w:t>
      </w:r>
      <w:proofErr w:type="spellStart"/>
      <w:r w:rsidR="000F18FB" w:rsidRPr="000F18F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uk-UA"/>
        </w:rPr>
        <w:t>Заплющіть</w:t>
      </w:r>
      <w:proofErr w:type="spellEnd"/>
      <w:r w:rsidR="000F18FB" w:rsidRPr="000F18F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uk-UA"/>
        </w:rPr>
        <w:t xml:space="preserve"> очі! Зараз потрощиться поїзд</w:t>
      </w:r>
      <w:r w:rsidR="000F18FB" w:rsidRPr="000F18F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 xml:space="preserve"> і загинуть герої, великомученики, брати</w:t>
      </w:r>
      <w:r w:rsidR="000F18FB" w:rsidRPr="000F18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[</w:t>
      </w:r>
      <w:r w:rsidR="00F42F4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1, </w:t>
      </w:r>
      <w:r w:rsidR="000F18FB" w:rsidRPr="000F18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с. 88</w:t>
      </w:r>
      <w:r w:rsidR="000F18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]; </w:t>
      </w:r>
      <w:r w:rsidR="000F18FB" w:rsidRPr="000F18F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uk-UA"/>
        </w:rPr>
        <w:t>Паніка</w:t>
      </w:r>
      <w:r w:rsidR="000F18FB" w:rsidRPr="000F18FB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 xml:space="preserve"> в міщансько-буржуазному домі </w:t>
      </w:r>
      <w:r w:rsidR="000F18FB" w:rsidRPr="000F18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[</w:t>
      </w:r>
      <w:r w:rsidR="00F42F4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1, </w:t>
      </w:r>
      <w:r w:rsidR="000F18FB" w:rsidRPr="000F18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с. 100].</w:t>
      </w:r>
      <w:r w:rsidR="005A52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Парцельовані риторичні оклики підсилюють ефект розгубленості та надмірного страху.</w:t>
      </w:r>
    </w:p>
    <w:p w:rsidR="00535E8D" w:rsidRPr="00F42F4E" w:rsidRDefault="006833A5" w:rsidP="00F42F4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В ідіолекті Олександра Довженка художні персонажі зрідка переживають емоційний стан радості та захоплення, напр.: </w:t>
      </w:r>
      <w:r w:rsidRPr="006833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uk-UA"/>
        </w:rPr>
        <w:t>Приємно</w:t>
      </w:r>
      <w:r w:rsidRPr="006833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 xml:space="preserve"> їсти паску й крашанки. </w:t>
      </w:r>
      <w:r w:rsidRPr="006833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uk-UA"/>
        </w:rPr>
        <w:t>Приємно</w:t>
      </w:r>
      <w:r w:rsidRPr="006833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 xml:space="preserve">, коли весною вода заливає хату й сіни і всі бродять по воді. </w:t>
      </w:r>
      <w:r w:rsidRPr="006833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uk-UA"/>
        </w:rPr>
        <w:t>Приємно</w:t>
      </w:r>
      <w:r w:rsidRPr="006833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 xml:space="preserve"> тягати копиці до стогу й ходити навколо стогів по насінні. </w:t>
      </w:r>
      <w:r w:rsidRPr="006833A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uk-UA"/>
        </w:rPr>
        <w:t>Приємно</w:t>
      </w:r>
      <w:r w:rsidRPr="006833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>, коли яблуко, про яке думали, що кисле, виявляється солодким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6833A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 xml:space="preserve"> </w:t>
      </w:r>
      <w:r w:rsidRPr="006833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[</w:t>
      </w:r>
      <w:r w:rsidR="00F42F4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1,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с. 48</w:t>
      </w:r>
      <w:r w:rsidRPr="006833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].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535E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Стилістичний прийом ампліфікації підкреслює внутрішнє почуття задоволення. </w:t>
      </w:r>
      <w:r w:rsidR="00535E8D" w:rsidRPr="00535E8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 xml:space="preserve">Василь </w:t>
      </w:r>
      <w:r w:rsidR="00535E8D" w:rsidRPr="00535E8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uk-UA"/>
        </w:rPr>
        <w:t>був щасливий</w:t>
      </w:r>
      <w:r w:rsidR="00535E8D" w:rsidRPr="00535E8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 xml:space="preserve">. Скинувши картуза, він витер мокрий лоб і, прислухавшись до гомону, </w:t>
      </w:r>
      <w:r w:rsidR="00535E8D" w:rsidRPr="00535E8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uk-UA"/>
        </w:rPr>
        <w:t>весело привітався</w:t>
      </w:r>
      <w:r w:rsidR="00535E8D" w:rsidRPr="00535E8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 xml:space="preserve"> з народом </w:t>
      </w:r>
      <w:r w:rsidR="00535E8D" w:rsidRPr="00535E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[</w:t>
      </w:r>
      <w:r w:rsidR="00F42F4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1, </w:t>
      </w:r>
      <w:r w:rsidR="00535E8D" w:rsidRPr="00535E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с. 124</w:t>
      </w:r>
      <w:r w:rsidR="00535E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];</w:t>
      </w:r>
      <w:r w:rsidR="00F42F4E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 xml:space="preserve"> </w:t>
      </w:r>
      <w:r w:rsidR="00535E8D" w:rsidRPr="00535E8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 xml:space="preserve">Їй-богу. А от увечері мене щось неначе </w:t>
      </w:r>
      <w:r w:rsidR="00535E8D" w:rsidRPr="00535E8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 w:eastAsia="uk-UA"/>
        </w:rPr>
        <w:t>так тягне до тебе</w:t>
      </w:r>
      <w:r w:rsidR="00535E8D" w:rsidRPr="00535E8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  <w:t xml:space="preserve">, Наталю </w:t>
      </w:r>
      <w:r w:rsidR="00535E8D" w:rsidRPr="00535E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[</w:t>
      </w:r>
      <w:r w:rsidR="00F42F4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1, с. </w:t>
      </w:r>
      <w:r w:rsidR="00535E8D" w:rsidRPr="00535E8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126].</w:t>
      </w:r>
      <w:r w:rsidR="007E03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="007E03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Вербалізаторами</w:t>
      </w:r>
      <w:proofErr w:type="spellEnd"/>
      <w:r w:rsidR="007E03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емоції радості виступають емотивні прислівники, якісні прикметники та фразеологічні одинці.</w:t>
      </w:r>
    </w:p>
    <w:p w:rsidR="007E03F5" w:rsidRPr="007E03F5" w:rsidRDefault="00FA336C" w:rsidP="007E03F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</w:pPr>
      <w:r w:rsidRPr="00FA33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Висновок: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о</w:t>
      </w:r>
      <w:r w:rsidR="007E03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тже, дослідження</w:t>
      </w:r>
      <w:r w:rsidR="007E03F5" w:rsidRPr="007E03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базових емоційних станів </w:t>
      </w:r>
      <w:proofErr w:type="spellStart"/>
      <w:r w:rsidR="00A35B7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комунікантів</w:t>
      </w:r>
      <w:proofErr w:type="spellEnd"/>
      <w:r w:rsidR="00A35B7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(радості</w:t>
      </w:r>
      <w:r w:rsidR="007E03F5" w:rsidRPr="007E03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 горя, печалі, гніву, обурення, ст</w:t>
      </w:r>
      <w:r w:rsidR="00A35B7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раху, жаху</w:t>
      </w:r>
      <w:r w:rsidR="007E03F5" w:rsidRPr="007E03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) на мовному рівні в проаналізованих групах </w:t>
      </w:r>
      <w:proofErr w:type="spellStart"/>
      <w:r w:rsidR="007E03F5" w:rsidRPr="007E03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емотивів</w:t>
      </w:r>
      <w:proofErr w:type="spellEnd"/>
      <w:r w:rsidR="007E03F5" w:rsidRPr="007E03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 перевагою лексичних </w:t>
      </w:r>
      <w:r w:rsidR="00A35B7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одиниць на позначення негативних</w:t>
      </w:r>
      <w:r w:rsidR="007E03F5" w:rsidRPr="007E03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е</w:t>
      </w:r>
      <w:r w:rsidR="00790F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моцій указує на загальну напружену</w:t>
      </w:r>
      <w:r w:rsidR="007E03F5" w:rsidRPr="007E03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психологічну тональність </w:t>
      </w:r>
      <w:r w:rsidR="00790F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художнього </w:t>
      </w:r>
      <w:r w:rsidR="007E03F5" w:rsidRPr="007E03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контексту</w:t>
      </w:r>
      <w:r w:rsidR="00790F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. Репрезентантами емоційних станів персонажів слугують </w:t>
      </w:r>
      <w:r w:rsidR="00314E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лексичні засоби першого порядку, представлені </w:t>
      </w:r>
      <w:proofErr w:type="spellStart"/>
      <w:r w:rsidR="00314E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емотивами-номінативами</w:t>
      </w:r>
      <w:proofErr w:type="spellEnd"/>
      <w:r w:rsidR="00314E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 та лекс</w:t>
      </w:r>
      <w:r w:rsidR="00D914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ичні засоби</w:t>
      </w:r>
      <w:r w:rsidR="00314E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другого порядку</w:t>
      </w:r>
      <w:r w:rsidR="00D914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(</w:t>
      </w:r>
      <w:proofErr w:type="spellStart"/>
      <w:r w:rsidR="00D914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емотиви-афективи</w:t>
      </w:r>
      <w:proofErr w:type="spellEnd"/>
      <w:r w:rsidR="00D914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та </w:t>
      </w:r>
      <w:proofErr w:type="spellStart"/>
      <w:r w:rsidR="00D914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емотиви-конотативи</w:t>
      </w:r>
      <w:proofErr w:type="spellEnd"/>
      <w:r w:rsidR="00D914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)</w:t>
      </w:r>
      <w:r w:rsidR="00314E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 виражені лексико-граматичними</w:t>
      </w:r>
      <w:r w:rsidR="00790F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314E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категоріями</w:t>
      </w:r>
      <w:r w:rsidR="00D914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(субстантивними конструкціями, прикметниками, </w:t>
      </w:r>
      <w:r w:rsidR="00D914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lastRenderedPageBreak/>
        <w:t>прислівниками, формами дієслова</w:t>
      </w:r>
      <w:r w:rsidR="00314E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), порівняльними зворотами, риторичними звертання</w:t>
      </w:r>
      <w:r w:rsidR="00D914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ми й запитаннями та</w:t>
      </w:r>
      <w:r w:rsidR="00314E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фразеологічними одиницями.</w:t>
      </w:r>
    </w:p>
    <w:p w:rsidR="006833A5" w:rsidRDefault="006833A5" w:rsidP="000F18F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uk-UA"/>
        </w:rPr>
      </w:pPr>
    </w:p>
    <w:p w:rsidR="007F79FD" w:rsidRPr="00C85B8B" w:rsidRDefault="007F79FD" w:rsidP="007F79FD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uk-UA"/>
        </w:rPr>
      </w:pPr>
      <w:r w:rsidRPr="00C85B8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uk-UA"/>
        </w:rPr>
        <w:t>References</w:t>
      </w:r>
    </w:p>
    <w:p w:rsidR="00344D49" w:rsidRPr="00C85B8B" w:rsidRDefault="00344D49" w:rsidP="00344D4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1. </w:t>
      </w:r>
      <w:proofErr w:type="spellStart"/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Do</w:t>
      </w:r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vzhenko</w:t>
      </w:r>
      <w:proofErr w:type="spellEnd"/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O. </w:t>
      </w:r>
      <w:proofErr w:type="spellStart"/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Tvory</w:t>
      </w:r>
      <w:proofErr w:type="spellEnd"/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v </w:t>
      </w:r>
      <w:proofErr w:type="spellStart"/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piaty</w:t>
      </w:r>
      <w:proofErr w:type="spellEnd"/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tomakh</w:t>
      </w:r>
      <w:proofErr w:type="spellEnd"/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[</w:t>
      </w:r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Works in five parts</w:t>
      </w:r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]  </w:t>
      </w:r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Part</w:t>
      </w:r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.1 / </w:t>
      </w:r>
      <w:proofErr w:type="spellStart"/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uporiadn</w:t>
      </w:r>
      <w:proofErr w:type="spellEnd"/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. </w:t>
      </w:r>
      <w:proofErr w:type="spellStart"/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Yu</w:t>
      </w:r>
      <w:proofErr w:type="spellEnd"/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. </w:t>
      </w:r>
      <w:proofErr w:type="spellStart"/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Solntseva</w:t>
      </w:r>
      <w:proofErr w:type="spellEnd"/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, T.</w:t>
      </w:r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 </w:t>
      </w:r>
      <w:proofErr w:type="spellStart"/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Derev</w:t>
      </w:r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ianko</w:t>
      </w:r>
      <w:proofErr w:type="spellEnd"/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.  K.: </w:t>
      </w:r>
      <w:proofErr w:type="spellStart"/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Dnipro</w:t>
      </w:r>
      <w:proofErr w:type="spellEnd"/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, 1983. 439 </w:t>
      </w:r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p</w:t>
      </w:r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. </w:t>
      </w:r>
    </w:p>
    <w:p w:rsidR="00344D49" w:rsidRPr="00C85B8B" w:rsidRDefault="00344D49" w:rsidP="00344D4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2.</w:t>
      </w:r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 </w:t>
      </w:r>
      <w:proofErr w:type="gramStart"/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I</w:t>
      </w:r>
      <w:proofErr w:type="spellStart"/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zard</w:t>
      </w:r>
      <w:proofErr w:type="spellEnd"/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 K</w:t>
      </w:r>
      <w:proofErr w:type="gramEnd"/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.  </w:t>
      </w:r>
      <w:proofErr w:type="spellStart"/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Psykholohyia</w:t>
      </w:r>
      <w:proofErr w:type="spellEnd"/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e</w:t>
      </w:r>
      <w:proofErr w:type="spellStart"/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motsyi</w:t>
      </w:r>
      <w:proofErr w:type="spellEnd"/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[</w:t>
      </w:r>
      <w:r w:rsidR="00572B97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Psyc</w:t>
      </w:r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hology of emotions</w:t>
      </w:r>
      <w:r w:rsidR="00572B97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]  / </w:t>
      </w:r>
      <w:r w:rsidR="00572B97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 xml:space="preserve">Translation from </w:t>
      </w:r>
      <w:proofErr w:type="spellStart"/>
      <w:r w:rsidR="00572B97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Eng</w:t>
      </w:r>
      <w:proofErr w:type="spellEnd"/>
      <w:r w:rsidR="00572B97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.</w:t>
      </w:r>
      <w:r w:rsidR="00572B97" w:rsidRPr="00C85B8B">
        <w:rPr>
          <w:sz w:val="24"/>
          <w:szCs w:val="24"/>
          <w:lang w:val="en-US"/>
        </w:rPr>
        <w:t xml:space="preserve"> </w:t>
      </w:r>
      <w:proofErr w:type="spellStart"/>
      <w:r w:rsidR="00572B97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Saint</w:t>
      </w:r>
      <w:proofErr w:type="spellEnd"/>
      <w:r w:rsidR="00572B97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="00572B97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Petersburg</w:t>
      </w:r>
      <w:proofErr w:type="spellEnd"/>
      <w:r w:rsidR="00572B97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, 1999.  464 </w:t>
      </w:r>
      <w:r w:rsidR="00572B97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p</w:t>
      </w:r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.</w:t>
      </w:r>
    </w:p>
    <w:p w:rsidR="00344D49" w:rsidRPr="00C85B8B" w:rsidRDefault="00344D49" w:rsidP="00344D4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3.</w:t>
      </w:r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 </w:t>
      </w:r>
      <w:proofErr w:type="spellStart"/>
      <w:r w:rsidR="00572B97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Kal</w:t>
      </w:r>
      <w:proofErr w:type="spellEnd"/>
      <w:r w:rsidR="00572B97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i</w:t>
      </w:r>
      <w:proofErr w:type="spellStart"/>
      <w:r w:rsidR="00572B97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mull</w:t>
      </w:r>
      <w:proofErr w:type="spellEnd"/>
      <w:r w:rsidR="00572B97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i</w:t>
      </w:r>
      <w:proofErr w:type="spellStart"/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na</w:t>
      </w:r>
      <w:proofErr w:type="spellEnd"/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L. </w:t>
      </w:r>
      <w:proofErr w:type="spellStart"/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Semantycheskoe</w:t>
      </w:r>
      <w:proofErr w:type="spellEnd"/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pole</w:t>
      </w:r>
      <w:proofErr w:type="spellEnd"/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e</w:t>
      </w:r>
      <w:proofErr w:type="spellStart"/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motyvnosty</w:t>
      </w:r>
      <w:proofErr w:type="spellEnd"/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v </w:t>
      </w:r>
      <w:proofErr w:type="spellStart"/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russkom</w:t>
      </w:r>
      <w:proofErr w:type="spellEnd"/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yaz</w:t>
      </w:r>
      <w:proofErr w:type="spellEnd"/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y</w:t>
      </w:r>
      <w:proofErr w:type="spellStart"/>
      <w:r w:rsidR="00572B97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ke</w:t>
      </w:r>
      <w:proofErr w:type="spellEnd"/>
      <w:r w:rsidR="00572B97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: d</w:t>
      </w:r>
      <w:r w:rsidR="00572B97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i</w:t>
      </w:r>
      <w:proofErr w:type="spellStart"/>
      <w:r w:rsidR="00572B97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akhron</w:t>
      </w:r>
      <w:proofErr w:type="spellEnd"/>
      <w:r w:rsidR="00572B97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i</w:t>
      </w:r>
      <w:proofErr w:type="spellStart"/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cheskyi</w:t>
      </w:r>
      <w:proofErr w:type="spellEnd"/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aspekt</w:t>
      </w:r>
      <w:proofErr w:type="spellEnd"/>
      <w:r w:rsidR="00572B97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[</w:t>
      </w:r>
      <w:proofErr w:type="spellStart"/>
      <w:r w:rsidR="00572B97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The</w:t>
      </w:r>
      <w:proofErr w:type="spellEnd"/>
      <w:r w:rsidR="00572B97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="00572B97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semantic</w:t>
      </w:r>
      <w:proofErr w:type="spellEnd"/>
      <w:r w:rsidR="00572B97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="00572B97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field</w:t>
      </w:r>
      <w:proofErr w:type="spellEnd"/>
      <w:r w:rsidR="00572B97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="00572B97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of</w:t>
      </w:r>
      <w:proofErr w:type="spellEnd"/>
      <w:r w:rsidR="00572B97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="00572B97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emotion</w:t>
      </w:r>
      <w:proofErr w:type="spellEnd"/>
      <w:r w:rsidR="00572B97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="00572B97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in</w:t>
      </w:r>
      <w:proofErr w:type="spellEnd"/>
      <w:r w:rsidR="00572B97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="00572B97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the</w:t>
      </w:r>
      <w:proofErr w:type="spellEnd"/>
      <w:r w:rsidR="00572B97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="00572B97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Russian</w:t>
      </w:r>
      <w:proofErr w:type="spellEnd"/>
      <w:r w:rsidR="00572B97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="00572B97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language</w:t>
      </w:r>
      <w:proofErr w:type="spellEnd"/>
      <w:r w:rsidR="00572B97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: a </w:t>
      </w:r>
      <w:proofErr w:type="spellStart"/>
      <w:r w:rsidR="00572B97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diachronic</w:t>
      </w:r>
      <w:proofErr w:type="spellEnd"/>
      <w:r w:rsidR="00572B97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="00572B97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aspect</w:t>
      </w:r>
      <w:proofErr w:type="spellEnd"/>
      <w:r w:rsidR="00572B97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]  </w:t>
      </w:r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(s </w:t>
      </w:r>
      <w:proofErr w:type="spellStart"/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pryvlechenyem</w:t>
      </w:r>
      <w:proofErr w:type="spellEnd"/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materyala</w:t>
      </w:r>
      <w:proofErr w:type="spellEnd"/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slavianskykh</w:t>
      </w:r>
      <w:proofErr w:type="spellEnd"/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yaz</w:t>
      </w:r>
      <w:proofErr w:type="spellEnd"/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y</w:t>
      </w:r>
      <w:proofErr w:type="spellStart"/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kov</w:t>
      </w:r>
      <w:proofErr w:type="spellEnd"/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) : </w:t>
      </w:r>
      <w:proofErr w:type="spellStart"/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mono</w:t>
      </w:r>
      <w:proofErr w:type="spellEnd"/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graph</w:t>
      </w:r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. </w:t>
      </w:r>
      <w:r w:rsidR="00572B97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="00572B97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Ufa</w:t>
      </w:r>
      <w:proofErr w:type="spellEnd"/>
      <w:r w:rsidR="00572B97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: RYO </w:t>
      </w:r>
      <w:proofErr w:type="spellStart"/>
      <w:r w:rsidR="00572B97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Bash</w:t>
      </w:r>
      <w:proofErr w:type="spellEnd"/>
      <w:r w:rsidR="00572B97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HU, 2006.  344 </w:t>
      </w:r>
      <w:r w:rsidR="00572B97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p</w:t>
      </w:r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.</w:t>
      </w:r>
    </w:p>
    <w:p w:rsidR="00344D49" w:rsidRPr="00C85B8B" w:rsidRDefault="00344D49" w:rsidP="00344D4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4.</w:t>
      </w:r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 </w:t>
      </w:r>
      <w:proofErr w:type="spellStart"/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Psykholohichnyi</w:t>
      </w:r>
      <w:proofErr w:type="spellEnd"/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slovnyk</w:t>
      </w:r>
      <w:proofErr w:type="spellEnd"/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[</w:t>
      </w:r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Psychological dictionary</w:t>
      </w:r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] / </w:t>
      </w:r>
      <w:proofErr w:type="spellStart"/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Voitko</w:t>
      </w:r>
      <w:proofErr w:type="spellEnd"/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 xml:space="preserve"> V.</w:t>
      </w:r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 K. : </w:t>
      </w:r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High school</w:t>
      </w:r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, 1982.  216 </w:t>
      </w:r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p</w:t>
      </w:r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.</w:t>
      </w:r>
    </w:p>
    <w:p w:rsidR="00344D49" w:rsidRPr="00C85B8B" w:rsidRDefault="00344D49" w:rsidP="00344D4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5.</w:t>
      </w:r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 </w:t>
      </w:r>
      <w:proofErr w:type="spellStart"/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Tymofeev</w:t>
      </w:r>
      <w:proofErr w:type="spellEnd"/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K. </w:t>
      </w:r>
      <w:proofErr w:type="spellStart"/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Retsenzyia</w:t>
      </w:r>
      <w:proofErr w:type="spellEnd"/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na</w:t>
      </w:r>
      <w:proofErr w:type="spellEnd"/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knyhu</w:t>
      </w:r>
      <w:proofErr w:type="spellEnd"/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: </w:t>
      </w:r>
      <w:proofErr w:type="spellStart"/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Sovremenn</w:t>
      </w:r>
      <w:proofErr w:type="spellEnd"/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y</w:t>
      </w:r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i </w:t>
      </w:r>
      <w:proofErr w:type="spellStart"/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russkyi</w:t>
      </w:r>
      <w:proofErr w:type="spellEnd"/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yaz</w:t>
      </w:r>
      <w:proofErr w:type="spellEnd"/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y</w:t>
      </w:r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k: </w:t>
      </w:r>
      <w:proofErr w:type="spellStart"/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Leksyka</w:t>
      </w:r>
      <w:proofErr w:type="spellEnd"/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: (</w:t>
      </w:r>
      <w:proofErr w:type="spellStart"/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Kurs</w:t>
      </w:r>
      <w:proofErr w:type="spellEnd"/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lektsyi</w:t>
      </w:r>
      <w:proofErr w:type="spellEnd"/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) </w:t>
      </w:r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[</w:t>
      </w:r>
      <w:proofErr w:type="spellStart"/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Book</w:t>
      </w:r>
      <w:proofErr w:type="spellEnd"/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Review</w:t>
      </w:r>
      <w:proofErr w:type="spellEnd"/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: </w:t>
      </w:r>
      <w:proofErr w:type="spellStart"/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Modern</w:t>
      </w:r>
      <w:proofErr w:type="spellEnd"/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Russian</w:t>
      </w:r>
      <w:proofErr w:type="spellEnd"/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 xml:space="preserve"> </w:t>
      </w:r>
      <w:proofErr w:type="spellStart"/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lunguage</w:t>
      </w:r>
      <w:proofErr w:type="spellEnd"/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.  </w:t>
      </w:r>
      <w:proofErr w:type="spellStart"/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Lectures</w:t>
      </w:r>
      <w:proofErr w:type="spellEnd"/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 xml:space="preserve"> Course</w:t>
      </w:r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. </w:t>
      </w:r>
      <w:proofErr w:type="spellStart"/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Vocabulary</w:t>
      </w:r>
      <w:proofErr w:type="spellEnd"/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] </w:t>
      </w:r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/ E. Halkyna-Fedoruk // </w:t>
      </w:r>
      <w:proofErr w:type="spellStart"/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Vopros</w:t>
      </w:r>
      <w:proofErr w:type="spellEnd"/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y</w:t>
      </w:r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yaz</w:t>
      </w:r>
      <w:proofErr w:type="spellEnd"/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y</w:t>
      </w:r>
      <w:proofErr w:type="spellStart"/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koznanyia</w:t>
      </w:r>
      <w:proofErr w:type="spellEnd"/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. M., 1955.  № 2.  </w:t>
      </w:r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P</w:t>
      </w:r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.</w:t>
      </w:r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 </w:t>
      </w:r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23–26.</w:t>
      </w:r>
    </w:p>
    <w:p w:rsidR="00344D49" w:rsidRPr="00C85B8B" w:rsidRDefault="00344D49" w:rsidP="00344D4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</w:pPr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6.</w:t>
      </w:r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 </w:t>
      </w:r>
      <w:proofErr w:type="spellStart"/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Fylymonova</w:t>
      </w:r>
      <w:proofErr w:type="spellEnd"/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O.  </w:t>
      </w:r>
      <w:proofErr w:type="gramStart"/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E</w:t>
      </w:r>
      <w:proofErr w:type="spellStart"/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motsyolohyia</w:t>
      </w:r>
      <w:proofErr w:type="spellEnd"/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teksta</w:t>
      </w:r>
      <w:proofErr w:type="spellEnd"/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.</w:t>
      </w:r>
      <w:proofErr w:type="gramEnd"/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Analyz</w:t>
      </w:r>
      <w:proofErr w:type="spellEnd"/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reprezentats</w:t>
      </w:r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y</w:t>
      </w:r>
      <w:proofErr w:type="spellEnd"/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i</w:t>
      </w:r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e</w:t>
      </w:r>
      <w:proofErr w:type="spellStart"/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mo</w:t>
      </w:r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tsyi</w:t>
      </w:r>
      <w:proofErr w:type="spellEnd"/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v </w:t>
      </w:r>
      <w:proofErr w:type="spellStart"/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nauchnom</w:t>
      </w:r>
      <w:proofErr w:type="spellEnd"/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tekste</w:t>
      </w:r>
      <w:proofErr w:type="spellEnd"/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: [</w:t>
      </w:r>
      <w:proofErr w:type="spellStart"/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The</w:t>
      </w:r>
      <w:proofErr w:type="spellEnd"/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emotion</w:t>
      </w:r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ality</w:t>
      </w:r>
      <w:proofErr w:type="spellEnd"/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of</w:t>
      </w:r>
      <w:proofErr w:type="spellEnd"/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the</w:t>
      </w:r>
      <w:proofErr w:type="spellEnd"/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text</w:t>
      </w:r>
      <w:proofErr w:type="spellEnd"/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. </w:t>
      </w:r>
      <w:proofErr w:type="spellStart"/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Analysis</w:t>
      </w:r>
      <w:proofErr w:type="spellEnd"/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of</w:t>
      </w:r>
      <w:proofErr w:type="spellEnd"/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representations</w:t>
      </w:r>
      <w:proofErr w:type="spellEnd"/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of</w:t>
      </w:r>
      <w:proofErr w:type="spellEnd"/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emotions</w:t>
      </w:r>
      <w:proofErr w:type="spellEnd"/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in</w:t>
      </w:r>
      <w:proofErr w:type="spellEnd"/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a </w:t>
      </w:r>
      <w:proofErr w:type="spellStart"/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scientific</w:t>
      </w:r>
      <w:proofErr w:type="spellEnd"/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text</w:t>
      </w:r>
      <w:proofErr w:type="spellEnd"/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]. </w:t>
      </w:r>
      <w:proofErr w:type="spellStart"/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Presto</w:t>
      </w:r>
      <w:proofErr w:type="spellEnd"/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, 2007.  225 </w:t>
      </w:r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p.</w:t>
      </w:r>
    </w:p>
    <w:p w:rsidR="00344D49" w:rsidRPr="00C85B8B" w:rsidRDefault="00344D49" w:rsidP="00344D4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7.</w:t>
      </w:r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 </w:t>
      </w:r>
      <w:proofErr w:type="spellStart"/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Chaban</w:t>
      </w:r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enko</w:t>
      </w:r>
      <w:proofErr w:type="spellEnd"/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V. </w:t>
      </w:r>
      <w:proofErr w:type="spellStart"/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Osnovy</w:t>
      </w:r>
      <w:proofErr w:type="spellEnd"/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movnoi</w:t>
      </w:r>
      <w:proofErr w:type="spellEnd"/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ekspresii</w:t>
      </w:r>
      <w:proofErr w:type="spellEnd"/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 xml:space="preserve"> </w:t>
      </w:r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[</w:t>
      </w:r>
      <w:proofErr w:type="spellStart"/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Basics</w:t>
      </w:r>
      <w:proofErr w:type="spellEnd"/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of</w:t>
      </w:r>
      <w:proofErr w:type="spellEnd"/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language</w:t>
      </w:r>
      <w:proofErr w:type="spellEnd"/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expression</w:t>
      </w:r>
      <w:proofErr w:type="spellEnd"/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].</w:t>
      </w:r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K.: </w:t>
      </w:r>
      <w:proofErr w:type="gramStart"/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High school</w:t>
      </w:r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, 1982.</w:t>
      </w:r>
      <w:proofErr w:type="gramEnd"/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 167 </w:t>
      </w:r>
      <w:r w:rsidR="00801293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p</w:t>
      </w:r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.</w:t>
      </w:r>
    </w:p>
    <w:p w:rsidR="00344D49" w:rsidRPr="00C85B8B" w:rsidRDefault="00344D49" w:rsidP="00344D4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8.</w:t>
      </w:r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 </w:t>
      </w:r>
      <w:proofErr w:type="spellStart"/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Shakhovskyi</w:t>
      </w:r>
      <w:proofErr w:type="spellEnd"/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V. </w:t>
      </w:r>
      <w:proofErr w:type="spellStart"/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Katehoryzatsyia</w:t>
      </w:r>
      <w:proofErr w:type="spellEnd"/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e</w:t>
      </w:r>
      <w:proofErr w:type="spellStart"/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motsyi</w:t>
      </w:r>
      <w:proofErr w:type="spellEnd"/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v leksyko-semantycheskoi </w:t>
      </w:r>
      <w:proofErr w:type="spellStart"/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systeme</w:t>
      </w:r>
      <w:proofErr w:type="spellEnd"/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yaz</w:t>
      </w:r>
      <w:proofErr w:type="spellEnd"/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y</w:t>
      </w:r>
      <w:proofErr w:type="spellStart"/>
      <w:r w:rsidR="002F57B0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ka</w:t>
      </w:r>
      <w:proofErr w:type="spellEnd"/>
      <w:r w:rsidR="002F57B0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[</w:t>
      </w:r>
      <w:proofErr w:type="spellStart"/>
      <w:r w:rsidR="002F57B0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Categorization</w:t>
      </w:r>
      <w:proofErr w:type="spellEnd"/>
      <w:r w:rsidR="002F57B0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="002F57B0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of</w:t>
      </w:r>
      <w:proofErr w:type="spellEnd"/>
      <w:r w:rsidR="002F57B0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="002F57B0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emotions</w:t>
      </w:r>
      <w:proofErr w:type="spellEnd"/>
      <w:r w:rsidR="002F57B0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="002F57B0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in</w:t>
      </w:r>
      <w:proofErr w:type="spellEnd"/>
      <w:r w:rsidR="002F57B0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="002F57B0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the</w:t>
      </w:r>
      <w:proofErr w:type="spellEnd"/>
      <w:r w:rsidR="002F57B0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="002F57B0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lexic</w:t>
      </w:r>
      <w:proofErr w:type="spellEnd"/>
      <w:r w:rsidR="002F57B0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al and</w:t>
      </w:r>
      <w:proofErr w:type="spellStart"/>
      <w:r w:rsidR="002F57B0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semantic</w:t>
      </w:r>
      <w:proofErr w:type="spellEnd"/>
      <w:r w:rsidR="002F57B0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="002F57B0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system</w:t>
      </w:r>
      <w:proofErr w:type="spellEnd"/>
      <w:r w:rsidR="002F57B0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="002F57B0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of</w:t>
      </w:r>
      <w:proofErr w:type="spellEnd"/>
      <w:r w:rsidR="002F57B0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="002F57B0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language</w:t>
      </w:r>
      <w:proofErr w:type="spellEnd"/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]</w:t>
      </w:r>
      <w:r w:rsidR="002F57B0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.  M. : Yzd-</w:t>
      </w:r>
      <w:proofErr w:type="spellStart"/>
      <w:r w:rsidR="002F57B0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vo</w:t>
      </w:r>
      <w:proofErr w:type="spellEnd"/>
      <w:r w:rsidR="002F57B0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LKY, 2008.  208 </w:t>
      </w:r>
      <w:r w:rsidR="002F57B0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p</w:t>
      </w:r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.</w:t>
      </w:r>
    </w:p>
    <w:p w:rsidR="00F82843" w:rsidRPr="00C85B8B" w:rsidRDefault="00F82843" w:rsidP="00F8284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</w:pPr>
    </w:p>
    <w:p w:rsidR="002F57B0" w:rsidRPr="002F57B0" w:rsidRDefault="002F57B0" w:rsidP="00E6555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val="en-US" w:eastAsia="uk-UA"/>
        </w:rPr>
      </w:pPr>
      <w:r w:rsidRPr="002F57B0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val="en-US" w:eastAsia="uk-UA"/>
        </w:rPr>
        <w:t xml:space="preserve">Translation of the Title, Abstract and References to the Author’s Language </w:t>
      </w:r>
    </w:p>
    <w:p w:rsidR="002F57B0" w:rsidRDefault="002F57B0" w:rsidP="002F57B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</w:pPr>
      <w:r w:rsidRPr="002F57B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УДК</w:t>
      </w:r>
      <w:r w:rsidRPr="002F57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 xml:space="preserve"> 811.161.2᾿373</w:t>
      </w:r>
      <w:r w:rsidRPr="002F57B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:821.161.᾿06.09(092)</w:t>
      </w:r>
    </w:p>
    <w:p w:rsidR="00131EAB" w:rsidRPr="002F57B0" w:rsidRDefault="002F57B0" w:rsidP="002F57B0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proofErr w:type="gramStart"/>
      <w:r w:rsidRPr="002F57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Ко</w:t>
      </w:r>
      <w:proofErr w:type="spellStart"/>
      <w:r w:rsidRPr="002F57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новал</w:t>
      </w:r>
      <w:proofErr w:type="spellEnd"/>
      <w:proofErr w:type="gramEnd"/>
      <w:r w:rsidRPr="002F57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І.І. </w:t>
      </w:r>
      <w:r w:rsidR="00131EAB" w:rsidRPr="002F57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Репрезентація емоційного стану художнього персонажа  </w:t>
      </w:r>
    </w:p>
    <w:p w:rsidR="002F57B0" w:rsidRDefault="00131EAB" w:rsidP="002F57B0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2F57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емотивно-оцінними семантичними</w:t>
      </w:r>
      <w:r w:rsidR="002F57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засобами в мовотворчості </w:t>
      </w:r>
    </w:p>
    <w:p w:rsidR="00131EAB" w:rsidRPr="002F57B0" w:rsidRDefault="002F57B0" w:rsidP="002F57B0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131EAB" w:rsidRPr="002F57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Олександра Довженка</w:t>
      </w:r>
    </w:p>
    <w:p w:rsidR="002F57B0" w:rsidRPr="00C85B8B" w:rsidRDefault="00256C6D" w:rsidP="002F57B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uk-UA" w:eastAsia="uk-UA"/>
        </w:rPr>
      </w:pPr>
      <w:r w:rsidRPr="00C85B8B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uk-UA" w:eastAsia="uk-UA"/>
        </w:rPr>
        <w:t xml:space="preserve">У статті схарактеризовано особливості лексичної індикації емоційних станів художніх персонажів у мовотворчості Олександра Довженка. Проаналізовано одиниці емотивної комунікації.  </w:t>
      </w:r>
    </w:p>
    <w:p w:rsidR="002F57B0" w:rsidRPr="00C85B8B" w:rsidRDefault="00256C6D" w:rsidP="002F57B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uk-UA" w:eastAsia="uk-UA"/>
        </w:rPr>
      </w:pPr>
      <w:r w:rsidRPr="00C85B8B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uk-UA" w:eastAsia="uk-UA"/>
        </w:rPr>
        <w:t xml:space="preserve">Розглянуто різні мовознавчі підходи до визначення поняття «емотивність». </w:t>
      </w:r>
      <w:r w:rsidR="002F57B0" w:rsidRPr="00C85B8B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uk-UA" w:eastAsia="uk-UA"/>
        </w:rPr>
        <w:t xml:space="preserve">Представлено короткий огляд праць видатних зарубіжних та українських мовознавців, які досліджували емоційно-оцінні </w:t>
      </w:r>
      <w:r w:rsidR="002F57B0" w:rsidRPr="00C85B8B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uk-UA" w:eastAsia="uk-UA"/>
        </w:rPr>
        <w:lastRenderedPageBreak/>
        <w:t xml:space="preserve">лексичні одиниці (К. </w:t>
      </w:r>
      <w:proofErr w:type="spellStart"/>
      <w:r w:rsidR="002F57B0" w:rsidRPr="00C85B8B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uk-UA" w:eastAsia="uk-UA"/>
        </w:rPr>
        <w:t>Ізард</w:t>
      </w:r>
      <w:proofErr w:type="spellEnd"/>
      <w:r w:rsidR="002F57B0" w:rsidRPr="00C85B8B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uk-UA" w:eastAsia="uk-UA"/>
        </w:rPr>
        <w:t xml:space="preserve">, В. Чабаненко, В. Шаховський, І. Арнольд, </w:t>
      </w:r>
      <w:proofErr w:type="spellStart"/>
      <w:r w:rsidR="002F57B0" w:rsidRPr="00C85B8B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uk-UA" w:eastAsia="uk-UA"/>
        </w:rPr>
        <w:t>Л. Камул</w:t>
      </w:r>
      <w:proofErr w:type="spellEnd"/>
      <w:r w:rsidR="002F57B0" w:rsidRPr="00C85B8B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uk-UA" w:eastAsia="uk-UA"/>
        </w:rPr>
        <w:t xml:space="preserve">іна). </w:t>
      </w:r>
      <w:r w:rsidRPr="00C85B8B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uk-UA" w:eastAsia="uk-UA"/>
        </w:rPr>
        <w:t>Здійснено спробу розмежувати лінгвістичні поняття «</w:t>
      </w:r>
      <w:proofErr w:type="spellStart"/>
      <w:r w:rsidRPr="00C85B8B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uk-UA" w:eastAsia="uk-UA"/>
        </w:rPr>
        <w:t>емотив-номінатив</w:t>
      </w:r>
      <w:proofErr w:type="spellEnd"/>
      <w:r w:rsidRPr="00C85B8B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uk-UA" w:eastAsia="uk-UA"/>
        </w:rPr>
        <w:t>», «</w:t>
      </w:r>
      <w:proofErr w:type="spellStart"/>
      <w:r w:rsidRPr="00C85B8B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uk-UA" w:eastAsia="uk-UA"/>
        </w:rPr>
        <w:t>емотив-конотатив</w:t>
      </w:r>
      <w:proofErr w:type="spellEnd"/>
      <w:r w:rsidRPr="00C85B8B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uk-UA" w:eastAsia="uk-UA"/>
        </w:rPr>
        <w:t>» та «</w:t>
      </w:r>
      <w:proofErr w:type="spellStart"/>
      <w:r w:rsidRPr="00C85B8B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uk-UA" w:eastAsia="uk-UA"/>
        </w:rPr>
        <w:t>емотив-афектив</w:t>
      </w:r>
      <w:proofErr w:type="spellEnd"/>
      <w:r w:rsidRPr="00C85B8B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uk-UA" w:eastAsia="uk-UA"/>
        </w:rPr>
        <w:t>». Досліджено специфіку вербалізації ключових емоційних</w:t>
      </w:r>
      <w:r w:rsidR="002F57B0" w:rsidRPr="00C85B8B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uk-UA" w:eastAsia="uk-UA"/>
        </w:rPr>
        <w:t xml:space="preserve"> концептів художніх персонажів.</w:t>
      </w:r>
    </w:p>
    <w:p w:rsidR="00256C6D" w:rsidRPr="00C85B8B" w:rsidRDefault="00256C6D" w:rsidP="002F57B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uk-UA" w:eastAsia="uk-UA"/>
        </w:rPr>
      </w:pPr>
      <w:r w:rsidRPr="00C85B8B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uk-UA" w:eastAsia="uk-UA"/>
        </w:rPr>
        <w:t xml:space="preserve">Встановлено, що кількість негативних емоцій в ідіолекті Олександра Довженка, виражених різними емотивними засобами,  значно перевищує число позитивних емоцій. </w:t>
      </w:r>
      <w:r w:rsidR="00D978C4" w:rsidRPr="00C85B8B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uk-UA" w:eastAsia="uk-UA"/>
        </w:rPr>
        <w:t xml:space="preserve">Згідно  досліджень американського психолога </w:t>
      </w:r>
      <w:proofErr w:type="spellStart"/>
      <w:r w:rsidR="00D978C4" w:rsidRPr="00C85B8B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uk-UA" w:eastAsia="uk-UA"/>
        </w:rPr>
        <w:t>К. Іза</w:t>
      </w:r>
      <w:proofErr w:type="spellEnd"/>
      <w:r w:rsidR="00D978C4" w:rsidRPr="00C85B8B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uk-UA" w:eastAsia="uk-UA"/>
        </w:rPr>
        <w:t xml:space="preserve">рда, ми виділяємо десять основних емоцій в емоційній системі людини: радість, диво, горе, </w:t>
      </w:r>
      <w:proofErr w:type="spellStart"/>
      <w:r w:rsidR="00D978C4" w:rsidRPr="00C85B8B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uk-UA" w:eastAsia="uk-UA"/>
        </w:rPr>
        <w:t>горе</w:t>
      </w:r>
      <w:proofErr w:type="spellEnd"/>
      <w:r w:rsidR="00D978C4" w:rsidRPr="00C85B8B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uk-UA" w:eastAsia="uk-UA"/>
        </w:rPr>
        <w:t xml:space="preserve">, гнів, обурення, страх, жах, відчай, сором. </w:t>
      </w:r>
      <w:r w:rsidRPr="00C85B8B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uk-UA" w:eastAsia="uk-UA"/>
        </w:rPr>
        <w:t>Домінуючими емоційними концептами  в художніх контекстах є «страх», «тривога», «злість», «гнів», «горе».</w:t>
      </w:r>
    </w:p>
    <w:p w:rsidR="00256C6D" w:rsidRPr="00C85B8B" w:rsidRDefault="00256C6D" w:rsidP="00256C6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uk-UA" w:eastAsia="uk-UA"/>
        </w:rPr>
      </w:pPr>
      <w:r w:rsidRPr="00C85B8B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val="uk-UA" w:eastAsia="uk-UA"/>
        </w:rPr>
        <w:t xml:space="preserve">Ключові слова: </w:t>
      </w:r>
      <w:r w:rsidRPr="00C85B8B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uk-UA" w:eastAsia="uk-UA"/>
        </w:rPr>
        <w:t xml:space="preserve">емотивність, емоція, </w:t>
      </w:r>
      <w:proofErr w:type="spellStart"/>
      <w:r w:rsidRPr="00C85B8B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uk-UA" w:eastAsia="uk-UA"/>
        </w:rPr>
        <w:t>емотив-номінатив</w:t>
      </w:r>
      <w:proofErr w:type="spellEnd"/>
      <w:r w:rsidRPr="00C85B8B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uk-UA" w:eastAsia="uk-UA"/>
        </w:rPr>
        <w:t xml:space="preserve">, </w:t>
      </w:r>
      <w:proofErr w:type="spellStart"/>
      <w:r w:rsidRPr="00C85B8B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uk-UA" w:eastAsia="uk-UA"/>
        </w:rPr>
        <w:t>емотив-афектив</w:t>
      </w:r>
      <w:proofErr w:type="spellEnd"/>
      <w:r w:rsidRPr="00C85B8B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uk-UA" w:eastAsia="uk-UA"/>
        </w:rPr>
        <w:t xml:space="preserve">, </w:t>
      </w:r>
      <w:proofErr w:type="spellStart"/>
      <w:r w:rsidRPr="00C85B8B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uk-UA" w:eastAsia="uk-UA"/>
        </w:rPr>
        <w:t>емотив-конотатив</w:t>
      </w:r>
      <w:proofErr w:type="spellEnd"/>
      <w:r w:rsidRPr="00C85B8B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uk-UA" w:eastAsia="uk-UA"/>
        </w:rPr>
        <w:t>, Олександр Довженко.</w:t>
      </w:r>
    </w:p>
    <w:p w:rsidR="00D978C4" w:rsidRPr="00C85B8B" w:rsidRDefault="00D978C4" w:rsidP="00256C6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uk-UA" w:eastAsia="uk-UA"/>
        </w:rPr>
      </w:pPr>
    </w:p>
    <w:p w:rsidR="00D978C4" w:rsidRPr="00C85B8B" w:rsidRDefault="00D978C4" w:rsidP="00D978C4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uk-UA" w:eastAsia="uk-UA"/>
        </w:rPr>
      </w:pPr>
      <w:r w:rsidRPr="00C85B8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uk-UA" w:eastAsia="uk-UA"/>
        </w:rPr>
        <w:t>Література</w:t>
      </w:r>
    </w:p>
    <w:p w:rsidR="007F79FD" w:rsidRPr="00C85B8B" w:rsidRDefault="00D978C4" w:rsidP="007F79F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1. </w:t>
      </w:r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Довженко О. Твори в п’яти томах.</w:t>
      </w:r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Т.1 / </w:t>
      </w:r>
      <w:proofErr w:type="spellStart"/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упорядн</w:t>
      </w:r>
      <w:proofErr w:type="spellEnd"/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. Ю. </w:t>
      </w:r>
      <w:proofErr w:type="spellStart"/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Солнцева</w:t>
      </w:r>
      <w:proofErr w:type="spellEnd"/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, </w:t>
      </w:r>
      <w:proofErr w:type="spellStart"/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Т. </w:t>
      </w:r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Дерев᾿я</w:t>
      </w:r>
      <w:proofErr w:type="spellEnd"/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нко.  К.: Дніпро, 1983. 439 с. </w:t>
      </w:r>
    </w:p>
    <w:p w:rsidR="007F79FD" w:rsidRPr="00C85B8B" w:rsidRDefault="00D978C4" w:rsidP="007F79F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2. </w:t>
      </w:r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Изар</w:t>
      </w:r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д  К.  </w:t>
      </w:r>
      <w:proofErr w:type="spellStart"/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Психология</w:t>
      </w:r>
      <w:proofErr w:type="spellEnd"/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эмоций</w:t>
      </w:r>
      <w:proofErr w:type="spellEnd"/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 / Перев. с англ. С.</w:t>
      </w:r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-Петербург, 1999.  464 с.</w:t>
      </w:r>
    </w:p>
    <w:p w:rsidR="007F79FD" w:rsidRPr="00C85B8B" w:rsidRDefault="00D978C4" w:rsidP="007F79F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3. </w:t>
      </w:r>
      <w:proofErr w:type="spellStart"/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Калимуллина</w:t>
      </w:r>
      <w:proofErr w:type="spellEnd"/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Л. </w:t>
      </w:r>
      <w:proofErr w:type="spellStart"/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Семантическое</w:t>
      </w:r>
      <w:proofErr w:type="spellEnd"/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поле </w:t>
      </w:r>
      <w:proofErr w:type="spellStart"/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эмотивности</w:t>
      </w:r>
      <w:proofErr w:type="spellEnd"/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в </w:t>
      </w:r>
      <w:proofErr w:type="spellStart"/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русском</w:t>
      </w:r>
      <w:proofErr w:type="spellEnd"/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языке</w:t>
      </w:r>
      <w:proofErr w:type="spellEnd"/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: </w:t>
      </w:r>
      <w:proofErr w:type="spellStart"/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диахронический</w:t>
      </w:r>
      <w:proofErr w:type="spellEnd"/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аспект (с </w:t>
      </w:r>
      <w:proofErr w:type="spellStart"/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привлечени</w:t>
      </w:r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ем</w:t>
      </w:r>
      <w:proofErr w:type="spellEnd"/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материала</w:t>
      </w:r>
      <w:proofErr w:type="spellEnd"/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славянских</w:t>
      </w:r>
      <w:proofErr w:type="spellEnd"/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языков</w:t>
      </w:r>
      <w:proofErr w:type="spellEnd"/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)</w:t>
      </w:r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: монографія.  Уфа : РИО </w:t>
      </w:r>
      <w:proofErr w:type="spellStart"/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Баш</w:t>
      </w:r>
      <w:proofErr w:type="spellEnd"/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ГУ, 2006.  344 с.</w:t>
      </w:r>
    </w:p>
    <w:p w:rsidR="007F79FD" w:rsidRPr="00C85B8B" w:rsidRDefault="00D978C4" w:rsidP="007F79F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4. </w:t>
      </w:r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Психологічний словник / [уклад. В. </w:t>
      </w:r>
      <w:proofErr w:type="spellStart"/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Войтко</w:t>
      </w:r>
      <w:proofErr w:type="spellEnd"/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].  К. : ВШ, 1982.  216 с.</w:t>
      </w:r>
    </w:p>
    <w:p w:rsidR="007F79FD" w:rsidRPr="00C85B8B" w:rsidRDefault="00D978C4" w:rsidP="007F79F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5. </w:t>
      </w:r>
      <w:proofErr w:type="spellStart"/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Тимофеев</w:t>
      </w:r>
      <w:proofErr w:type="spellEnd"/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К. </w:t>
      </w:r>
      <w:proofErr w:type="spellStart"/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Рецензия</w:t>
      </w:r>
      <w:proofErr w:type="spellEnd"/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на книгу: </w:t>
      </w:r>
      <w:proofErr w:type="spellStart"/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Современный</w:t>
      </w:r>
      <w:proofErr w:type="spellEnd"/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русский</w:t>
      </w:r>
      <w:proofErr w:type="spellEnd"/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язык</w:t>
      </w:r>
      <w:proofErr w:type="spellEnd"/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: Лексика: (Курс </w:t>
      </w:r>
      <w:proofErr w:type="spellStart"/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лекций</w:t>
      </w:r>
      <w:proofErr w:type="spellEnd"/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) / Е. </w:t>
      </w:r>
      <w:proofErr w:type="spellStart"/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Галкина-Федорук</w:t>
      </w:r>
      <w:proofErr w:type="spellEnd"/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// </w:t>
      </w:r>
      <w:proofErr w:type="spellStart"/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Вопросы</w:t>
      </w:r>
      <w:proofErr w:type="spellEnd"/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языкознания</w:t>
      </w:r>
      <w:proofErr w:type="spellEnd"/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. М., 1955.  № 2.  С. 23–26.</w:t>
      </w:r>
    </w:p>
    <w:p w:rsidR="007F79FD" w:rsidRPr="00C85B8B" w:rsidRDefault="00D978C4" w:rsidP="007F79F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6. </w:t>
      </w:r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Филимонова О.  </w:t>
      </w:r>
      <w:proofErr w:type="spellStart"/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Эмоциология</w:t>
      </w:r>
      <w:proofErr w:type="spellEnd"/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текста</w:t>
      </w:r>
      <w:proofErr w:type="spellEnd"/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. </w:t>
      </w:r>
      <w:proofErr w:type="spellStart"/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Анализ</w:t>
      </w:r>
      <w:proofErr w:type="spellEnd"/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репрезентации</w:t>
      </w:r>
      <w:proofErr w:type="spellEnd"/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эмоций</w:t>
      </w:r>
      <w:proofErr w:type="spellEnd"/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в </w:t>
      </w:r>
      <w:proofErr w:type="spellStart"/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научном</w:t>
      </w:r>
      <w:proofErr w:type="spellEnd"/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тексте</w:t>
      </w:r>
      <w:proofErr w:type="spellEnd"/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: [</w:t>
      </w:r>
      <w:proofErr w:type="spellStart"/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Учебное</w:t>
      </w:r>
      <w:proofErr w:type="spellEnd"/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пособие</w:t>
      </w:r>
      <w:proofErr w:type="spellEnd"/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]. Престо, 2007.  225 с</w:t>
      </w:r>
    </w:p>
    <w:p w:rsidR="007F79FD" w:rsidRPr="00C85B8B" w:rsidRDefault="00D978C4" w:rsidP="007F79F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7. </w:t>
      </w:r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Чабаненко В. Основи мовної ек</w:t>
      </w:r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спресії. К.: Вища школа, 1982. </w:t>
      </w:r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167 с.</w:t>
      </w:r>
    </w:p>
    <w:p w:rsidR="000567A0" w:rsidRPr="00C85B8B" w:rsidRDefault="00D978C4" w:rsidP="007F79F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8. </w:t>
      </w:r>
      <w:proofErr w:type="spellStart"/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Шаховский</w:t>
      </w:r>
      <w:proofErr w:type="spellEnd"/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В. </w:t>
      </w:r>
      <w:proofErr w:type="spellStart"/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Категоризация</w:t>
      </w:r>
      <w:proofErr w:type="spellEnd"/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эмоций</w:t>
      </w:r>
      <w:proofErr w:type="spellEnd"/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в </w:t>
      </w:r>
      <w:proofErr w:type="spellStart"/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лексико-семантической</w:t>
      </w:r>
      <w:proofErr w:type="spellEnd"/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системе</w:t>
      </w:r>
      <w:proofErr w:type="spellEnd"/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языка</w:t>
      </w:r>
      <w:proofErr w:type="spellEnd"/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: [</w:t>
      </w:r>
      <w:proofErr w:type="spellStart"/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монография</w:t>
      </w:r>
      <w:proofErr w:type="spellEnd"/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].  М. : </w:t>
      </w:r>
      <w:proofErr w:type="spellStart"/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Изд-во</w:t>
      </w:r>
      <w:proofErr w:type="spellEnd"/>
      <w:r w:rsidR="007F79FD" w:rsidRPr="00C85B8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 xml:space="preserve"> ЛКИ, 2008.  208 с.</w:t>
      </w:r>
    </w:p>
    <w:p w:rsidR="00D978C4" w:rsidRDefault="00D978C4" w:rsidP="007F79F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D978C4" w:rsidRDefault="00D978C4" w:rsidP="007F79F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Коновал Інна Іванівна.</w:t>
      </w:r>
    </w:p>
    <w:p w:rsidR="00D978C4" w:rsidRDefault="00D978C4" w:rsidP="007F79F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Аспірантка кафедри української мови</w:t>
      </w:r>
    </w:p>
    <w:p w:rsidR="00D978C4" w:rsidRDefault="00D978C4" w:rsidP="007F79F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Ніжинського державного університету імені Миколи Гоголя</w:t>
      </w:r>
    </w:p>
    <w:p w:rsidR="00D978C4" w:rsidRDefault="00D978C4" w:rsidP="007F79F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Науковий керівник: проф. Бойко Надія Іванівна </w:t>
      </w:r>
    </w:p>
    <w:p w:rsidR="00E352DF" w:rsidRDefault="00E352DF" w:rsidP="007F79F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Телефон: 067-78-11-049</w:t>
      </w:r>
    </w:p>
    <w:p w:rsidR="00E352DF" w:rsidRPr="00E352DF" w:rsidRDefault="00E352DF" w:rsidP="007F79F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Електронна пошта: </w:t>
      </w:r>
      <w:hyperlink r:id="rId8" w:history="1">
        <w:r w:rsidRPr="005514D1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uk-UA"/>
          </w:rPr>
          <w:t>innakonoval</w:t>
        </w:r>
        <w:r w:rsidRPr="00E352DF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24@</w:t>
        </w:r>
        <w:r w:rsidRPr="005514D1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uk-UA"/>
          </w:rPr>
          <w:t>gmail</w:t>
        </w:r>
        <w:r w:rsidRPr="00E352DF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.</w:t>
        </w:r>
        <w:r w:rsidRPr="005514D1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uk-UA"/>
          </w:rPr>
          <w:t>com</w:t>
        </w:r>
      </w:hyperlink>
    </w:p>
    <w:p w:rsidR="00E352DF" w:rsidRPr="00E352DF" w:rsidRDefault="00E352DF" w:rsidP="007F79F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Ніжин, Україна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Овдіївська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9, кв. 76)</w:t>
      </w:r>
    </w:p>
    <w:sectPr w:rsidR="00E352DF" w:rsidRPr="00E352DF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40B1" w:rsidRDefault="00E140B1" w:rsidP="003D1078">
      <w:pPr>
        <w:spacing w:after="0" w:line="240" w:lineRule="auto"/>
      </w:pPr>
      <w:r>
        <w:separator/>
      </w:r>
    </w:p>
  </w:endnote>
  <w:endnote w:type="continuationSeparator" w:id="0">
    <w:p w:rsidR="00E140B1" w:rsidRDefault="00E140B1" w:rsidP="003D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40B1" w:rsidRDefault="00E140B1" w:rsidP="003D1078">
      <w:pPr>
        <w:spacing w:after="0" w:line="240" w:lineRule="auto"/>
      </w:pPr>
      <w:r>
        <w:separator/>
      </w:r>
    </w:p>
  </w:footnote>
  <w:footnote w:type="continuationSeparator" w:id="0">
    <w:p w:rsidR="00E140B1" w:rsidRDefault="00E140B1" w:rsidP="003D10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2262924"/>
      <w:docPartObj>
        <w:docPartGallery w:val="Page Numbers (Top of Page)"/>
        <w:docPartUnique/>
      </w:docPartObj>
    </w:sdtPr>
    <w:sdtEndPr/>
    <w:sdtContent>
      <w:p w:rsidR="003D1078" w:rsidRDefault="003D107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5B8B">
          <w:rPr>
            <w:noProof/>
          </w:rPr>
          <w:t>2</w:t>
        </w:r>
        <w:r>
          <w:fldChar w:fldCharType="end"/>
        </w:r>
      </w:p>
    </w:sdtContent>
  </w:sdt>
  <w:p w:rsidR="003D1078" w:rsidRDefault="003D107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027C3A"/>
    <w:multiLevelType w:val="hybridMultilevel"/>
    <w:tmpl w:val="ED58DB88"/>
    <w:lvl w:ilvl="0" w:tplc="A48AD80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2BC"/>
    <w:rsid w:val="00001E2D"/>
    <w:rsid w:val="00021C10"/>
    <w:rsid w:val="000567A0"/>
    <w:rsid w:val="00094BE4"/>
    <w:rsid w:val="000C57D3"/>
    <w:rsid w:val="000F18FB"/>
    <w:rsid w:val="001173E4"/>
    <w:rsid w:val="001212F1"/>
    <w:rsid w:val="00131EAB"/>
    <w:rsid w:val="001343CC"/>
    <w:rsid w:val="001F7242"/>
    <w:rsid w:val="00226E61"/>
    <w:rsid w:val="00232D6B"/>
    <w:rsid w:val="00256C6D"/>
    <w:rsid w:val="002A25AF"/>
    <w:rsid w:val="002B1CB2"/>
    <w:rsid w:val="002C56FF"/>
    <w:rsid w:val="002F57B0"/>
    <w:rsid w:val="00307AE6"/>
    <w:rsid w:val="00314ED2"/>
    <w:rsid w:val="0033179E"/>
    <w:rsid w:val="00344D49"/>
    <w:rsid w:val="003500AC"/>
    <w:rsid w:val="003C55CF"/>
    <w:rsid w:val="003D1078"/>
    <w:rsid w:val="004A01F4"/>
    <w:rsid w:val="004A741B"/>
    <w:rsid w:val="004C635A"/>
    <w:rsid w:val="00535E8D"/>
    <w:rsid w:val="005512BC"/>
    <w:rsid w:val="00563161"/>
    <w:rsid w:val="00572B97"/>
    <w:rsid w:val="005A52E8"/>
    <w:rsid w:val="005A5C3F"/>
    <w:rsid w:val="005F0B1C"/>
    <w:rsid w:val="006833A5"/>
    <w:rsid w:val="006B759C"/>
    <w:rsid w:val="006F4453"/>
    <w:rsid w:val="0077100B"/>
    <w:rsid w:val="00790F08"/>
    <w:rsid w:val="007E03F5"/>
    <w:rsid w:val="007F79FD"/>
    <w:rsid w:val="00801293"/>
    <w:rsid w:val="00837257"/>
    <w:rsid w:val="0085093E"/>
    <w:rsid w:val="00867E3C"/>
    <w:rsid w:val="0088357F"/>
    <w:rsid w:val="008B74A4"/>
    <w:rsid w:val="008D22C9"/>
    <w:rsid w:val="008D3DBF"/>
    <w:rsid w:val="008D52FE"/>
    <w:rsid w:val="00941A96"/>
    <w:rsid w:val="0094723E"/>
    <w:rsid w:val="00A17EA1"/>
    <w:rsid w:val="00A35B7F"/>
    <w:rsid w:val="00A37E85"/>
    <w:rsid w:val="00B85C2C"/>
    <w:rsid w:val="00B866E6"/>
    <w:rsid w:val="00B949E8"/>
    <w:rsid w:val="00BB7A1D"/>
    <w:rsid w:val="00C00EDB"/>
    <w:rsid w:val="00C85B8B"/>
    <w:rsid w:val="00C901E1"/>
    <w:rsid w:val="00D03031"/>
    <w:rsid w:val="00D75F5B"/>
    <w:rsid w:val="00D91464"/>
    <w:rsid w:val="00D978C4"/>
    <w:rsid w:val="00DC34B3"/>
    <w:rsid w:val="00E140B1"/>
    <w:rsid w:val="00E352DF"/>
    <w:rsid w:val="00E6555A"/>
    <w:rsid w:val="00E72522"/>
    <w:rsid w:val="00E80FA2"/>
    <w:rsid w:val="00EC3883"/>
    <w:rsid w:val="00ED6125"/>
    <w:rsid w:val="00EF04AA"/>
    <w:rsid w:val="00F42F4E"/>
    <w:rsid w:val="00F6292B"/>
    <w:rsid w:val="00F82843"/>
    <w:rsid w:val="00FA336C"/>
    <w:rsid w:val="00FE6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57D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9146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D10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D1078"/>
  </w:style>
  <w:style w:type="paragraph" w:styleId="a7">
    <w:name w:val="footer"/>
    <w:basedOn w:val="a"/>
    <w:link w:val="a8"/>
    <w:uiPriority w:val="99"/>
    <w:unhideWhenUsed/>
    <w:rsid w:val="003D10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D10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57D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9146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D10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D1078"/>
  </w:style>
  <w:style w:type="paragraph" w:styleId="a7">
    <w:name w:val="footer"/>
    <w:basedOn w:val="a"/>
    <w:link w:val="a8"/>
    <w:uiPriority w:val="99"/>
    <w:unhideWhenUsed/>
    <w:rsid w:val="003D10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D1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nakonoval24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3040</Words>
  <Characters>17334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Киця</dc:creator>
  <cp:lastModifiedBy>Киця</cp:lastModifiedBy>
  <cp:revision>2</cp:revision>
  <dcterms:created xsi:type="dcterms:W3CDTF">2019-08-19T22:12:00Z</dcterms:created>
  <dcterms:modified xsi:type="dcterms:W3CDTF">2019-08-19T22:12:00Z</dcterms:modified>
</cp:coreProperties>
</file>