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BA4" w:rsidRDefault="00875BA4"/>
    <w:p w:rsidR="00A46351" w:rsidRPr="008B1200" w:rsidRDefault="00A46351" w:rsidP="00A46351">
      <w:pPr>
        <w:autoSpaceDE w:val="0"/>
        <w:autoSpaceDN w:val="0"/>
        <w:adjustRightInd w:val="0"/>
        <w:spacing w:line="360" w:lineRule="auto"/>
        <w:ind w:left="0" w:righ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About properties of cumulative Russian graphemes in texts and their modeling</w:t>
      </w:r>
      <w:r w:rsidR="005B165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5B1656" w:rsidRPr="005B165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№ </w:t>
      </w:r>
      <w:r w:rsidR="00D339C1" w:rsidRPr="00D339C1">
        <w:rPr>
          <w:rFonts w:ascii="Times New Roman" w:hAnsi="Times New Roman" w:cs="Times New Roman"/>
          <w:b/>
          <w:bCs/>
          <w:sz w:val="28"/>
          <w:szCs w:val="28"/>
          <w:lang w:val="en-US"/>
        </w:rPr>
        <w:t>1548</w:t>
      </w:r>
      <w:r w:rsidR="008B1200" w:rsidRPr="008B1200">
        <w:rPr>
          <w:rFonts w:ascii="Times New Roman" w:hAnsi="Times New Roman" w:cs="Times New Roman"/>
          <w:b/>
          <w:bCs/>
          <w:sz w:val="28"/>
          <w:szCs w:val="28"/>
          <w:lang w:val="en-US"/>
        </w:rPr>
        <w:t>-1549</w:t>
      </w:r>
    </w:p>
    <w:p w:rsidR="00A46351" w:rsidRPr="0063455C" w:rsidRDefault="00A46351" w:rsidP="00A46351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63455C">
        <w:rPr>
          <w:rFonts w:ascii="Times New Roman" w:hAnsi="Times New Roman" w:cs="Times New Roman"/>
          <w:sz w:val="20"/>
          <w:szCs w:val="20"/>
          <w:lang w:val="en-US"/>
        </w:rPr>
        <w:t>Yuri N. Klimov</w:t>
      </w:r>
    </w:p>
    <w:p w:rsidR="00A46351" w:rsidRPr="0063455C" w:rsidRDefault="00A46351" w:rsidP="00A46351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63455C">
        <w:rPr>
          <w:rFonts w:ascii="Times New Roman" w:hAnsi="Times New Roman" w:cs="Times New Roman"/>
          <w:sz w:val="20"/>
          <w:szCs w:val="20"/>
          <w:lang w:val="en-US"/>
        </w:rPr>
        <w:t>Moscow, Russia</w:t>
      </w:r>
    </w:p>
    <w:p w:rsidR="00A46351" w:rsidRDefault="00A46351" w:rsidP="00A46351">
      <w:pPr>
        <w:pBdr>
          <w:bottom w:val="single" w:sz="12" w:space="1" w:color="auto"/>
        </w:pBdr>
        <w:spacing w:line="240" w:lineRule="auto"/>
        <w:jc w:val="center"/>
        <w:rPr>
          <w:lang w:val="en-US"/>
        </w:rPr>
      </w:pPr>
      <w:r w:rsidRPr="0063455C">
        <w:rPr>
          <w:rFonts w:ascii="Times New Roman" w:hAnsi="Times New Roman" w:cs="Times New Roman"/>
          <w:sz w:val="20"/>
          <w:szCs w:val="20"/>
          <w:lang w:val="en-US"/>
        </w:rPr>
        <w:t xml:space="preserve">E-mail: Yuri </w:t>
      </w:r>
      <w:hyperlink r:id="rId7" w:history="1">
        <w:r w:rsidRPr="0063455C">
          <w:rPr>
            <w:rStyle w:val="aa"/>
            <w:rFonts w:ascii="Times New Roman" w:hAnsi="Times New Roman" w:cs="Times New Roman"/>
            <w:sz w:val="20"/>
            <w:szCs w:val="20"/>
            <w:lang w:val="en-US"/>
          </w:rPr>
          <w:t>klimov29@mail.ru</w:t>
        </w:r>
      </w:hyperlink>
    </w:p>
    <w:p w:rsidR="00A46351" w:rsidRPr="007049E8" w:rsidRDefault="00A46351" w:rsidP="00A46351">
      <w:pPr>
        <w:pBdr>
          <w:bottom w:val="single" w:sz="12" w:space="1" w:color="auto"/>
        </w:pBdr>
        <w:spacing w:line="240" w:lineRule="auto"/>
        <w:jc w:val="center"/>
        <w:rPr>
          <w:sz w:val="20"/>
          <w:szCs w:val="20"/>
          <w:lang w:val="en-US"/>
        </w:rPr>
      </w:pPr>
    </w:p>
    <w:p w:rsidR="007049E8" w:rsidRPr="007049E8" w:rsidRDefault="007049E8" w:rsidP="007049E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sz w:val="16"/>
          <w:szCs w:val="16"/>
          <w:lang w:val="en-US"/>
        </w:rPr>
      </w:pPr>
    </w:p>
    <w:p w:rsidR="007049E8" w:rsidRPr="007049E8" w:rsidRDefault="007049E8" w:rsidP="007049E8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sz w:val="24"/>
          <w:szCs w:val="24"/>
          <w:lang w:val="en-US"/>
        </w:rPr>
      </w:pPr>
      <w:r w:rsidRPr="007049E8">
        <w:rPr>
          <w:rFonts w:ascii="Times New Roman" w:hAnsi="Times New Roman" w:cs="Times New Roman"/>
          <w:b/>
          <w:bCs/>
          <w:sz w:val="16"/>
          <w:szCs w:val="16"/>
          <w:lang w:val="en-US"/>
        </w:rPr>
        <w:t>Abstracts:</w:t>
      </w:r>
      <w:r w:rsidRPr="007049E8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 properties of cumulative graphemes of Russian of poetic, prosaic and technical texts </w:t>
      </w:r>
      <w:r w:rsidRPr="007049E8">
        <w:rPr>
          <w:rFonts w:ascii="Times New Roman" w:hAnsi="Times New Roman" w:cs="Times New Roman"/>
          <w:bCs/>
          <w:sz w:val="16"/>
          <w:szCs w:val="16"/>
        </w:rPr>
        <w:t>а</w:t>
      </w:r>
      <w:r w:rsidRPr="007049E8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re submitted. </w:t>
      </w:r>
    </w:p>
    <w:p w:rsidR="007049E8" w:rsidRPr="007049E8" w:rsidRDefault="007049E8" w:rsidP="007049E8">
      <w:pPr>
        <w:autoSpaceDE w:val="0"/>
        <w:autoSpaceDN w:val="0"/>
        <w:adjustRightInd w:val="0"/>
        <w:spacing w:line="240" w:lineRule="auto"/>
        <w:ind w:left="0" w:right="0" w:firstLine="0"/>
        <w:rPr>
          <w:rFonts w:ascii="Times New Roman" w:hAnsi="Times New Roman" w:cs="Times New Roman"/>
          <w:bCs/>
          <w:sz w:val="16"/>
          <w:szCs w:val="16"/>
          <w:lang w:val="en-US"/>
        </w:rPr>
      </w:pPr>
      <w:r w:rsidRPr="007049E8">
        <w:rPr>
          <w:rFonts w:ascii="Times New Roman" w:hAnsi="Times New Roman" w:cs="Times New Roman"/>
          <w:b/>
          <w:bCs/>
          <w:sz w:val="16"/>
          <w:szCs w:val="16"/>
          <w:lang w:val="en-US"/>
        </w:rPr>
        <w:t>Key words:</w:t>
      </w:r>
      <w:r w:rsidRPr="007049E8">
        <w:rPr>
          <w:rFonts w:ascii="Times New Roman" w:hAnsi="Times New Roman" w:cs="Times New Roman"/>
          <w:sz w:val="18"/>
          <w:szCs w:val="18"/>
          <w:lang w:val="en-US"/>
        </w:rPr>
        <w:t xml:space="preserve"> graphemes, Russian, Russi</w:t>
      </w:r>
      <w:r>
        <w:rPr>
          <w:rFonts w:ascii="Times New Roman" w:hAnsi="Times New Roman" w:cs="Times New Roman"/>
          <w:sz w:val="18"/>
          <w:szCs w:val="18"/>
          <w:lang w:val="en-US"/>
        </w:rPr>
        <w:t>an prose, Russian poetry, model</w:t>
      </w:r>
      <w:r w:rsidRPr="007049E8">
        <w:rPr>
          <w:rFonts w:ascii="Times New Roman" w:hAnsi="Times New Roman" w:cs="Times New Roman"/>
          <w:sz w:val="18"/>
          <w:szCs w:val="18"/>
          <w:lang w:val="en-US"/>
        </w:rPr>
        <w:t xml:space="preserve">ing of graphemes, cumulative number of graphemes, the linear equation, </w:t>
      </w:r>
      <w:r>
        <w:rPr>
          <w:rFonts w:ascii="Times New Roman CYR" w:hAnsi="Times New Roman CYR" w:cs="Times New Roman CYR"/>
          <w:sz w:val="18"/>
          <w:szCs w:val="18"/>
          <w:lang w:val="en-US"/>
        </w:rPr>
        <w:t xml:space="preserve">exponential </w:t>
      </w:r>
      <w:r w:rsidRPr="007049E8">
        <w:rPr>
          <w:rFonts w:ascii="Times New Roman" w:hAnsi="Times New Roman" w:cs="Times New Roman"/>
          <w:sz w:val="18"/>
          <w:szCs w:val="18"/>
          <w:lang w:val="en-US"/>
        </w:rPr>
        <w:t xml:space="preserve">the equation, the sedate equation, a polynom of the second degree, a polynom of the third degree, A.S. Pushkin, </w:t>
      </w:r>
      <w:r w:rsidRPr="007049E8">
        <w:rPr>
          <w:rFonts w:ascii="Times New Roman CYR" w:hAnsi="Times New Roman CYR" w:cs="Times New Roman CYR"/>
          <w:sz w:val="18"/>
          <w:szCs w:val="18"/>
        </w:rPr>
        <w:t>Т</w:t>
      </w:r>
      <w:r w:rsidRPr="007049E8">
        <w:rPr>
          <w:rFonts w:ascii="Times New Roman CYR" w:hAnsi="Times New Roman CYR" w:cs="Times New Roman CYR"/>
          <w:sz w:val="18"/>
          <w:szCs w:val="18"/>
          <w:lang w:val="en-US"/>
        </w:rPr>
        <w:t>.</w:t>
      </w:r>
      <w:r w:rsidR="0042064E">
        <w:rPr>
          <w:rFonts w:ascii="Times New Roman CYR" w:hAnsi="Times New Roman CYR" w:cs="Times New Roman CYR"/>
          <w:sz w:val="18"/>
          <w:szCs w:val="18"/>
          <w:lang w:val="en-US"/>
        </w:rPr>
        <w:t>G</w:t>
      </w:r>
      <w:r w:rsidRPr="007049E8">
        <w:rPr>
          <w:rFonts w:ascii="Times New Roman" w:hAnsi="Times New Roman" w:cs="Times New Roman"/>
          <w:sz w:val="18"/>
          <w:szCs w:val="18"/>
          <w:lang w:val="en-US"/>
        </w:rPr>
        <w:t xml:space="preserve">. Shevchenko, N.L. Glinka, distribution </w:t>
      </w:r>
      <w:r>
        <w:rPr>
          <w:rFonts w:ascii="Times New Roman CYR" w:hAnsi="Times New Roman CYR" w:cs="Times New Roman CYR"/>
          <w:sz w:val="18"/>
          <w:szCs w:val="18"/>
          <w:lang w:val="en-US"/>
        </w:rPr>
        <w:t>Bradford</w:t>
      </w:r>
      <w:r w:rsidRPr="007049E8">
        <w:rPr>
          <w:rFonts w:ascii="Times New Roman" w:hAnsi="Times New Roman" w:cs="Times New Roman"/>
          <w:sz w:val="18"/>
          <w:szCs w:val="18"/>
          <w:lang w:val="en-US"/>
        </w:rPr>
        <w:t xml:space="preserve">, distribution </w:t>
      </w:r>
      <w:r>
        <w:rPr>
          <w:rFonts w:ascii="Times New Roman CYR" w:hAnsi="Times New Roman CYR" w:cs="Times New Roman CYR"/>
          <w:sz w:val="18"/>
          <w:szCs w:val="18"/>
          <w:lang w:val="en-US"/>
        </w:rPr>
        <w:t>Zipf</w:t>
      </w:r>
      <w:r w:rsidRPr="007049E8">
        <w:rPr>
          <w:rFonts w:ascii="Times New Roman" w:hAnsi="Times New Roman" w:cs="Times New Roman"/>
          <w:sz w:val="18"/>
          <w:szCs w:val="18"/>
          <w:lang w:val="en-US"/>
        </w:rPr>
        <w:t>.</w:t>
      </w:r>
    </w:p>
    <w:p w:rsidR="00A46351" w:rsidRPr="007049E8" w:rsidRDefault="00A46351" w:rsidP="00875BA4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</w:pPr>
    </w:p>
    <w:p w:rsidR="00A46351" w:rsidRDefault="00A46351" w:rsidP="00A46351">
      <w:pPr>
        <w:autoSpaceDE w:val="0"/>
        <w:autoSpaceDN w:val="0"/>
        <w:adjustRightInd w:val="0"/>
        <w:ind w:left="0" w:right="0" w:firstLine="360"/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purpose of work - research of Russian graphemes and their cumulative form of shares in Russian poe</w:t>
      </w:r>
      <w:r w:rsidR="009B0C80">
        <w:rPr>
          <w:rFonts w:ascii="Times New Roman" w:hAnsi="Times New Roman" w:cs="Times New Roman"/>
          <w:sz w:val="24"/>
          <w:szCs w:val="24"/>
          <w:lang w:val="en-US"/>
        </w:rPr>
        <w:t>try and prose carried out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purpose of work on the following products:</w:t>
      </w:r>
    </w:p>
    <w:p w:rsidR="00A46351" w:rsidRDefault="00A46351" w:rsidP="00A46351">
      <w:pPr>
        <w:autoSpaceDE w:val="0"/>
        <w:autoSpaceDN w:val="0"/>
        <w:adjustRightInd w:val="0"/>
        <w:ind w:left="0" w:right="0" w:hanging="360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·</w:t>
      </w:r>
      <w:r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A.S.</w:t>
      </w:r>
      <w:r w:rsidR="007049E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Pushkin verses 1831-1834 [1];</w:t>
      </w:r>
    </w:p>
    <w:p w:rsidR="00A46351" w:rsidRDefault="00A46351" w:rsidP="00A46351">
      <w:pPr>
        <w:autoSpaceDE w:val="0"/>
        <w:autoSpaceDN w:val="0"/>
        <w:adjustRightInd w:val="0"/>
        <w:ind w:left="0" w:right="0" w:hanging="360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·</w:t>
      </w:r>
      <w:r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N.V.</w:t>
      </w:r>
      <w:r w:rsidR="007049E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Gogol "Taras Bulba" 1835 [2]; </w:t>
      </w:r>
    </w:p>
    <w:p w:rsidR="00A46351" w:rsidRDefault="00A46351" w:rsidP="00A46351">
      <w:pPr>
        <w:autoSpaceDE w:val="0"/>
        <w:autoSpaceDN w:val="0"/>
        <w:adjustRightInd w:val="0"/>
        <w:ind w:left="0" w:right="0" w:hanging="360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·</w:t>
      </w:r>
      <w:r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A.S.</w:t>
      </w:r>
      <w:r w:rsidR="007049E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Pushkin, </w:t>
      </w:r>
      <w:r w:rsidR="007049E8">
        <w:rPr>
          <w:rFonts w:ascii="Times New Roman" w:hAnsi="Times New Roman" w:cs="Times New Roman"/>
          <w:color w:val="000000"/>
          <w:sz w:val="24"/>
          <w:szCs w:val="24"/>
          <w:lang w:val="en-US"/>
        </w:rPr>
        <w:t>"</w:t>
      </w:r>
      <w:r w:rsidR="000C676C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Copper horseman</w:t>
      </w:r>
      <w:r w:rsidR="007049E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"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1817-1820 [3];</w:t>
      </w:r>
    </w:p>
    <w:p w:rsidR="00A46351" w:rsidRDefault="00A46351" w:rsidP="00A46351">
      <w:pPr>
        <w:autoSpaceDE w:val="0"/>
        <w:autoSpaceDN w:val="0"/>
        <w:adjustRightInd w:val="0"/>
        <w:ind w:left="0" w:right="0" w:hanging="360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·</w:t>
      </w:r>
      <w:r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A.S.</w:t>
      </w:r>
      <w:r w:rsidR="007049E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Pushkin </w:t>
      </w:r>
      <w:r w:rsidR="007049E8">
        <w:rPr>
          <w:rFonts w:ascii="Times New Roman" w:hAnsi="Times New Roman" w:cs="Times New Roman"/>
          <w:color w:val="000000"/>
          <w:sz w:val="24"/>
          <w:szCs w:val="24"/>
          <w:lang w:val="en-US"/>
        </w:rPr>
        <w:t>"</w:t>
      </w:r>
      <w:r w:rsidR="000C676C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Fairy tale on dead T</w:t>
      </w:r>
      <w:r w:rsidR="002625D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sarevna </w:t>
      </w:r>
      <w:r w:rsidR="007049E8">
        <w:rPr>
          <w:rFonts w:ascii="Times New Roman" w:hAnsi="Times New Roman" w:cs="Times New Roman"/>
          <w:color w:val="000000"/>
          <w:sz w:val="24"/>
          <w:szCs w:val="24"/>
          <w:lang w:val="en-US"/>
        </w:rPr>
        <w:t>and on seven bogatyrs"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(further</w:t>
      </w:r>
      <w:r w:rsidR="007049E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"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the Fairy tale on dead tsarevna</w:t>
      </w:r>
      <w:r w:rsidR="007049E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"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[4];</w:t>
      </w:r>
    </w:p>
    <w:p w:rsidR="00A46351" w:rsidRDefault="00A46351" w:rsidP="00A46351">
      <w:pPr>
        <w:autoSpaceDE w:val="0"/>
        <w:autoSpaceDN w:val="0"/>
        <w:adjustRightInd w:val="0"/>
        <w:ind w:left="0" w:right="0" w:hanging="360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sz w:val="24"/>
          <w:szCs w:val="24"/>
          <w:lang w:val="en-US"/>
        </w:rPr>
        <w:t>·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N.L.</w:t>
      </w:r>
      <w:r w:rsidR="007049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Glinka </w:t>
      </w:r>
      <w:r w:rsidR="009B0C80">
        <w:rPr>
          <w:rFonts w:ascii="Times New Roman" w:hAnsi="Times New Roman" w:cs="Times New Roman"/>
          <w:color w:val="000000"/>
          <w:sz w:val="24"/>
          <w:szCs w:val="24"/>
          <w:lang w:val="en-US"/>
        </w:rPr>
        <w:t>"</w:t>
      </w:r>
      <w:r>
        <w:rPr>
          <w:rFonts w:ascii="Times New Roman" w:hAnsi="Times New Roman" w:cs="Times New Roman"/>
          <w:sz w:val="24"/>
          <w:szCs w:val="24"/>
          <w:lang w:val="en-US"/>
        </w:rPr>
        <w:t>General chemistry</w:t>
      </w:r>
      <w:r w:rsidR="009B0C80">
        <w:rPr>
          <w:rFonts w:ascii="Times New Roman" w:hAnsi="Times New Roman" w:cs="Times New Roman"/>
          <w:color w:val="000000"/>
          <w:sz w:val="24"/>
          <w:szCs w:val="24"/>
          <w:lang w:val="en-US"/>
        </w:rPr>
        <w:t>"</w:t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7049E8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2003</w:t>
      </w:r>
      <w:r w:rsidR="007049E8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[5]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46351" w:rsidRDefault="00A46351" w:rsidP="00A46351">
      <w:pPr>
        <w:autoSpaceDE w:val="0"/>
        <w:autoSpaceDN w:val="0"/>
        <w:adjustRightInd w:val="0"/>
        <w:ind w:left="0" w:right="0" w:hanging="360"/>
        <w:rPr>
          <w:rFonts w:ascii="Times New Roman CYR" w:hAnsi="Times New Roman CYR" w:cs="Times New Roman CYR"/>
          <w:color w:val="000000"/>
          <w:sz w:val="16"/>
          <w:szCs w:val="16"/>
          <w:lang w:val="en-US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·</w:t>
      </w:r>
      <w:r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Ol'chin (1907</w:t>
      </w:r>
      <w:r w:rsidR="007049E8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[6];</w:t>
      </w:r>
    </w:p>
    <w:p w:rsidR="00A46351" w:rsidRDefault="00A46351" w:rsidP="00A46351">
      <w:pPr>
        <w:autoSpaceDE w:val="0"/>
        <w:autoSpaceDN w:val="0"/>
        <w:adjustRightInd w:val="0"/>
        <w:ind w:left="0" w:right="0" w:hanging="360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·</w:t>
      </w:r>
      <w:r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Proskurin (1933 [6];</w:t>
      </w:r>
    </w:p>
    <w:p w:rsidR="00A46351" w:rsidRDefault="00A46351" w:rsidP="00A46351">
      <w:pPr>
        <w:autoSpaceDE w:val="0"/>
        <w:autoSpaceDN w:val="0"/>
        <w:adjustRightInd w:val="0"/>
        <w:ind w:left="0" w:right="0" w:hanging="360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·</w:t>
      </w:r>
      <w:r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Кalinina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(1968 [6];</w:t>
      </w:r>
    </w:p>
    <w:p w:rsidR="00A46351" w:rsidRDefault="00A46351" w:rsidP="00A46351">
      <w:pPr>
        <w:autoSpaceDE w:val="0"/>
        <w:autoSpaceDN w:val="0"/>
        <w:adjustRightInd w:val="0"/>
        <w:ind w:left="0" w:right="0" w:hanging="360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·</w:t>
      </w:r>
      <w:r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42064E">
        <w:rPr>
          <w:rFonts w:ascii="Times New Roman" w:hAnsi="Times New Roman" w:cs="Times New Roman"/>
          <w:color w:val="000000"/>
          <w:sz w:val="24"/>
          <w:szCs w:val="24"/>
          <w:lang w:val="en-US"/>
        </w:rPr>
        <w:t>Grygor'ev (1980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a) [6];</w:t>
      </w:r>
    </w:p>
    <w:p w:rsidR="00A46351" w:rsidRDefault="00A46351" w:rsidP="00A46351">
      <w:pPr>
        <w:autoSpaceDE w:val="0"/>
        <w:autoSpaceDN w:val="0"/>
        <w:adjustRightInd w:val="0"/>
        <w:ind w:left="0" w:right="0" w:hanging="360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·</w:t>
      </w:r>
      <w:r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42064E">
        <w:rPr>
          <w:rFonts w:ascii="Times New Roman" w:hAnsi="Times New Roman" w:cs="Times New Roman"/>
          <w:color w:val="000000"/>
          <w:sz w:val="24"/>
          <w:szCs w:val="24"/>
          <w:lang w:val="en-US"/>
        </w:rPr>
        <w:t>Grygor'ev (1980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b) [6];</w:t>
      </w:r>
    </w:p>
    <w:p w:rsidR="00A46351" w:rsidRDefault="00A46351" w:rsidP="00A46351">
      <w:pPr>
        <w:autoSpaceDE w:val="0"/>
        <w:autoSpaceDN w:val="0"/>
        <w:adjustRightInd w:val="0"/>
        <w:ind w:left="0" w:right="0" w:hanging="360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·</w:t>
      </w:r>
      <w:r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Dietze (1982 [6], and also on</w:t>
      </w:r>
      <w:r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9B0C80">
        <w:rPr>
          <w:rFonts w:ascii="Times New Roman CYR" w:hAnsi="Times New Roman CYR" w:cs="Times New Roman CYR"/>
          <w:sz w:val="24"/>
          <w:szCs w:val="24"/>
          <w:lang w:val="en-US"/>
        </w:rPr>
        <w:t>quantitative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to characteristics:</w:t>
      </w:r>
    </w:p>
    <w:p w:rsidR="00A46351" w:rsidRDefault="00A46351" w:rsidP="00A46351">
      <w:pPr>
        <w:autoSpaceDE w:val="0"/>
        <w:autoSpaceDN w:val="0"/>
        <w:adjustRightInd w:val="0"/>
        <w:ind w:left="0" w:right="0" w:hanging="360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sz w:val="24"/>
          <w:szCs w:val="24"/>
          <w:lang w:val="en-US"/>
        </w:rPr>
        <w:t>·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Number of graphemes </w:t>
      </w:r>
      <w:r w:rsidRPr="00A4635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B0C80" w:rsidRPr="009B0C80">
        <w:rPr>
          <w:rFonts w:ascii="Times New Roman CYR" w:hAnsi="Times New Roman CYR" w:cs="Times New Roman CYR"/>
          <w:sz w:val="24"/>
          <w:szCs w:val="24"/>
          <w:lang w:val="en-US"/>
        </w:rPr>
        <w:t>NG</w:t>
      </w:r>
      <w:r w:rsidR="009B0C80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A46351" w:rsidRDefault="00A46351" w:rsidP="00A46351">
      <w:pPr>
        <w:autoSpaceDE w:val="0"/>
        <w:autoSpaceDN w:val="0"/>
        <w:adjustRightInd w:val="0"/>
        <w:ind w:left="0" w:right="0" w:hanging="360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sz w:val="24"/>
          <w:szCs w:val="24"/>
          <w:lang w:val="en-US"/>
        </w:rPr>
        <w:t>·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Cumulative number of graphemes </w:t>
      </w:r>
      <w:r w:rsidRPr="00A4635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A46351" w:rsidRDefault="00A46351" w:rsidP="00A46351">
      <w:pPr>
        <w:autoSpaceDE w:val="0"/>
        <w:autoSpaceDN w:val="0"/>
        <w:adjustRightInd w:val="0"/>
        <w:ind w:left="0" w:right="0" w:hanging="360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sz w:val="24"/>
          <w:szCs w:val="24"/>
          <w:lang w:val="en-US"/>
        </w:rPr>
        <w:t>·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Natural logarithm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A46351" w:rsidRDefault="00A46351" w:rsidP="00A46351">
      <w:pPr>
        <w:autoSpaceDE w:val="0"/>
        <w:autoSpaceDN w:val="0"/>
        <w:adjustRightInd w:val="0"/>
        <w:ind w:left="0" w:right="0" w:hanging="360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sz w:val="24"/>
          <w:szCs w:val="24"/>
          <w:lang w:val="en-US"/>
        </w:rPr>
        <w:t>·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Shares -</w:t>
      </w:r>
      <w:r>
        <w:rPr>
          <w:rFonts w:ascii="Times New Roman CYR" w:hAnsi="Times New Roman CYR" w:cs="Times New Roman CYR"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>W</w:t>
      </w:r>
      <w:r w:rsidR="009B0C80" w:rsidRPr="006A4B14">
        <w:rPr>
          <w:rFonts w:ascii="Times New Roman CYR" w:hAnsi="Times New Roman CYR" w:cs="Times New Roman CYR"/>
          <w:color w:val="000000"/>
          <w:vertAlign w:val="subscript"/>
          <w:lang w:val="en-US"/>
        </w:rPr>
        <w:t>Gr</w:t>
      </w:r>
      <w:r>
        <w:rPr>
          <w:rFonts w:ascii="Times New Roman" w:hAnsi="Times New Roman" w:cs="Times New Roman"/>
          <w:color w:val="000000"/>
          <w:lang w:val="en-US"/>
        </w:rPr>
        <w:t>, W</w:t>
      </w:r>
      <w:r w:rsidR="009B0C80" w:rsidRPr="006A4B14">
        <w:rPr>
          <w:rFonts w:ascii="Times New Roman CYR" w:hAnsi="Times New Roman CYR" w:cs="Times New Roman CYR"/>
          <w:color w:val="000000"/>
          <w:vertAlign w:val="subscript"/>
          <w:lang w:val="en-US"/>
        </w:rPr>
        <w:t>Gr</w:t>
      </w:r>
      <w:r w:rsidRPr="006A4B14">
        <w:rPr>
          <w:rFonts w:ascii="Times New Roman" w:hAnsi="Times New Roman" w:cs="Times New Roman"/>
          <w:color w:val="000000"/>
          <w:vertAlign w:val="subscript"/>
          <w:lang w:val="en-US"/>
        </w:rPr>
        <w:t>, %</w:t>
      </w:r>
      <w:r>
        <w:rPr>
          <w:rFonts w:ascii="Times New Roman" w:hAnsi="Times New Roman" w:cs="Times New Roman"/>
          <w:color w:val="000000"/>
          <w:lang w:val="en-US"/>
        </w:rPr>
        <w:t>, W</w:t>
      </w:r>
      <w:r w:rsidR="002625D4">
        <w:rPr>
          <w:rFonts w:ascii="Times New Roman CYR" w:hAnsi="Times New Roman CYR" w:cs="Times New Roman CYR"/>
          <w:color w:val="000000"/>
          <w:vertAlign w:val="subscript"/>
          <w:lang w:val="en-US"/>
        </w:rPr>
        <w:t>CNGr</w:t>
      </w:r>
      <w:r w:rsidRPr="006A4B14">
        <w:rPr>
          <w:rFonts w:ascii="Times New Roman" w:hAnsi="Times New Roman" w:cs="Times New Roman"/>
          <w:color w:val="000000"/>
          <w:vertAlign w:val="subscript"/>
          <w:lang w:val="en-US"/>
        </w:rPr>
        <w:t>, %</w:t>
      </w:r>
      <w:r>
        <w:rPr>
          <w:rFonts w:ascii="Times New Roman" w:hAnsi="Times New Roman" w:cs="Times New Roman"/>
          <w:color w:val="000000"/>
          <w:lang w:val="en-US"/>
        </w:rPr>
        <w:t>.</w:t>
      </w:r>
    </w:p>
    <w:p w:rsidR="00A46351" w:rsidRDefault="00A46351" w:rsidP="00A46351">
      <w:pPr>
        <w:autoSpaceDE w:val="0"/>
        <w:autoSpaceDN w:val="0"/>
        <w:adjustRightInd w:val="0"/>
        <w:ind w:left="0" w:right="0" w:firstLine="360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Bes</w:t>
      </w:r>
      <w:r w:rsidR="00875BA4">
        <w:rPr>
          <w:rFonts w:ascii="Times New Roman" w:hAnsi="Times New Roman" w:cs="Times New Roman"/>
          <w:color w:val="000000"/>
          <w:sz w:val="24"/>
          <w:szCs w:val="24"/>
          <w:lang w:val="en-US"/>
        </w:rPr>
        <w:t>ides it carried out mode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ling specified </w:t>
      </w:r>
      <w:r w:rsidR="009B0C80">
        <w:rPr>
          <w:rFonts w:ascii="Times New Roman CYR" w:hAnsi="Times New Roman CYR" w:cs="Times New Roman CYR"/>
          <w:sz w:val="24"/>
          <w:szCs w:val="24"/>
          <w:lang w:val="en-US"/>
        </w:rPr>
        <w:t>quantitative</w:t>
      </w:r>
      <w:r w:rsidRP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characteristics on linear, </w:t>
      </w:r>
      <w:r w:rsidR="009B0C80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exponential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, to the sedate equations and polynoms of the second and third degree for revealing distribution of cumulative graphemes of the investigated poetic, prosaic and technical texts.</w:t>
      </w:r>
    </w:p>
    <w:p w:rsidR="00A46351" w:rsidRDefault="00A46351" w:rsidP="00A46351">
      <w:pPr>
        <w:autoSpaceDE w:val="0"/>
        <w:autoSpaceDN w:val="0"/>
        <w:adjustRightInd w:val="0"/>
        <w:ind w:left="0" w:right="0" w:firstLine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In the beginning we shall consider properties </w:t>
      </w:r>
      <w:r w:rsidR="009B0C80" w:rsidRPr="009B0C80">
        <w:rPr>
          <w:rFonts w:ascii="Times New Roman CYR" w:hAnsi="Times New Roman CYR" w:cs="Times New Roman CYR"/>
          <w:sz w:val="24"/>
          <w:szCs w:val="24"/>
          <w:lang w:val="en-US"/>
        </w:rPr>
        <w:t>Gr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on their number, cumulative number, natural logarithms and their shares. </w:t>
      </w:r>
    </w:p>
    <w:p w:rsidR="00A46351" w:rsidRDefault="00A46351" w:rsidP="00A46351">
      <w:pPr>
        <w:autoSpaceDE w:val="0"/>
        <w:autoSpaceDN w:val="0"/>
        <w:adjustRightInd w:val="0"/>
        <w:ind w:left="0" w:right="0" w:firstLine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In all cases the number of graphemes settled down, since the greatest size.</w:t>
      </w:r>
    </w:p>
    <w:p w:rsidR="00A46351" w:rsidRDefault="009B0C80" w:rsidP="00A46351">
      <w:pPr>
        <w:autoSpaceDE w:val="0"/>
        <w:autoSpaceDN w:val="0"/>
        <w:adjustRightInd w:val="0"/>
        <w:spacing w:line="360" w:lineRule="auto"/>
        <w:ind w:left="0" w:right="0" w:firstLine="360"/>
        <w:rPr>
          <w:rFonts w:ascii="Times New Roman" w:hAnsi="Times New Roman" w:cs="Times New Roman"/>
          <w:sz w:val="24"/>
          <w:szCs w:val="24"/>
          <w:lang w:val="en-US"/>
        </w:rPr>
      </w:pPr>
      <w:r w:rsidRPr="009B0C80">
        <w:rPr>
          <w:rFonts w:ascii="Times New Roman CYR" w:hAnsi="Times New Roman CYR" w:cs="Times New Roman CYR"/>
          <w:sz w:val="24"/>
          <w:szCs w:val="24"/>
          <w:lang w:val="en-US"/>
        </w:rPr>
        <w:t>NG</w:t>
      </w:r>
      <w:r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6A4B14">
        <w:rPr>
          <w:rFonts w:ascii="Times New Roman" w:hAnsi="Times New Roman" w:cs="Times New Roman"/>
          <w:sz w:val="24"/>
          <w:szCs w:val="24"/>
          <w:lang w:val="en-US"/>
        </w:rPr>
        <w:t>in verses of 1831-1834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 A.S.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Pushkin (tab. 1), since the greatest size, settled down as follows from 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 up to </w:t>
      </w:r>
      <w:r w:rsidR="00A46351">
        <w:rPr>
          <w:rFonts w:ascii="Times New Roman CYR" w:hAnsi="Times New Roman CYR" w:cs="Times New Roman CYR"/>
          <w:sz w:val="24"/>
          <w:szCs w:val="24"/>
        </w:rPr>
        <w:t>Ъ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(2066; 11),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has made 24384, natural logarithm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changed from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 7,6334 (</w:t>
      </w:r>
      <w:r w:rsidR="00A46351">
        <w:rPr>
          <w:rFonts w:ascii="Times New Roman CYR" w:hAnsi="Times New Roman CYR" w:cs="Times New Roman CYR"/>
          <w:color w:val="000000"/>
          <w:lang w:val="en-US"/>
        </w:rPr>
        <w:t xml:space="preserve">О) </w:t>
      </w:r>
      <w:r w:rsidR="00A46351">
        <w:rPr>
          <w:rFonts w:ascii="Times New Roman" w:hAnsi="Times New Roman" w:cs="Times New Roman"/>
          <w:color w:val="000000"/>
          <w:lang w:val="en-US"/>
        </w:rPr>
        <w:t>up to 10,102 (</w:t>
      </w:r>
      <w:r w:rsidR="00A46351">
        <w:rPr>
          <w:rFonts w:ascii="Times New Roman CYR" w:hAnsi="Times New Roman CYR" w:cs="Times New Roman CYR"/>
          <w:color w:val="000000"/>
          <w:lang w:val="en-US"/>
        </w:rPr>
        <w:t>Ъ)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, relative share </w:t>
      </w:r>
      <w:r w:rsidRPr="009B0C80">
        <w:rPr>
          <w:rFonts w:ascii="Times New Roman CYR" w:hAnsi="Times New Roman CYR" w:cs="Times New Roman CYR"/>
          <w:color w:val="000000"/>
          <w:lang w:val="en-US"/>
        </w:rPr>
        <w:t>Gr</w:t>
      </w:r>
      <w:r w:rsidR="00A46351" w:rsidRPr="00A46351">
        <w:rPr>
          <w:rFonts w:ascii="Times New Roman CYR" w:hAnsi="Times New Roman CYR" w:cs="Times New Roman CYR"/>
          <w:color w:val="000000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lang w:val="en-US"/>
        </w:rPr>
        <w:t>was reduced from 0,0847 (</w:t>
      </w:r>
      <w:r w:rsidR="00A46351">
        <w:rPr>
          <w:rFonts w:ascii="Times New Roman CYR" w:hAnsi="Times New Roman CYR" w:cs="Times New Roman CYR"/>
          <w:color w:val="000000"/>
          <w:lang w:val="en-US"/>
        </w:rPr>
        <w:t xml:space="preserve">О) </w:t>
      </w:r>
      <w:r w:rsidR="00A46351">
        <w:rPr>
          <w:rFonts w:ascii="Times New Roman" w:hAnsi="Times New Roman" w:cs="Times New Roman"/>
          <w:color w:val="000000"/>
          <w:lang w:val="en-US"/>
        </w:rPr>
        <w:t>up to 0,0005 (</w:t>
      </w:r>
      <w:r w:rsidR="00A46351">
        <w:rPr>
          <w:rFonts w:ascii="Times New Roman CYR" w:hAnsi="Times New Roman CYR" w:cs="Times New Roman CYR"/>
          <w:color w:val="000000"/>
          <w:lang w:val="en-US"/>
        </w:rPr>
        <w:t>Ъ)</w:t>
      </w:r>
      <w:r>
        <w:rPr>
          <w:rFonts w:ascii="Times New Roman" w:hAnsi="Times New Roman" w:cs="Times New Roman"/>
          <w:color w:val="000000"/>
          <w:lang w:val="en-US"/>
        </w:rPr>
        <w:t>. Percent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B0C80">
        <w:rPr>
          <w:rFonts w:ascii="Times New Roman CYR" w:hAnsi="Times New Roman CYR" w:cs="Times New Roman CYR"/>
          <w:color w:val="000000"/>
          <w:lang w:val="en-US"/>
        </w:rPr>
        <w:t>Gr</w:t>
      </w:r>
      <w:r w:rsidR="00A46351" w:rsidRPr="00A46351">
        <w:rPr>
          <w:rFonts w:ascii="Times New Roman CYR" w:hAnsi="Times New Roman CYR" w:cs="Times New Roman CYR"/>
          <w:color w:val="000000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decreased for </w:t>
      </w:r>
      <w:r w:rsidRPr="009B0C80">
        <w:rPr>
          <w:rFonts w:ascii="Times New Roman CYR" w:hAnsi="Times New Roman CYR" w:cs="Times New Roman CYR"/>
          <w:color w:val="000000"/>
          <w:lang w:val="en-US"/>
        </w:rPr>
        <w:t>Gr</w:t>
      </w:r>
      <w:r w:rsidR="00A46351" w:rsidRPr="00A46351">
        <w:rPr>
          <w:rFonts w:ascii="Times New Roman CYR" w:hAnsi="Times New Roman CYR" w:cs="Times New Roman CYR"/>
          <w:color w:val="000000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lang w:val="en-US"/>
        </w:rPr>
        <w:t>from 8</w:t>
      </w:r>
      <w:r w:rsidR="00F21ADF">
        <w:rPr>
          <w:rFonts w:ascii="Times New Roman" w:hAnsi="Times New Roman" w:cs="Times New Roman"/>
          <w:color w:val="000000"/>
          <w:lang w:val="en-US"/>
        </w:rPr>
        <w:t>, 47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 (</w:t>
      </w:r>
      <w:r w:rsidR="00A46351">
        <w:rPr>
          <w:rFonts w:ascii="Times New Roman CYR" w:hAnsi="Times New Roman CYR" w:cs="Times New Roman CYR"/>
          <w:color w:val="000000"/>
          <w:lang w:val="en-US"/>
        </w:rPr>
        <w:t xml:space="preserve">О) </w:t>
      </w:r>
      <w:r w:rsidR="00A46351">
        <w:rPr>
          <w:rFonts w:ascii="Times New Roman" w:hAnsi="Times New Roman" w:cs="Times New Roman"/>
          <w:color w:val="000000"/>
          <w:lang w:val="en-US"/>
        </w:rPr>
        <w:t>up to 0</w:t>
      </w:r>
      <w:r w:rsidR="00F21ADF">
        <w:rPr>
          <w:rFonts w:ascii="Times New Roman" w:hAnsi="Times New Roman" w:cs="Times New Roman"/>
          <w:color w:val="000000"/>
          <w:lang w:val="en-US"/>
        </w:rPr>
        <w:t>, 04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 (</w:t>
      </w:r>
      <w:r w:rsidR="00A46351">
        <w:rPr>
          <w:rFonts w:ascii="Times New Roman CYR" w:hAnsi="Times New Roman CYR" w:cs="Times New Roman CYR"/>
          <w:color w:val="000000"/>
          <w:lang w:val="en-US"/>
        </w:rPr>
        <w:t>Ъ)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, and for </w:t>
      </w:r>
      <w:r w:rsidR="002625D4">
        <w:rPr>
          <w:rFonts w:ascii="Times New Roman CYR" w:hAnsi="Times New Roman CYR" w:cs="Times New Roman CYR"/>
          <w:color w:val="000000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color w:val="000000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lang w:val="en-US"/>
        </w:rPr>
        <w:t>increased from 8</w:t>
      </w:r>
      <w:r w:rsidR="00F21ADF">
        <w:rPr>
          <w:rFonts w:ascii="Times New Roman" w:hAnsi="Times New Roman" w:cs="Times New Roman"/>
          <w:color w:val="000000"/>
          <w:lang w:val="en-US"/>
        </w:rPr>
        <w:t>, 47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 (</w:t>
      </w:r>
      <w:r w:rsidR="00A46351">
        <w:rPr>
          <w:rFonts w:ascii="Times New Roman CYR" w:hAnsi="Times New Roman CYR" w:cs="Times New Roman CYR"/>
          <w:color w:val="000000"/>
          <w:lang w:val="en-US"/>
        </w:rPr>
        <w:t xml:space="preserve">О) </w:t>
      </w:r>
      <w:r w:rsidR="00A46351">
        <w:rPr>
          <w:rFonts w:ascii="Times New Roman" w:hAnsi="Times New Roman" w:cs="Times New Roman"/>
          <w:color w:val="000000"/>
          <w:lang w:val="en-US"/>
        </w:rPr>
        <w:t>up to 100 (</w:t>
      </w:r>
      <w:r w:rsidR="00A46351">
        <w:rPr>
          <w:rFonts w:ascii="Times New Roman CYR" w:hAnsi="Times New Roman CYR" w:cs="Times New Roman CYR"/>
          <w:color w:val="000000"/>
          <w:lang w:val="en-US"/>
        </w:rPr>
        <w:t>Ъ)</w:t>
      </w:r>
      <w:r w:rsidR="00A46351">
        <w:rPr>
          <w:rFonts w:ascii="Times New Roman" w:hAnsi="Times New Roman" w:cs="Times New Roman"/>
          <w:color w:val="000000"/>
          <w:lang w:val="en-US"/>
        </w:rPr>
        <w:t>.</w:t>
      </w:r>
    </w:p>
    <w:p w:rsidR="00A46351" w:rsidRDefault="009B0C80" w:rsidP="00A46351">
      <w:pPr>
        <w:autoSpaceDE w:val="0"/>
        <w:autoSpaceDN w:val="0"/>
        <w:adjustRightInd w:val="0"/>
        <w:spacing w:line="360" w:lineRule="auto"/>
        <w:ind w:left="0" w:right="0" w:firstLine="360"/>
        <w:rPr>
          <w:rFonts w:ascii="Times New Roman CYR" w:hAnsi="Times New Roman CYR" w:cs="Times New Roman CYR"/>
          <w:color w:val="000000"/>
          <w:lang w:val="en-US"/>
        </w:rPr>
      </w:pPr>
      <w:r w:rsidRPr="009B0C80">
        <w:rPr>
          <w:rFonts w:ascii="Times New Roman CYR" w:hAnsi="Times New Roman CYR" w:cs="Times New Roman CYR"/>
          <w:sz w:val="24"/>
          <w:szCs w:val="24"/>
          <w:lang w:val="en-US"/>
        </w:rPr>
        <w:t>NG</w:t>
      </w:r>
      <w:r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N.V.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Gogol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's</w:t>
      </w:r>
      <w:r w:rsid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prose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"Taras Bulba"</w:t>
      </w:r>
      <w:r w:rsid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of 1835 (tab. 2), since the greatest size, settled down as follows from 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 up to </w:t>
      </w:r>
      <w:r w:rsidR="00A46351">
        <w:rPr>
          <w:rFonts w:ascii="Times New Roman CYR" w:hAnsi="Times New Roman CYR" w:cs="Times New Roman CYR"/>
          <w:sz w:val="24"/>
          <w:szCs w:val="24"/>
        </w:rPr>
        <w:t>Ё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(5107; 1),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has made 48563, natural logarithm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changed from</w:t>
      </w:r>
      <w:r w:rsidR="00A46351">
        <w:rPr>
          <w:rFonts w:ascii="Times New Roman CYR" w:hAnsi="Times New Roman CYR" w:cs="Times New Roman CYR"/>
          <w:color w:val="000000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lang w:val="en-US"/>
        </w:rPr>
        <w:t>8,5384 (</w:t>
      </w:r>
      <w:r w:rsidR="00A46351">
        <w:rPr>
          <w:rFonts w:ascii="Times New Roman CYR" w:hAnsi="Times New Roman CYR" w:cs="Times New Roman CYR"/>
          <w:color w:val="000000"/>
          <w:lang w:val="en-US"/>
        </w:rPr>
        <w:t xml:space="preserve">О) </w:t>
      </w:r>
      <w:r w:rsidR="00A46351">
        <w:rPr>
          <w:rFonts w:ascii="Times New Roman" w:hAnsi="Times New Roman" w:cs="Times New Roman"/>
          <w:color w:val="000000"/>
          <w:lang w:val="en-US"/>
        </w:rPr>
        <w:t>up to 10,7906 (</w:t>
      </w:r>
      <w:r w:rsidR="00A46351">
        <w:rPr>
          <w:rFonts w:ascii="Times New Roman CYR" w:hAnsi="Times New Roman CYR" w:cs="Times New Roman CYR"/>
          <w:color w:val="000000"/>
          <w:lang w:val="en-US"/>
        </w:rPr>
        <w:t>Ё)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, relative share </w:t>
      </w:r>
      <w:r w:rsidRPr="009B0C80">
        <w:rPr>
          <w:rFonts w:ascii="Times New Roman CYR" w:hAnsi="Times New Roman CYR" w:cs="Times New Roman CYR"/>
          <w:color w:val="000000"/>
          <w:lang w:val="en-US"/>
        </w:rPr>
        <w:t>Gr</w:t>
      </w:r>
      <w:r w:rsidR="00A46351" w:rsidRPr="00A46351">
        <w:rPr>
          <w:rFonts w:ascii="Times New Roman CYR" w:hAnsi="Times New Roman CYR" w:cs="Times New Roman CYR"/>
          <w:color w:val="000000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lang w:val="en-US"/>
        </w:rPr>
        <w:t>was reduced from 0,1052 (</w:t>
      </w:r>
      <w:r w:rsidR="00A46351">
        <w:rPr>
          <w:rFonts w:ascii="Times New Roman CYR" w:hAnsi="Times New Roman CYR" w:cs="Times New Roman CYR"/>
          <w:color w:val="000000"/>
          <w:lang w:val="en-US"/>
        </w:rPr>
        <w:t xml:space="preserve">О) 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up to </w:t>
      </w:r>
      <w:r w:rsidR="00A46351">
        <w:rPr>
          <w:rFonts w:ascii="Times New Roman" w:hAnsi="Times New Roman" w:cs="Times New Roman"/>
          <w:color w:val="000000"/>
          <w:lang w:val="en-US"/>
        </w:rPr>
        <w:lastRenderedPageBreak/>
        <w:t>2,0·10-5 (</w:t>
      </w:r>
      <w:r w:rsidR="00A46351">
        <w:rPr>
          <w:rFonts w:ascii="Times New Roman CYR" w:hAnsi="Times New Roman CYR" w:cs="Times New Roman CYR"/>
          <w:color w:val="000000"/>
          <w:lang w:val="en-US"/>
        </w:rPr>
        <w:t>Ё)</w:t>
      </w:r>
      <w:r>
        <w:rPr>
          <w:rFonts w:ascii="Times New Roman" w:hAnsi="Times New Roman" w:cs="Times New Roman"/>
          <w:color w:val="000000"/>
          <w:lang w:val="en-US"/>
        </w:rPr>
        <w:t>. Percent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B0C80">
        <w:rPr>
          <w:rFonts w:ascii="Times New Roman CYR" w:hAnsi="Times New Roman CYR" w:cs="Times New Roman CYR"/>
          <w:color w:val="000000"/>
          <w:lang w:val="en-US"/>
        </w:rPr>
        <w:t>Gr</w:t>
      </w:r>
      <w:r w:rsidR="00A46351" w:rsidRPr="00A46351">
        <w:rPr>
          <w:rFonts w:ascii="Times New Roman CYR" w:hAnsi="Times New Roman CYR" w:cs="Times New Roman CYR"/>
          <w:color w:val="000000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decreased for </w:t>
      </w:r>
      <w:r w:rsidRPr="009B0C80">
        <w:rPr>
          <w:rFonts w:ascii="Times New Roman CYR" w:hAnsi="Times New Roman CYR" w:cs="Times New Roman CYR"/>
          <w:color w:val="000000"/>
          <w:lang w:val="en-US"/>
        </w:rPr>
        <w:t>Gr</w:t>
      </w:r>
      <w:r w:rsidR="00A46351" w:rsidRPr="00A46351">
        <w:rPr>
          <w:rFonts w:ascii="Times New Roman CYR" w:hAnsi="Times New Roman CYR" w:cs="Times New Roman CYR"/>
          <w:color w:val="000000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lang w:val="en-US"/>
        </w:rPr>
        <w:t>from 10</w:t>
      </w:r>
      <w:r w:rsidR="00F21ADF">
        <w:rPr>
          <w:rFonts w:ascii="Times New Roman" w:hAnsi="Times New Roman" w:cs="Times New Roman"/>
          <w:color w:val="000000"/>
          <w:lang w:val="en-US"/>
        </w:rPr>
        <w:t>, 52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 (</w:t>
      </w:r>
      <w:r w:rsidR="00A46351">
        <w:rPr>
          <w:rFonts w:ascii="Times New Roman CYR" w:hAnsi="Times New Roman CYR" w:cs="Times New Roman CYR"/>
          <w:color w:val="000000"/>
          <w:lang w:val="en-US"/>
        </w:rPr>
        <w:t xml:space="preserve">О) </w:t>
      </w:r>
      <w:r w:rsidR="00A46351">
        <w:rPr>
          <w:rFonts w:ascii="Times New Roman" w:hAnsi="Times New Roman" w:cs="Times New Roman"/>
          <w:color w:val="000000"/>
          <w:lang w:val="en-US"/>
        </w:rPr>
        <w:t>up to 0 (</w:t>
      </w:r>
      <w:r w:rsidR="00A46351">
        <w:rPr>
          <w:rFonts w:ascii="Times New Roman CYR" w:hAnsi="Times New Roman CYR" w:cs="Times New Roman CYR"/>
          <w:color w:val="000000"/>
          <w:lang w:val="en-US"/>
        </w:rPr>
        <w:t>Ё)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, and for </w:t>
      </w:r>
      <w:r w:rsidR="002625D4">
        <w:rPr>
          <w:rFonts w:ascii="Times New Roman CYR" w:hAnsi="Times New Roman CYR" w:cs="Times New Roman CYR"/>
          <w:color w:val="000000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color w:val="000000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lang w:val="en-US"/>
        </w:rPr>
        <w:t>increased from 10</w:t>
      </w:r>
      <w:r w:rsidR="00F21ADF">
        <w:rPr>
          <w:rFonts w:ascii="Times New Roman" w:hAnsi="Times New Roman" w:cs="Times New Roman"/>
          <w:color w:val="000000"/>
          <w:lang w:val="en-US"/>
        </w:rPr>
        <w:t>, 52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 (</w:t>
      </w:r>
      <w:r w:rsidR="00A46351">
        <w:rPr>
          <w:rFonts w:ascii="Times New Roman CYR" w:hAnsi="Times New Roman CYR" w:cs="Times New Roman CYR"/>
          <w:color w:val="000000"/>
          <w:lang w:val="en-US"/>
        </w:rPr>
        <w:t xml:space="preserve">О) </w:t>
      </w:r>
      <w:r w:rsidR="00A46351">
        <w:rPr>
          <w:rFonts w:ascii="Times New Roman" w:hAnsi="Times New Roman" w:cs="Times New Roman"/>
          <w:color w:val="000000"/>
          <w:lang w:val="en-US"/>
        </w:rPr>
        <w:t>up to 100 (</w:t>
      </w:r>
      <w:r w:rsidR="00A46351">
        <w:rPr>
          <w:rFonts w:ascii="Times New Roman CYR" w:hAnsi="Times New Roman CYR" w:cs="Times New Roman CYR"/>
          <w:color w:val="000000"/>
          <w:lang w:val="en-US"/>
        </w:rPr>
        <w:t>Ё)</w:t>
      </w:r>
      <w:r w:rsidR="00A46351">
        <w:rPr>
          <w:rFonts w:ascii="Times New Roman" w:hAnsi="Times New Roman" w:cs="Times New Roman"/>
          <w:color w:val="000000"/>
          <w:lang w:val="en-US"/>
        </w:rPr>
        <w:t>.</w:t>
      </w:r>
    </w:p>
    <w:p w:rsidR="00A46351" w:rsidRDefault="0042064E" w:rsidP="006A4B14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 xml:space="preserve">Table </w:t>
      </w:r>
      <w:r w:rsidR="00A46351">
        <w:rPr>
          <w:rFonts w:ascii="Times New Roman" w:hAnsi="Times New Roman" w:cs="Times New Roman"/>
          <w:color w:val="000000"/>
          <w:lang w:val="en-US"/>
        </w:rPr>
        <w:t>1.</w:t>
      </w:r>
    </w:p>
    <w:p w:rsidR="00A46351" w:rsidRDefault="009B0C80" w:rsidP="00A46351">
      <w:pPr>
        <w:autoSpaceDE w:val="0"/>
        <w:autoSpaceDN w:val="0"/>
        <w:adjustRightInd w:val="0"/>
        <w:spacing w:line="360" w:lineRule="auto"/>
        <w:ind w:left="0" w:right="0" w:firstLine="360"/>
        <w:jc w:val="center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 CYR" w:hAnsi="Times New Roman CYR" w:cs="Times New Roman CYR"/>
          <w:sz w:val="24"/>
          <w:szCs w:val="24"/>
          <w:lang w:val="en-US"/>
        </w:rPr>
        <w:t>Quantitative</w:t>
      </w:r>
      <w:r w:rsidR="00A46351" w:rsidRPr="00A46351">
        <w:rPr>
          <w:rFonts w:ascii="Times New Roman CYR" w:hAnsi="Times New Roman CYR" w:cs="Times New Roman CYR"/>
          <w:color w:val="000000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lang w:val="en-US"/>
        </w:rPr>
        <w:t>characteristics of graphemes in A.S.</w:t>
      </w:r>
      <w:r w:rsidR="00875BA4" w:rsidRPr="00875BA4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lang w:val="en-US"/>
        </w:rPr>
        <w:t>Pushkin's verses</w:t>
      </w:r>
    </w:p>
    <w:tbl>
      <w:tblPr>
        <w:tblW w:w="6804" w:type="dxa"/>
        <w:jc w:val="center"/>
        <w:tblInd w:w="108" w:type="dxa"/>
        <w:tblLook w:val="04A0"/>
      </w:tblPr>
      <w:tblGrid>
        <w:gridCol w:w="960"/>
        <w:gridCol w:w="443"/>
        <w:gridCol w:w="656"/>
        <w:gridCol w:w="766"/>
        <w:gridCol w:w="1003"/>
        <w:gridCol w:w="850"/>
        <w:gridCol w:w="992"/>
        <w:gridCol w:w="1134"/>
      </w:tblGrid>
      <w:tr w:rsidR="00A46351" w:rsidRPr="00336CA2" w:rsidTr="009B0C80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6A4B14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6A4B14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6A4B14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6A4B14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6A4B14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2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9B0C80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Shares</w:t>
            </w:r>
            <w:r w:rsidR="00A46351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r w:rsidR="00A46351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Gr</w:t>
            </w:r>
            <w:r w:rsidR="00A46351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="00A46351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Gr</w:t>
            </w:r>
            <w:r w:rsidR="00F21ADF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, %</w:t>
            </w:r>
            <w:r w:rsidR="00A46351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="00A46351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W</w:t>
            </w:r>
            <w:r w:rsidR="00262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CNGr</w:t>
            </w:r>
            <w:r w:rsidR="00F21ADF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, %</w:t>
            </w:r>
            <w:r w:rsidR="00A46351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A46351" w:rsidRPr="00336CA2" w:rsidTr="009B0C80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4A0B99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Rank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9B0C80" w:rsidRDefault="009B0C80" w:rsidP="009B0C80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NG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r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2625D4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CNGr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9B0C80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LN </w:t>
            </w:r>
            <w:r w:rsidR="00262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CNGr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W</w:t>
            </w:r>
            <w:r w:rsidR="009B0C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Gr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W</w:t>
            </w:r>
            <w:r w:rsidR="009B0C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Gr</w:t>
            </w: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,%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W</w:t>
            </w:r>
            <w:r w:rsidR="00262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CNGr</w:t>
            </w: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,%</w:t>
            </w:r>
          </w:p>
        </w:tc>
      </w:tr>
      <w:tr w:rsidR="00A46351" w:rsidRPr="00336CA2" w:rsidTr="009B0C80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2066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2066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7,6334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0,0847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8,47</w:t>
            </w: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8,47</w:t>
            </w:r>
          </w:p>
        </w:tc>
      </w:tr>
      <w:tr w:rsidR="00A46351" w:rsidRPr="00336CA2" w:rsidTr="009B0C80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3788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8,2396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0,0706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15,53</w:t>
            </w:r>
          </w:p>
        </w:tc>
      </w:tr>
      <w:tr w:rsidR="00A46351" w:rsidRPr="00336CA2" w:rsidTr="009B0C80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8,6138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0,0705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22,58</w:t>
            </w:r>
          </w:p>
        </w:tc>
      </w:tr>
      <w:tr w:rsidR="00A46351" w:rsidRPr="00336CA2" w:rsidTr="009B0C80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1441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6948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8,8462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0,0591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28,49</w:t>
            </w:r>
          </w:p>
        </w:tc>
      </w:tr>
      <w:tr w:rsidR="00A46351" w:rsidRPr="00336CA2" w:rsidTr="009B0C80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Л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1431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8379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9,0335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0,0587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34,36</w:t>
            </w:r>
          </w:p>
        </w:tc>
      </w:tr>
      <w:tr w:rsidR="00A46351" w:rsidRPr="00336CA2" w:rsidTr="009B0C80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F21ADF" w:rsidRDefault="00F21ADF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1388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9767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9,1868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0,0569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40,05</w:t>
            </w:r>
          </w:p>
        </w:tc>
      </w:tr>
      <w:tr w:rsidR="00A46351" w:rsidRPr="00336CA2" w:rsidTr="009B0C80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1377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11144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9,3187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0,0565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45,70</w:t>
            </w:r>
          </w:p>
        </w:tc>
      </w:tr>
      <w:tr w:rsidR="00A46351" w:rsidRPr="00336CA2" w:rsidTr="009B0C80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1303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12447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9,4292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0,0534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5,34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51,04</w:t>
            </w:r>
          </w:p>
        </w:tc>
      </w:tr>
      <w:tr w:rsidR="00A46351" w:rsidRPr="00336CA2" w:rsidTr="009B0C80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13710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9,5259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0,0518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56,22</w:t>
            </w:r>
          </w:p>
        </w:tc>
      </w:tr>
      <w:tr w:rsidR="00A46351" w:rsidRPr="00336CA2" w:rsidTr="009B0C80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14853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2732B9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9,606</w:t>
            </w:r>
            <w:r w:rsidR="002732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0,0469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60,91</w:t>
            </w:r>
          </w:p>
        </w:tc>
      </w:tr>
      <w:tr w:rsidR="00A46351" w:rsidRPr="00336CA2" w:rsidTr="009B0C80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15748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9,6645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0,0367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64,58</w:t>
            </w:r>
          </w:p>
        </w:tc>
      </w:tr>
      <w:tr w:rsidR="00A46351" w:rsidRPr="00336CA2" w:rsidTr="009B0C80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16608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9,7176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0,0353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68,11</w:t>
            </w:r>
          </w:p>
        </w:tc>
      </w:tr>
      <w:tr w:rsidR="00A46351" w:rsidRPr="00336CA2" w:rsidTr="009B0C80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17412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9,7649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0,0330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71,40</w:t>
            </w:r>
          </w:p>
        </w:tc>
      </w:tr>
      <w:tr w:rsidR="00A46351" w:rsidRPr="00336CA2" w:rsidTr="009B0C80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18210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9,8097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0,0327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74,68</w:t>
            </w:r>
          </w:p>
        </w:tc>
      </w:tr>
      <w:tr w:rsidR="00A46351" w:rsidRPr="00336CA2" w:rsidTr="009B0C80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18977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9,8510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0,0314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77,82</w:t>
            </w:r>
          </w:p>
        </w:tc>
      </w:tr>
      <w:tr w:rsidR="00A46351" w:rsidRPr="00336CA2" w:rsidTr="009B0C80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Ь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19579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9,8822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0,0247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80,29</w:t>
            </w:r>
          </w:p>
        </w:tc>
      </w:tr>
      <w:tr w:rsidR="00A46351" w:rsidRPr="00336CA2" w:rsidTr="009B0C80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20161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9,9115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0,0239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82,68</w:t>
            </w:r>
          </w:p>
        </w:tc>
      </w:tr>
      <w:tr w:rsidR="00A46351" w:rsidRPr="00336CA2" w:rsidTr="009B0C80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Ы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20732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9,9394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0,0234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85,02</w:t>
            </w:r>
          </w:p>
        </w:tc>
      </w:tr>
      <w:tr w:rsidR="00A46351" w:rsidRPr="00336CA2" w:rsidTr="009B0C80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21244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9,9638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0,0210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87,12</w:t>
            </w:r>
          </w:p>
        </w:tc>
      </w:tr>
      <w:tr w:rsidR="00A46351" w:rsidRPr="00336CA2" w:rsidTr="009B0C80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Й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21737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9,9868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0,0202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89,14</w:t>
            </w:r>
          </w:p>
        </w:tc>
      </w:tr>
      <w:tr w:rsidR="00A46351" w:rsidRPr="00336CA2" w:rsidTr="009B0C80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22210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10,008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0,0194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91,08</w:t>
            </w:r>
          </w:p>
        </w:tc>
      </w:tr>
      <w:tr w:rsidR="00A46351" w:rsidRPr="00336CA2" w:rsidTr="009B0C80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22671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10,029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0,0189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92,97</w:t>
            </w:r>
          </w:p>
        </w:tc>
      </w:tr>
      <w:tr w:rsidR="00A46351" w:rsidRPr="00336CA2" w:rsidTr="009B0C80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22999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10,043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0,0135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94,32</w:t>
            </w:r>
          </w:p>
        </w:tc>
      </w:tr>
      <w:tr w:rsidR="00A46351" w:rsidRPr="00336CA2" w:rsidTr="009B0C80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23304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10,056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0,0125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95,57</w:t>
            </w:r>
          </w:p>
        </w:tc>
      </w:tr>
      <w:tr w:rsidR="00A46351" w:rsidRPr="00336CA2" w:rsidTr="009B0C80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23590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10,069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0,0117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96,74</w:t>
            </w:r>
          </w:p>
        </w:tc>
      </w:tr>
      <w:tr w:rsidR="00A46351" w:rsidRPr="00336CA2" w:rsidTr="009B0C80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23872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2732B9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10,08</w:t>
            </w:r>
            <w:r w:rsidR="002732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0,0116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97,90</w:t>
            </w:r>
          </w:p>
        </w:tc>
      </w:tr>
      <w:tr w:rsidR="00A46351" w:rsidRPr="00336CA2" w:rsidTr="009B0C80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24126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10,091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0,0104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98,94</w:t>
            </w:r>
          </w:p>
        </w:tc>
      </w:tr>
      <w:tr w:rsidR="00A46351" w:rsidRPr="00336CA2" w:rsidTr="009B0C80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24262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10,097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99,50</w:t>
            </w:r>
          </w:p>
        </w:tc>
      </w:tr>
      <w:tr w:rsidR="00A46351" w:rsidRPr="00336CA2" w:rsidTr="009B0C80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Щ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24336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0F64F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10,1</w:t>
            </w:r>
            <w:r w:rsidR="000F64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99,80</w:t>
            </w:r>
          </w:p>
        </w:tc>
      </w:tr>
      <w:tr w:rsidR="00A46351" w:rsidRPr="00336CA2" w:rsidTr="009B0C80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24357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10,101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99,89</w:t>
            </w:r>
          </w:p>
        </w:tc>
      </w:tr>
      <w:tr w:rsidR="00A46351" w:rsidRPr="00336CA2" w:rsidTr="009B0C80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24373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10,101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99,96</w:t>
            </w:r>
          </w:p>
        </w:tc>
      </w:tr>
      <w:tr w:rsidR="00A46351" w:rsidRPr="00336CA2" w:rsidTr="009B0C80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Ъ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24384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10,102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</w:tr>
    </w:tbl>
    <w:p w:rsidR="00A46351" w:rsidRPr="00336CA2" w:rsidRDefault="00A46351" w:rsidP="00A46351">
      <w:pPr>
        <w:spacing w:line="360" w:lineRule="auto"/>
        <w:ind w:left="0" w:firstLine="0"/>
        <w:rPr>
          <w:rFonts w:ascii="Times New Roman" w:hAnsi="Times New Roman" w:cs="Times New Roman"/>
          <w:b/>
          <w:sz w:val="18"/>
          <w:szCs w:val="18"/>
        </w:rPr>
      </w:pPr>
    </w:p>
    <w:p w:rsidR="006A4B14" w:rsidRDefault="006A4B14" w:rsidP="00875BA4">
      <w:pPr>
        <w:autoSpaceDE w:val="0"/>
        <w:autoSpaceDN w:val="0"/>
        <w:adjustRightInd w:val="0"/>
        <w:spacing w:line="360" w:lineRule="auto"/>
        <w:ind w:left="0" w:right="0" w:firstLine="0"/>
        <w:jc w:val="right"/>
        <w:rPr>
          <w:rFonts w:ascii="Times New Roman" w:hAnsi="Times New Roman" w:cs="Times New Roman"/>
          <w:color w:val="000000"/>
          <w:lang w:val="en-US"/>
        </w:rPr>
      </w:pPr>
    </w:p>
    <w:p w:rsidR="006A4B14" w:rsidRDefault="006A4B14" w:rsidP="00875BA4">
      <w:pPr>
        <w:autoSpaceDE w:val="0"/>
        <w:autoSpaceDN w:val="0"/>
        <w:adjustRightInd w:val="0"/>
        <w:spacing w:line="360" w:lineRule="auto"/>
        <w:ind w:left="0" w:right="0" w:firstLine="0"/>
        <w:jc w:val="right"/>
        <w:rPr>
          <w:rFonts w:ascii="Times New Roman" w:hAnsi="Times New Roman" w:cs="Times New Roman"/>
          <w:color w:val="000000"/>
          <w:lang w:val="en-US"/>
        </w:rPr>
      </w:pPr>
    </w:p>
    <w:p w:rsidR="006A4B14" w:rsidRDefault="006A4B14" w:rsidP="00875BA4">
      <w:pPr>
        <w:autoSpaceDE w:val="0"/>
        <w:autoSpaceDN w:val="0"/>
        <w:adjustRightInd w:val="0"/>
        <w:spacing w:line="360" w:lineRule="auto"/>
        <w:ind w:left="0" w:right="0" w:firstLine="0"/>
        <w:jc w:val="right"/>
        <w:rPr>
          <w:rFonts w:ascii="Times New Roman" w:hAnsi="Times New Roman" w:cs="Times New Roman"/>
          <w:color w:val="000000"/>
          <w:lang w:val="en-US"/>
        </w:rPr>
      </w:pPr>
    </w:p>
    <w:p w:rsidR="006A4B14" w:rsidRDefault="006A4B14" w:rsidP="00875BA4">
      <w:pPr>
        <w:autoSpaceDE w:val="0"/>
        <w:autoSpaceDN w:val="0"/>
        <w:adjustRightInd w:val="0"/>
        <w:spacing w:line="360" w:lineRule="auto"/>
        <w:ind w:left="0" w:right="0" w:firstLine="0"/>
        <w:jc w:val="right"/>
        <w:rPr>
          <w:rFonts w:ascii="Times New Roman" w:hAnsi="Times New Roman" w:cs="Times New Roman"/>
          <w:color w:val="000000"/>
          <w:lang w:val="en-US"/>
        </w:rPr>
      </w:pPr>
    </w:p>
    <w:p w:rsidR="006A4B14" w:rsidRDefault="006A4B14" w:rsidP="00875BA4">
      <w:pPr>
        <w:autoSpaceDE w:val="0"/>
        <w:autoSpaceDN w:val="0"/>
        <w:adjustRightInd w:val="0"/>
        <w:spacing w:line="360" w:lineRule="auto"/>
        <w:ind w:left="0" w:right="0" w:firstLine="0"/>
        <w:jc w:val="right"/>
        <w:rPr>
          <w:rFonts w:ascii="Times New Roman" w:hAnsi="Times New Roman" w:cs="Times New Roman"/>
          <w:color w:val="000000"/>
          <w:lang w:val="en-US"/>
        </w:rPr>
      </w:pPr>
    </w:p>
    <w:p w:rsidR="00875BA4" w:rsidRDefault="00875BA4" w:rsidP="006A4B14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lastRenderedPageBreak/>
        <w:t xml:space="preserve">Table </w:t>
      </w:r>
      <w:r w:rsidR="006A4B14">
        <w:rPr>
          <w:rFonts w:ascii="Times New Roman" w:hAnsi="Times New Roman" w:cs="Times New Roman"/>
          <w:color w:val="000000"/>
          <w:lang w:val="en-US"/>
        </w:rPr>
        <w:t>2</w:t>
      </w:r>
    </w:p>
    <w:p w:rsidR="00A46351" w:rsidRPr="006A4B14" w:rsidRDefault="009B0C80" w:rsidP="006A4B14">
      <w:pPr>
        <w:spacing w:line="360" w:lineRule="auto"/>
        <w:ind w:left="0" w:firstLine="36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sz w:val="24"/>
          <w:szCs w:val="24"/>
          <w:lang w:val="en-US"/>
        </w:rPr>
        <w:t>Quantitative</w:t>
      </w:r>
      <w:r w:rsidR="00875BA4" w:rsidRPr="00A46351">
        <w:rPr>
          <w:rFonts w:ascii="Times New Roman CYR" w:hAnsi="Times New Roman CYR" w:cs="Times New Roman CYR"/>
          <w:color w:val="000000"/>
          <w:lang w:val="en-US"/>
        </w:rPr>
        <w:t xml:space="preserve"> </w:t>
      </w:r>
      <w:r w:rsidR="00875BA4">
        <w:rPr>
          <w:rFonts w:ascii="Times New Roman" w:hAnsi="Times New Roman" w:cs="Times New Roman"/>
          <w:color w:val="000000"/>
          <w:lang w:val="en-US"/>
        </w:rPr>
        <w:t xml:space="preserve">characteristics of graphemes in </w:t>
      </w:r>
      <w:r w:rsidR="00DA3AAA">
        <w:rPr>
          <w:rFonts w:ascii="Times New Roman" w:hAnsi="Times New Roman" w:cs="Times New Roman"/>
          <w:sz w:val="24"/>
          <w:szCs w:val="24"/>
          <w:lang w:val="en-US"/>
        </w:rPr>
        <w:t>prose</w:t>
      </w:r>
      <w:r w:rsidR="00A46351" w:rsidRPr="00875B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A3A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N</w:t>
      </w:r>
      <w:r w:rsidR="00A46351" w:rsidRPr="00875B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.</w:t>
      </w:r>
      <w:r w:rsidR="00DA3A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V</w:t>
      </w:r>
      <w:r w:rsidR="00A46351" w:rsidRPr="00875B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.</w:t>
      </w:r>
      <w:r w:rsidR="00DA3A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 xml:space="preserve"> </w:t>
      </w:r>
      <w:r w:rsidR="00F21A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Gogol</w:t>
      </w:r>
      <w:r w:rsidR="00F21ADF" w:rsidRPr="00875B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 xml:space="preserve"> </w:t>
      </w:r>
      <w:r w:rsidR="00F21ADF">
        <w:rPr>
          <w:rFonts w:ascii="Times New Roman" w:hAnsi="Times New Roman" w:cs="Times New Roman"/>
          <w:color w:val="000000"/>
          <w:sz w:val="24"/>
          <w:szCs w:val="24"/>
          <w:lang w:val="en-US"/>
        </w:rPr>
        <w:t>«</w:t>
      </w:r>
      <w:r w:rsidR="00DA3AAA">
        <w:rPr>
          <w:rFonts w:ascii="Times New Roman" w:hAnsi="Times New Roman" w:cs="Times New Roman"/>
          <w:color w:val="000000"/>
          <w:sz w:val="24"/>
          <w:szCs w:val="24"/>
          <w:lang w:val="en-US"/>
        </w:rPr>
        <w:t>Taras Bulba"</w:t>
      </w:r>
    </w:p>
    <w:tbl>
      <w:tblPr>
        <w:tblW w:w="7241" w:type="dxa"/>
        <w:jc w:val="center"/>
        <w:tblInd w:w="108" w:type="dxa"/>
        <w:tblLook w:val="04A0"/>
      </w:tblPr>
      <w:tblGrid>
        <w:gridCol w:w="644"/>
        <w:gridCol w:w="463"/>
        <w:gridCol w:w="656"/>
        <w:gridCol w:w="766"/>
        <w:gridCol w:w="1012"/>
        <w:gridCol w:w="1148"/>
        <w:gridCol w:w="1276"/>
        <w:gridCol w:w="1276"/>
      </w:tblGrid>
      <w:tr w:rsidR="00A46351" w:rsidRPr="00336CA2" w:rsidTr="00A46351">
        <w:trPr>
          <w:trHeight w:val="300"/>
          <w:jc w:val="center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DA3AAA" w:rsidRDefault="00A46351" w:rsidP="00875BA4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DA3AAA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DA3AAA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DA3AAA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DA3AAA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3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F21ADF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Shares</w:t>
            </w: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r w:rsidR="00A46351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W</w:t>
            </w:r>
            <w:r w:rsidR="009B0C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Gr</w:t>
            </w:r>
            <w:r w:rsidR="00A46351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="00A46351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W</w:t>
            </w:r>
            <w:r w:rsidR="009B0C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Gr</w:t>
            </w: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, %</w:t>
            </w:r>
            <w:r w:rsidR="00A46351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="00A46351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W</w:t>
            </w:r>
            <w:r w:rsidR="00262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CNGr</w:t>
            </w: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, %</w:t>
            </w:r>
            <w:r w:rsidR="00A46351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 </w:t>
            </w:r>
          </w:p>
        </w:tc>
      </w:tr>
      <w:tr w:rsidR="00DA3AAA" w:rsidRPr="00336CA2" w:rsidTr="00A46351">
        <w:trPr>
          <w:trHeight w:val="300"/>
          <w:jc w:val="center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AA" w:rsidRPr="00336CA2" w:rsidRDefault="004A0B99" w:rsidP="00875BA4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Rank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AA" w:rsidRPr="00336CA2" w:rsidRDefault="00DA3AAA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Gr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AA" w:rsidRPr="009B0C80" w:rsidRDefault="00DA3AAA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NG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r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AA" w:rsidRPr="00336CA2" w:rsidRDefault="002625D4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CNGr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AA" w:rsidRPr="00336CA2" w:rsidRDefault="00DA3AAA" w:rsidP="0045727E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LN </w:t>
            </w:r>
            <w:r w:rsidR="00262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CNGr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AA" w:rsidRPr="009B0C80" w:rsidRDefault="00DA3AAA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NG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AA" w:rsidRPr="00336CA2" w:rsidRDefault="002625D4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CNGr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AA" w:rsidRPr="00336CA2" w:rsidRDefault="00DA3AAA" w:rsidP="0045727E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LN </w:t>
            </w:r>
            <w:r w:rsidR="00262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CNGr</w:t>
            </w:r>
          </w:p>
        </w:tc>
      </w:tr>
      <w:tr w:rsidR="00A46351" w:rsidRPr="00336CA2" w:rsidTr="00A46351">
        <w:trPr>
          <w:trHeight w:val="315"/>
          <w:jc w:val="center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5107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8,538</w:t>
            </w: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0,1052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24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10,5</w:t>
            </w: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10,52</w:t>
            </w:r>
          </w:p>
        </w:tc>
      </w:tr>
      <w:tr w:rsidR="00A46351" w:rsidRPr="00336CA2" w:rsidTr="00A46351">
        <w:trPr>
          <w:trHeight w:val="315"/>
          <w:jc w:val="center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4170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9277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9,135</w:t>
            </w: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0,0859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24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19,11</w:t>
            </w:r>
          </w:p>
        </w:tc>
      </w:tr>
      <w:tr w:rsidR="00A46351" w:rsidRPr="00336CA2" w:rsidTr="00A46351">
        <w:trPr>
          <w:trHeight w:val="315"/>
          <w:jc w:val="center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3809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13086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9,4793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0,0784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24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26,95</w:t>
            </w:r>
          </w:p>
        </w:tc>
      </w:tr>
      <w:tr w:rsidR="00A46351" w:rsidRPr="00336CA2" w:rsidTr="00A46351">
        <w:trPr>
          <w:trHeight w:val="315"/>
          <w:jc w:val="center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3063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16149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9,6896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0,0631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24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33,2</w:t>
            </w: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6</w:t>
            </w:r>
          </w:p>
        </w:tc>
      </w:tr>
      <w:tr w:rsidR="00A46351" w:rsidRPr="00336CA2" w:rsidTr="00A46351">
        <w:trPr>
          <w:trHeight w:val="315"/>
          <w:jc w:val="center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2964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19113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9,8581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0,0610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24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39,36</w:t>
            </w:r>
          </w:p>
        </w:tc>
      </w:tr>
      <w:tr w:rsidR="00A46351" w:rsidRPr="00336CA2" w:rsidTr="00A46351">
        <w:trPr>
          <w:trHeight w:val="315"/>
          <w:jc w:val="center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Л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2964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22077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10,0023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0,0610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24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45,46</w:t>
            </w:r>
          </w:p>
        </w:tc>
      </w:tr>
      <w:tr w:rsidR="00A46351" w:rsidRPr="00336CA2" w:rsidTr="00A46351">
        <w:trPr>
          <w:trHeight w:val="315"/>
          <w:jc w:val="center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2816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24893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10,1223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0,0580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24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51,26</w:t>
            </w:r>
          </w:p>
        </w:tc>
      </w:tr>
      <w:tr w:rsidR="00A46351" w:rsidRPr="00336CA2" w:rsidTr="00A46351">
        <w:trPr>
          <w:trHeight w:val="315"/>
          <w:jc w:val="center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2759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27652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10,2275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0,0568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24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56,94</w:t>
            </w:r>
          </w:p>
        </w:tc>
      </w:tr>
      <w:tr w:rsidR="00A46351" w:rsidRPr="00336CA2" w:rsidTr="00A46351">
        <w:trPr>
          <w:trHeight w:val="315"/>
          <w:jc w:val="center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Ы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30155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10,3141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0,0515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24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62,09</w:t>
            </w:r>
          </w:p>
        </w:tc>
      </w:tr>
      <w:tr w:rsidR="00A46351" w:rsidRPr="00336CA2" w:rsidTr="00A46351">
        <w:trPr>
          <w:trHeight w:val="315"/>
          <w:jc w:val="center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31969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10,3725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0,0374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24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65,83</w:t>
            </w:r>
          </w:p>
        </w:tc>
      </w:tr>
      <w:tr w:rsidR="00A46351" w:rsidRPr="00336CA2" w:rsidTr="00A46351">
        <w:trPr>
          <w:trHeight w:val="315"/>
          <w:jc w:val="center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1640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33609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10,4225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0,0338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24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69,21</w:t>
            </w:r>
          </w:p>
        </w:tc>
      </w:tr>
      <w:tr w:rsidR="00A46351" w:rsidRPr="00336CA2" w:rsidTr="00A46351">
        <w:trPr>
          <w:trHeight w:val="315"/>
          <w:jc w:val="center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1625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35234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10,4698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0,0335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24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72,56</w:t>
            </w:r>
          </w:p>
        </w:tc>
      </w:tr>
      <w:tr w:rsidR="00A46351" w:rsidRPr="00336CA2" w:rsidTr="00A46351">
        <w:trPr>
          <w:trHeight w:val="315"/>
          <w:jc w:val="center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36859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10,5149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0,0335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24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75,91</w:t>
            </w:r>
          </w:p>
        </w:tc>
      </w:tr>
      <w:tr w:rsidR="00A46351" w:rsidRPr="00336CA2" w:rsidTr="00A46351">
        <w:trPr>
          <w:trHeight w:val="315"/>
          <w:jc w:val="center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38319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10,5537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0,0301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24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78,92</w:t>
            </w:r>
          </w:p>
        </w:tc>
      </w:tr>
      <w:tr w:rsidR="00A46351" w:rsidRPr="00336CA2" w:rsidTr="00A46351">
        <w:trPr>
          <w:trHeight w:val="315"/>
          <w:jc w:val="center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39527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10,5847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0,0249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24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81,41</w:t>
            </w:r>
          </w:p>
        </w:tc>
      </w:tr>
      <w:tr w:rsidR="00A46351" w:rsidRPr="00336CA2" w:rsidTr="00A46351">
        <w:trPr>
          <w:trHeight w:val="315"/>
          <w:jc w:val="center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1167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40694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10,6138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0,024</w:t>
            </w: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24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83,81</w:t>
            </w:r>
          </w:p>
        </w:tc>
      </w:tr>
      <w:tr w:rsidR="00A46351" w:rsidRPr="00336CA2" w:rsidTr="00A46351">
        <w:trPr>
          <w:trHeight w:val="315"/>
          <w:jc w:val="center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Ь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1094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41788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10,6404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0,0225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24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86,06</w:t>
            </w:r>
          </w:p>
        </w:tc>
      </w:tr>
      <w:tr w:rsidR="00A46351" w:rsidRPr="00336CA2" w:rsidTr="00A46351">
        <w:trPr>
          <w:trHeight w:val="315"/>
          <w:jc w:val="center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42686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10,6616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0,0185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24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87,91</w:t>
            </w:r>
          </w:p>
        </w:tc>
      </w:tr>
      <w:tr w:rsidR="00A46351" w:rsidRPr="00336CA2" w:rsidTr="00A46351">
        <w:trPr>
          <w:trHeight w:val="315"/>
          <w:jc w:val="center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43577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10,6823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0,0183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24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89,74</w:t>
            </w:r>
          </w:p>
        </w:tc>
      </w:tr>
      <w:tr w:rsidR="00A46351" w:rsidRPr="00336CA2" w:rsidTr="00A46351">
        <w:trPr>
          <w:trHeight w:val="315"/>
          <w:jc w:val="center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44341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10,6997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0,0157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24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91,31</w:t>
            </w:r>
          </w:p>
        </w:tc>
      </w:tr>
      <w:tr w:rsidR="00A46351" w:rsidRPr="00336CA2" w:rsidTr="00A46351">
        <w:trPr>
          <w:trHeight w:val="315"/>
          <w:jc w:val="center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45046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10,7154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0,0145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24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92,76</w:t>
            </w:r>
          </w:p>
        </w:tc>
      </w:tr>
      <w:tr w:rsidR="00A46351" w:rsidRPr="00336CA2" w:rsidTr="00A46351">
        <w:trPr>
          <w:trHeight w:val="315"/>
          <w:jc w:val="center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45727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10,7304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0,014</w:t>
            </w: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24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94,16</w:t>
            </w:r>
          </w:p>
        </w:tc>
      </w:tr>
      <w:tr w:rsidR="00A46351" w:rsidRPr="00336CA2" w:rsidTr="00A46351">
        <w:trPr>
          <w:trHeight w:val="315"/>
          <w:jc w:val="center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46320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10,7433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0,0122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24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95,38</w:t>
            </w:r>
          </w:p>
        </w:tc>
      </w:tr>
      <w:tr w:rsidR="00A46351" w:rsidRPr="00336CA2" w:rsidTr="00A46351">
        <w:trPr>
          <w:trHeight w:val="315"/>
          <w:jc w:val="center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Й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46874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10,7552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0,0114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24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96,52</w:t>
            </w:r>
          </w:p>
        </w:tc>
      </w:tr>
      <w:tr w:rsidR="00A46351" w:rsidRPr="00336CA2" w:rsidTr="00A46351">
        <w:trPr>
          <w:trHeight w:val="315"/>
          <w:jc w:val="center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47378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10,7659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0,0104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24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97,56</w:t>
            </w:r>
          </w:p>
        </w:tc>
      </w:tr>
      <w:tr w:rsidR="00A46351" w:rsidRPr="00336CA2" w:rsidTr="00A46351">
        <w:trPr>
          <w:trHeight w:val="315"/>
          <w:jc w:val="center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47846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10,7757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24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98,52</w:t>
            </w:r>
          </w:p>
        </w:tc>
      </w:tr>
      <w:tr w:rsidR="00A46351" w:rsidRPr="00336CA2" w:rsidTr="00A46351">
        <w:trPr>
          <w:trHeight w:val="315"/>
          <w:jc w:val="center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48068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10,7804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24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98,98</w:t>
            </w:r>
          </w:p>
        </w:tc>
      </w:tr>
      <w:tr w:rsidR="00A46351" w:rsidRPr="00336CA2" w:rsidTr="00A46351">
        <w:trPr>
          <w:trHeight w:val="315"/>
          <w:jc w:val="center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48289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10,7850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24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99,44</w:t>
            </w:r>
          </w:p>
        </w:tc>
      </w:tr>
      <w:tr w:rsidR="00A46351" w:rsidRPr="00336CA2" w:rsidTr="00A46351">
        <w:trPr>
          <w:trHeight w:val="315"/>
          <w:jc w:val="center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Щ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48472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10,7887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24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99,82</w:t>
            </w:r>
          </w:p>
        </w:tc>
      </w:tr>
      <w:tr w:rsidR="00A46351" w:rsidRPr="00336CA2" w:rsidTr="00A46351">
        <w:trPr>
          <w:trHeight w:val="315"/>
          <w:jc w:val="center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48517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10,7897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24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99,91</w:t>
            </w:r>
          </w:p>
        </w:tc>
      </w:tr>
      <w:tr w:rsidR="00A46351" w:rsidRPr="00336CA2" w:rsidTr="00A46351">
        <w:trPr>
          <w:trHeight w:val="315"/>
          <w:jc w:val="center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48542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10,7902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24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99,96</w:t>
            </w:r>
          </w:p>
        </w:tc>
      </w:tr>
      <w:tr w:rsidR="00A46351" w:rsidRPr="00336CA2" w:rsidTr="00A46351">
        <w:trPr>
          <w:trHeight w:val="315"/>
          <w:jc w:val="center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Ъ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48562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10,7906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24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A46351" w:rsidRPr="00336CA2" w:rsidTr="00A46351">
        <w:trPr>
          <w:trHeight w:val="315"/>
          <w:jc w:val="center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Ё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48563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10,7906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2·10</w:t>
            </w: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-05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24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</w:tbl>
    <w:p w:rsidR="00875BA4" w:rsidRDefault="00875BA4" w:rsidP="00A46351">
      <w:pPr>
        <w:autoSpaceDE w:val="0"/>
        <w:autoSpaceDN w:val="0"/>
        <w:adjustRightInd w:val="0"/>
        <w:spacing w:line="360" w:lineRule="auto"/>
        <w:ind w:left="0" w:right="0" w:firstLine="360"/>
        <w:rPr>
          <w:rFonts w:ascii="Times New Roman CYR" w:hAnsi="Times New Roman CYR" w:cs="Times New Roman CYR"/>
          <w:sz w:val="24"/>
          <w:szCs w:val="24"/>
        </w:rPr>
      </w:pPr>
    </w:p>
    <w:p w:rsidR="00875BA4" w:rsidRPr="006A4B14" w:rsidRDefault="009B0C80" w:rsidP="006A4B14">
      <w:pPr>
        <w:autoSpaceDE w:val="0"/>
        <w:autoSpaceDN w:val="0"/>
        <w:adjustRightInd w:val="0"/>
        <w:spacing w:line="360" w:lineRule="auto"/>
        <w:ind w:left="0" w:right="0" w:firstLine="360"/>
        <w:rPr>
          <w:rFonts w:ascii="Times New Roman CYR" w:hAnsi="Times New Roman CYR" w:cs="Times New Roman CYR"/>
          <w:sz w:val="24"/>
          <w:szCs w:val="24"/>
          <w:lang w:val="en-US"/>
        </w:rPr>
      </w:pPr>
      <w:r w:rsidRPr="009B0C80">
        <w:rPr>
          <w:rFonts w:ascii="Times New Roman CYR" w:hAnsi="Times New Roman CYR" w:cs="Times New Roman CYR"/>
          <w:sz w:val="24"/>
          <w:szCs w:val="24"/>
          <w:lang w:val="en-US"/>
        </w:rPr>
        <w:t>NG</w:t>
      </w:r>
      <w:r w:rsidR="006A4B14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in verses in a poem </w:t>
      </w:r>
      <w:r w:rsidR="000C676C">
        <w:rPr>
          <w:rFonts w:ascii="Times New Roman" w:hAnsi="Times New Roman" w:cs="Times New Roman"/>
          <w:sz w:val="24"/>
          <w:szCs w:val="24"/>
          <w:lang w:val="en-US"/>
        </w:rPr>
        <w:t>˝The Copper horseman˝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 A.S.</w:t>
      </w:r>
      <w:r w:rsidR="006A4B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Pushkin of 1817-1820 (</w:t>
      </w:r>
      <w:r w:rsidR="000C676C">
        <w:rPr>
          <w:rFonts w:ascii="Times New Roman" w:hAnsi="Times New Roman" w:cs="Times New Roman"/>
          <w:sz w:val="24"/>
          <w:szCs w:val="24"/>
          <w:lang w:val="en-US"/>
        </w:rPr>
        <w:t>tab.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3), since the greatest size, </w:t>
      </w:r>
      <w:r w:rsidR="006A4B14">
        <w:rPr>
          <w:rFonts w:ascii="Times New Roman" w:hAnsi="Times New Roman" w:cs="Times New Roman"/>
          <w:sz w:val="24"/>
          <w:szCs w:val="24"/>
          <w:lang w:val="en-US"/>
        </w:rPr>
        <w:t>settled down as follows from A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 up to </w:t>
      </w:r>
      <w:r w:rsidR="00A46351">
        <w:rPr>
          <w:rFonts w:ascii="Times New Roman CYR" w:hAnsi="Times New Roman CYR" w:cs="Times New Roman CYR"/>
          <w:sz w:val="24"/>
          <w:szCs w:val="24"/>
        </w:rPr>
        <w:t>Ъ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(3331; 2),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has made 10507, natural logarithm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changed from</w:t>
      </w:r>
      <w:r w:rsidR="00A46351">
        <w:rPr>
          <w:rFonts w:ascii="Times New Roman CYR" w:hAnsi="Times New Roman CYR" w:cs="Times New Roman CYR"/>
          <w:color w:val="000000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lang w:val="en-US"/>
        </w:rPr>
        <w:t>8,1110 (</w:t>
      </w:r>
      <w:r w:rsidR="00A46351">
        <w:rPr>
          <w:rFonts w:ascii="Times New Roman CYR" w:hAnsi="Times New Roman CYR" w:cs="Times New Roman CYR"/>
          <w:color w:val="000000"/>
          <w:lang w:val="en-US"/>
        </w:rPr>
        <w:t xml:space="preserve">А) </w:t>
      </w:r>
      <w:r w:rsidR="00A46351">
        <w:rPr>
          <w:rFonts w:ascii="Times New Roman" w:hAnsi="Times New Roman" w:cs="Times New Roman"/>
          <w:color w:val="000000"/>
          <w:lang w:val="en-US"/>
        </w:rPr>
        <w:t>up to 9,2598 (</w:t>
      </w:r>
      <w:r w:rsidR="00A46351">
        <w:rPr>
          <w:rFonts w:ascii="Times New Roman CYR" w:hAnsi="Times New Roman CYR" w:cs="Times New Roman CYR"/>
          <w:color w:val="000000"/>
          <w:lang w:val="en-US"/>
        </w:rPr>
        <w:t>Ъ)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, relative share </w:t>
      </w:r>
      <w:r w:rsidRPr="009B0C80">
        <w:rPr>
          <w:rFonts w:ascii="Times New Roman CYR" w:hAnsi="Times New Roman CYR" w:cs="Times New Roman CYR"/>
          <w:color w:val="000000"/>
          <w:lang w:val="en-US"/>
        </w:rPr>
        <w:t>Gr</w:t>
      </w:r>
      <w:r w:rsidR="00A46351" w:rsidRPr="00A46351">
        <w:rPr>
          <w:rFonts w:ascii="Times New Roman CYR" w:hAnsi="Times New Roman CYR" w:cs="Times New Roman CYR"/>
          <w:color w:val="000000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lang w:val="en-US"/>
        </w:rPr>
        <w:t>was reduced from 0,3170 (</w:t>
      </w:r>
      <w:r w:rsidR="00A46351">
        <w:rPr>
          <w:rFonts w:ascii="Times New Roman CYR" w:hAnsi="Times New Roman CYR" w:cs="Times New Roman CYR"/>
          <w:color w:val="000000"/>
          <w:lang w:val="en-US"/>
        </w:rPr>
        <w:t xml:space="preserve">А) </w:t>
      </w:r>
      <w:r w:rsidR="00A46351">
        <w:rPr>
          <w:rFonts w:ascii="Times New Roman" w:hAnsi="Times New Roman" w:cs="Times New Roman"/>
          <w:color w:val="000000"/>
          <w:lang w:val="en-US"/>
        </w:rPr>
        <w:t>up to 0,0002 (</w:t>
      </w:r>
      <w:r w:rsidR="00A46351">
        <w:rPr>
          <w:rFonts w:ascii="Times New Roman CYR" w:hAnsi="Times New Roman CYR" w:cs="Times New Roman CYR"/>
          <w:color w:val="000000"/>
          <w:lang w:val="en-US"/>
        </w:rPr>
        <w:t>Ъ)</w:t>
      </w:r>
      <w:r w:rsidR="00875BA4">
        <w:rPr>
          <w:rFonts w:ascii="Times New Roman" w:hAnsi="Times New Roman" w:cs="Times New Roman"/>
          <w:color w:val="000000"/>
          <w:lang w:val="en-US"/>
        </w:rPr>
        <w:t>. Percent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B0C80">
        <w:rPr>
          <w:rFonts w:ascii="Times New Roman CYR" w:hAnsi="Times New Roman CYR" w:cs="Times New Roman CYR"/>
          <w:color w:val="000000"/>
          <w:lang w:val="en-US"/>
        </w:rPr>
        <w:t>Gr</w:t>
      </w:r>
      <w:r w:rsidR="00A46351" w:rsidRPr="00A46351">
        <w:rPr>
          <w:rFonts w:ascii="Times New Roman CYR" w:hAnsi="Times New Roman CYR" w:cs="Times New Roman CYR"/>
          <w:color w:val="000000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decreased for </w:t>
      </w:r>
      <w:r w:rsidRPr="009B0C80">
        <w:rPr>
          <w:rFonts w:ascii="Times New Roman CYR" w:hAnsi="Times New Roman CYR" w:cs="Times New Roman CYR"/>
          <w:color w:val="000000"/>
          <w:lang w:val="en-US"/>
        </w:rPr>
        <w:t>Gr</w:t>
      </w:r>
      <w:r w:rsidR="00A46351" w:rsidRPr="00A46351">
        <w:rPr>
          <w:rFonts w:ascii="Times New Roman CYR" w:hAnsi="Times New Roman CYR" w:cs="Times New Roman CYR"/>
          <w:color w:val="000000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lang w:val="en-US"/>
        </w:rPr>
        <w:t>from 31</w:t>
      </w:r>
      <w:r w:rsidR="00F21ADF">
        <w:rPr>
          <w:rFonts w:ascii="Times New Roman" w:hAnsi="Times New Roman" w:cs="Times New Roman"/>
          <w:color w:val="000000"/>
          <w:lang w:val="en-US"/>
        </w:rPr>
        <w:t>, 70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 (</w:t>
      </w:r>
      <w:r w:rsidR="00A46351">
        <w:rPr>
          <w:rFonts w:ascii="Times New Roman CYR" w:hAnsi="Times New Roman CYR" w:cs="Times New Roman CYR"/>
          <w:color w:val="000000"/>
          <w:lang w:val="en-US"/>
        </w:rPr>
        <w:t xml:space="preserve">А) </w:t>
      </w:r>
      <w:r w:rsidR="00A46351">
        <w:rPr>
          <w:rFonts w:ascii="Times New Roman" w:hAnsi="Times New Roman" w:cs="Times New Roman"/>
          <w:color w:val="000000"/>
          <w:lang w:val="en-US"/>
        </w:rPr>
        <w:t>up to 0</w:t>
      </w:r>
      <w:r w:rsidR="00F21ADF">
        <w:rPr>
          <w:rFonts w:ascii="Times New Roman" w:hAnsi="Times New Roman" w:cs="Times New Roman"/>
          <w:color w:val="000000"/>
          <w:lang w:val="en-US"/>
        </w:rPr>
        <w:t>, 02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 (</w:t>
      </w:r>
      <w:r w:rsidR="00A46351">
        <w:rPr>
          <w:rFonts w:ascii="Times New Roman CYR" w:hAnsi="Times New Roman CYR" w:cs="Times New Roman CYR"/>
          <w:color w:val="000000"/>
          <w:lang w:val="en-US"/>
        </w:rPr>
        <w:t>Ъ)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, and for </w:t>
      </w:r>
      <w:r w:rsidR="002625D4">
        <w:rPr>
          <w:rFonts w:ascii="Times New Roman CYR" w:hAnsi="Times New Roman CYR" w:cs="Times New Roman CYR"/>
          <w:color w:val="000000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color w:val="000000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lang w:val="en-US"/>
        </w:rPr>
        <w:t>increased from 31</w:t>
      </w:r>
      <w:r w:rsidR="00F21ADF">
        <w:rPr>
          <w:rFonts w:ascii="Times New Roman" w:hAnsi="Times New Roman" w:cs="Times New Roman"/>
          <w:color w:val="000000"/>
          <w:lang w:val="en-US"/>
        </w:rPr>
        <w:t>, 70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 (</w:t>
      </w:r>
      <w:r w:rsidR="00A46351">
        <w:rPr>
          <w:rFonts w:ascii="Times New Roman CYR" w:hAnsi="Times New Roman CYR" w:cs="Times New Roman CYR"/>
          <w:color w:val="000000"/>
          <w:lang w:val="en-US"/>
        </w:rPr>
        <w:t xml:space="preserve">А) </w:t>
      </w:r>
      <w:r w:rsidR="00A46351">
        <w:rPr>
          <w:rFonts w:ascii="Times New Roman" w:hAnsi="Times New Roman" w:cs="Times New Roman"/>
          <w:color w:val="000000"/>
          <w:lang w:val="en-US"/>
        </w:rPr>
        <w:t>up to 100 (</w:t>
      </w:r>
      <w:r w:rsidR="00A46351">
        <w:rPr>
          <w:rFonts w:ascii="Times New Roman CYR" w:hAnsi="Times New Roman CYR" w:cs="Times New Roman CYR"/>
          <w:color w:val="000000"/>
          <w:lang w:val="en-US"/>
        </w:rPr>
        <w:t>Ъ)</w:t>
      </w:r>
      <w:r w:rsidR="00A46351">
        <w:rPr>
          <w:rFonts w:ascii="Times New Roman" w:hAnsi="Times New Roman" w:cs="Times New Roman"/>
          <w:color w:val="000000"/>
          <w:lang w:val="en-US"/>
        </w:rPr>
        <w:t>.</w:t>
      </w:r>
    </w:p>
    <w:p w:rsidR="006A4B14" w:rsidRDefault="006A4B14" w:rsidP="006A4B14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color w:val="000000"/>
          <w:lang w:val="en-US"/>
        </w:rPr>
      </w:pPr>
    </w:p>
    <w:p w:rsidR="00A46351" w:rsidRDefault="000C676C" w:rsidP="006A4B14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lastRenderedPageBreak/>
        <w:t xml:space="preserve">Table </w:t>
      </w:r>
      <w:r w:rsidR="00F21ADF">
        <w:rPr>
          <w:rFonts w:ascii="Times New Roman" w:hAnsi="Times New Roman" w:cs="Times New Roman"/>
          <w:color w:val="000000"/>
          <w:lang w:val="en-US"/>
        </w:rPr>
        <w:t>3</w:t>
      </w:r>
    </w:p>
    <w:p w:rsidR="00A46351" w:rsidRDefault="006A4B14" w:rsidP="00A46351">
      <w:pPr>
        <w:autoSpaceDE w:val="0"/>
        <w:autoSpaceDN w:val="0"/>
        <w:adjustRightInd w:val="0"/>
        <w:spacing w:line="360" w:lineRule="auto"/>
        <w:ind w:left="0" w:right="0" w:firstLine="360"/>
        <w:jc w:val="center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 CYR" w:hAnsi="Times New Roman CYR" w:cs="Times New Roman CYR"/>
          <w:sz w:val="24"/>
          <w:szCs w:val="24"/>
          <w:lang w:val="en-US"/>
        </w:rPr>
        <w:t>Quantitative</w:t>
      </w:r>
      <w:r w:rsidR="00A46351" w:rsidRPr="00A46351">
        <w:rPr>
          <w:rFonts w:ascii="Times New Roman CYR" w:hAnsi="Times New Roman CYR" w:cs="Times New Roman CYR"/>
          <w:color w:val="000000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lang w:val="en-US"/>
        </w:rPr>
        <w:t>characteristics of graphemes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 in a poem </w:t>
      </w:r>
      <w:r w:rsidR="000C676C">
        <w:rPr>
          <w:rFonts w:ascii="Times New Roman" w:hAnsi="Times New Roman" w:cs="Times New Roman"/>
          <w:sz w:val="24"/>
          <w:szCs w:val="24"/>
          <w:lang w:val="en-US"/>
        </w:rPr>
        <w:t xml:space="preserve">˝The Copper horseman˝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A.S.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Pushkin</w:t>
      </w:r>
    </w:p>
    <w:tbl>
      <w:tblPr>
        <w:tblW w:w="7186" w:type="dxa"/>
        <w:jc w:val="center"/>
        <w:tblInd w:w="108" w:type="dxa"/>
        <w:tblLook w:val="04A0"/>
      </w:tblPr>
      <w:tblGrid>
        <w:gridCol w:w="976"/>
        <w:gridCol w:w="443"/>
        <w:gridCol w:w="656"/>
        <w:gridCol w:w="766"/>
        <w:gridCol w:w="978"/>
        <w:gridCol w:w="890"/>
        <w:gridCol w:w="1217"/>
        <w:gridCol w:w="1260"/>
      </w:tblGrid>
      <w:tr w:rsidR="00A46351" w:rsidRPr="00336CA2" w:rsidTr="00875BA4">
        <w:trPr>
          <w:trHeight w:val="300"/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6A4B14" w:rsidRDefault="00A46351" w:rsidP="00875BA4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6A4B14" w:rsidRDefault="00A46351" w:rsidP="00875BA4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6A4B14" w:rsidRDefault="00A46351" w:rsidP="00875BA4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6A4B14" w:rsidRDefault="00A46351" w:rsidP="00875BA4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6A4B14" w:rsidRDefault="00A46351" w:rsidP="00875BA4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3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F21ADF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Shares</w:t>
            </w: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W</w:t>
            </w:r>
            <w:r w:rsidR="00DA3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Gr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W</w:t>
            </w:r>
            <w:r w:rsidR="00DA3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Gr</w:t>
            </w: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, %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W</w:t>
            </w:r>
            <w:r w:rsidR="00262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CNGr</w:t>
            </w: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, %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 </w:t>
            </w:r>
          </w:p>
        </w:tc>
      </w:tr>
      <w:tr w:rsidR="00DA3AAA" w:rsidRPr="00336CA2" w:rsidTr="00875BA4">
        <w:trPr>
          <w:trHeight w:val="300"/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AA" w:rsidRPr="00336CA2" w:rsidRDefault="004A0B99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Rank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AA" w:rsidRPr="00336CA2" w:rsidRDefault="00DA3AAA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Gr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AA" w:rsidRPr="009B0C80" w:rsidRDefault="00DA3AAA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NG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r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AA" w:rsidRPr="00336CA2" w:rsidRDefault="002625D4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CNGr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AA" w:rsidRPr="00336CA2" w:rsidRDefault="00DA3AAA" w:rsidP="0045727E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LN </w:t>
            </w:r>
            <w:r w:rsidR="00262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CNGr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AA" w:rsidRPr="009B0C80" w:rsidRDefault="00DA3AAA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NG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r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AA" w:rsidRPr="00336CA2" w:rsidRDefault="002625D4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CNGr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AA" w:rsidRPr="00336CA2" w:rsidRDefault="00DA3AAA" w:rsidP="0045727E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LN </w:t>
            </w:r>
            <w:r w:rsidR="00262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CNGr</w:t>
            </w:r>
          </w:p>
        </w:tc>
      </w:tr>
      <w:tr w:rsidR="00A46351" w:rsidRPr="00336CA2" w:rsidTr="00875BA4">
        <w:trPr>
          <w:trHeight w:val="315"/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3331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3331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8,111</w:t>
            </w: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0,3170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181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31,70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31,70</w:t>
            </w:r>
          </w:p>
        </w:tc>
      </w:tr>
      <w:tr w:rsidR="00A46351" w:rsidRPr="00336CA2" w:rsidTr="00875BA4">
        <w:trPr>
          <w:trHeight w:val="315"/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4164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8,3342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0,0793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181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7,93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39,63</w:t>
            </w:r>
          </w:p>
        </w:tc>
      </w:tr>
      <w:tr w:rsidR="00A46351" w:rsidRPr="00336CA2" w:rsidTr="00875BA4">
        <w:trPr>
          <w:trHeight w:val="315"/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4774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8,4709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0,0581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181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5,80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45,43</w:t>
            </w:r>
          </w:p>
        </w:tc>
      </w:tr>
      <w:tr w:rsidR="00A46351" w:rsidRPr="00336CA2" w:rsidTr="00875BA4">
        <w:trPr>
          <w:trHeight w:val="315"/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5278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8,5713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0,0480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181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4,80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50,23</w:t>
            </w:r>
          </w:p>
        </w:tc>
      </w:tr>
      <w:tr w:rsidR="00A46351" w:rsidRPr="00336CA2" w:rsidTr="00875BA4">
        <w:trPr>
          <w:trHeight w:val="315"/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5697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8,6477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0,0399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181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3,99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54,22</w:t>
            </w:r>
          </w:p>
        </w:tc>
      </w:tr>
      <w:tr w:rsidR="00A46351" w:rsidRPr="00336CA2" w:rsidTr="00875BA4">
        <w:trPr>
          <w:trHeight w:val="315"/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8,7185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0,0398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181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3,98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58,20</w:t>
            </w:r>
          </w:p>
        </w:tc>
      </w:tr>
      <w:tr w:rsidR="00A46351" w:rsidRPr="00336CA2" w:rsidTr="00875BA4">
        <w:trPr>
          <w:trHeight w:val="315"/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6527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8,7837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0,0392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181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3,92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62,12</w:t>
            </w:r>
          </w:p>
        </w:tc>
      </w:tr>
      <w:tr w:rsidR="00A46351" w:rsidRPr="00336CA2" w:rsidTr="00875BA4">
        <w:trPr>
          <w:trHeight w:val="315"/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6927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8,8432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0,0381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181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3,80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65,92</w:t>
            </w:r>
          </w:p>
        </w:tc>
      </w:tr>
      <w:tr w:rsidR="00A46351" w:rsidRPr="00336CA2" w:rsidTr="00875BA4">
        <w:trPr>
          <w:trHeight w:val="315"/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7326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8,8992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0,0380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181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3,80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69,72</w:t>
            </w:r>
          </w:p>
        </w:tc>
      </w:tr>
      <w:tr w:rsidR="00A46351" w:rsidRPr="00336CA2" w:rsidTr="00875BA4">
        <w:trPr>
          <w:trHeight w:val="315"/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Ы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7658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8,9435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0,0316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181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72,88</w:t>
            </w:r>
          </w:p>
        </w:tc>
      </w:tr>
      <w:tr w:rsidR="00A46351" w:rsidRPr="00336CA2" w:rsidTr="00875BA4">
        <w:trPr>
          <w:trHeight w:val="315"/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7945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8,9803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0,0273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181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2,73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75,61</w:t>
            </w:r>
          </w:p>
        </w:tc>
      </w:tr>
      <w:tr w:rsidR="00A46351" w:rsidRPr="00336CA2" w:rsidTr="00875BA4">
        <w:trPr>
          <w:trHeight w:val="315"/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8201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9,012</w:t>
            </w: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0,0244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181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2,44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78,05</w:t>
            </w:r>
          </w:p>
        </w:tc>
      </w:tr>
      <w:tr w:rsidR="00A46351" w:rsidRPr="00336CA2" w:rsidTr="00875BA4">
        <w:trPr>
          <w:trHeight w:val="315"/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8443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9,0411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0,0230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181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80,35</w:t>
            </w:r>
          </w:p>
        </w:tc>
      </w:tr>
      <w:tr w:rsidR="00A46351" w:rsidRPr="00336CA2" w:rsidTr="00875BA4">
        <w:trPr>
          <w:trHeight w:val="315"/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8674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9,0681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0,0220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181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2,20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82,55</w:t>
            </w:r>
          </w:p>
        </w:tc>
      </w:tr>
      <w:tr w:rsidR="00A46351" w:rsidRPr="00336CA2" w:rsidTr="00875BA4">
        <w:trPr>
          <w:trHeight w:val="315"/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8885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9,0921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0,0201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181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84,56</w:t>
            </w:r>
          </w:p>
        </w:tc>
      </w:tr>
      <w:tr w:rsidR="00A46351" w:rsidRPr="00336CA2" w:rsidTr="00875BA4">
        <w:trPr>
          <w:trHeight w:val="315"/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9095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9,1155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0,0200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181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86,56</w:t>
            </w:r>
          </w:p>
        </w:tc>
      </w:tr>
      <w:tr w:rsidR="00A46351" w:rsidRPr="00336CA2" w:rsidTr="00875BA4">
        <w:trPr>
          <w:trHeight w:val="315"/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Й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9271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9,1346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0,0168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181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1,67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88,23</w:t>
            </w:r>
          </w:p>
        </w:tc>
      </w:tr>
      <w:tr w:rsidR="00A46351" w:rsidRPr="00336CA2" w:rsidTr="00875BA4">
        <w:trPr>
          <w:trHeight w:val="315"/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9447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9,1535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0,0168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181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1,68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89,91</w:t>
            </w:r>
          </w:p>
        </w:tc>
      </w:tr>
      <w:tr w:rsidR="00A46351" w:rsidRPr="00336CA2" w:rsidTr="00875BA4">
        <w:trPr>
          <w:trHeight w:val="315"/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9598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9,1693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0,0144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181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1,44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91,35</w:t>
            </w:r>
          </w:p>
        </w:tc>
      </w:tr>
      <w:tr w:rsidR="00A46351" w:rsidRPr="00336CA2" w:rsidTr="00875BA4">
        <w:trPr>
          <w:trHeight w:val="315"/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9748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9,1848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0,0143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181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1,43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92,78</w:t>
            </w:r>
          </w:p>
        </w:tc>
      </w:tr>
      <w:tr w:rsidR="00A46351" w:rsidRPr="00336CA2" w:rsidTr="00875BA4">
        <w:trPr>
          <w:trHeight w:val="315"/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Ь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9897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9,2</w:t>
            </w: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000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0,0142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181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1,42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94,20</w:t>
            </w:r>
          </w:p>
        </w:tc>
      </w:tr>
      <w:tr w:rsidR="00A46351" w:rsidRPr="00336CA2" w:rsidTr="00875BA4">
        <w:trPr>
          <w:trHeight w:val="315"/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9,2134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0,0128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181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1,28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95,48</w:t>
            </w:r>
          </w:p>
        </w:tc>
      </w:tr>
      <w:tr w:rsidR="00A46351" w:rsidRPr="00336CA2" w:rsidTr="00875BA4">
        <w:trPr>
          <w:trHeight w:val="315"/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10130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9,2233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0,0094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181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0,94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96,42</w:t>
            </w:r>
          </w:p>
        </w:tc>
      </w:tr>
      <w:tr w:rsidR="00A46351" w:rsidRPr="00336CA2" w:rsidTr="00875BA4">
        <w:trPr>
          <w:trHeight w:val="315"/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10220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9,2321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0,0086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181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0,86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97,28</w:t>
            </w:r>
          </w:p>
        </w:tc>
      </w:tr>
      <w:tr w:rsidR="00A46351" w:rsidRPr="00336CA2" w:rsidTr="00875BA4">
        <w:trPr>
          <w:trHeight w:val="315"/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10304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9,2403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0,0080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181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0,80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98,08</w:t>
            </w:r>
          </w:p>
        </w:tc>
      </w:tr>
      <w:tr w:rsidR="00A46351" w:rsidRPr="00336CA2" w:rsidTr="00875BA4">
        <w:trPr>
          <w:trHeight w:val="315"/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10376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9,2473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0,0069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181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0,69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98,75</w:t>
            </w:r>
          </w:p>
        </w:tc>
      </w:tr>
      <w:tr w:rsidR="00A46351" w:rsidRPr="00336CA2" w:rsidTr="00875BA4">
        <w:trPr>
          <w:trHeight w:val="315"/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10426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9,2521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0,0048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181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99,23</w:t>
            </w:r>
          </w:p>
        </w:tc>
      </w:tr>
      <w:tr w:rsidR="00A46351" w:rsidRPr="00336CA2" w:rsidTr="00875BA4">
        <w:trPr>
          <w:trHeight w:val="315"/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10464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9,2557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0,0036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181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99,59</w:t>
            </w:r>
          </w:p>
        </w:tc>
      </w:tr>
      <w:tr w:rsidR="00A46351" w:rsidRPr="00336CA2" w:rsidTr="00875BA4">
        <w:trPr>
          <w:trHeight w:val="315"/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Щ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10492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9,2584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0,0027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181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0,27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99,86</w:t>
            </w:r>
          </w:p>
        </w:tc>
      </w:tr>
      <w:tr w:rsidR="00A46351" w:rsidRPr="00336CA2" w:rsidTr="00875BA4">
        <w:trPr>
          <w:trHeight w:val="315"/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10497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9,2588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181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99,90</w:t>
            </w:r>
          </w:p>
        </w:tc>
      </w:tr>
      <w:tr w:rsidR="00A46351" w:rsidRPr="00336CA2" w:rsidTr="00875BA4">
        <w:trPr>
          <w:trHeight w:val="315"/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10502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9,2593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181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99,95</w:t>
            </w:r>
          </w:p>
        </w:tc>
      </w:tr>
      <w:tr w:rsidR="00A46351" w:rsidRPr="00336CA2" w:rsidTr="00875BA4">
        <w:trPr>
          <w:trHeight w:val="315"/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Ё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10505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9,2596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 w:right="181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99,98</w:t>
            </w:r>
          </w:p>
        </w:tc>
      </w:tr>
      <w:tr w:rsidR="00A46351" w:rsidRPr="00336CA2" w:rsidTr="00875BA4">
        <w:trPr>
          <w:trHeight w:val="315"/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Ъ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10507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9,2598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                    0,02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ind w:left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CA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</w:tr>
    </w:tbl>
    <w:p w:rsidR="00A46351" w:rsidRPr="00A46351" w:rsidRDefault="00A46351" w:rsidP="00A46351">
      <w:pPr>
        <w:spacing w:line="360" w:lineRule="auto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A46351" w:rsidRPr="009B0C80" w:rsidRDefault="009B0C80" w:rsidP="00875BA4">
      <w:pPr>
        <w:autoSpaceDE w:val="0"/>
        <w:autoSpaceDN w:val="0"/>
        <w:adjustRightInd w:val="0"/>
        <w:spacing w:line="360" w:lineRule="auto"/>
        <w:ind w:left="0" w:right="0" w:firstLine="360"/>
        <w:rPr>
          <w:rFonts w:ascii="Times New Roman CYR" w:hAnsi="Times New Roman CYR" w:cs="Times New Roman CYR"/>
          <w:sz w:val="24"/>
          <w:szCs w:val="24"/>
          <w:lang w:val="en-US"/>
        </w:rPr>
      </w:pPr>
      <w:r w:rsidRPr="009B0C80">
        <w:rPr>
          <w:rFonts w:ascii="Times New Roman CYR" w:hAnsi="Times New Roman CYR" w:cs="Times New Roman CYR"/>
          <w:sz w:val="24"/>
          <w:szCs w:val="24"/>
          <w:lang w:val="en-US"/>
        </w:rPr>
        <w:t>NG</w:t>
      </w:r>
      <w:r w:rsidR="006A4B14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in a poem </w:t>
      </w:r>
      <w:r w:rsidR="000C676C">
        <w:rPr>
          <w:rFonts w:ascii="Times New Roman" w:hAnsi="Times New Roman" w:cs="Times New Roman"/>
          <w:sz w:val="24"/>
          <w:szCs w:val="24"/>
          <w:lang w:val="en-US"/>
        </w:rPr>
        <w:t>˝</w:t>
      </w:r>
      <w:r w:rsidR="002625D4">
        <w:rPr>
          <w:rFonts w:ascii="Times New Roman" w:hAnsi="Times New Roman" w:cs="Times New Roman"/>
          <w:sz w:val="24"/>
          <w:szCs w:val="24"/>
          <w:lang w:val="en-US"/>
        </w:rPr>
        <w:t xml:space="preserve">The Fairy tale on dead </w:t>
      </w:r>
      <w:r w:rsidR="000C676C">
        <w:rPr>
          <w:rFonts w:ascii="Times New Roman" w:hAnsi="Times New Roman" w:cs="Times New Roman"/>
          <w:sz w:val="24"/>
          <w:szCs w:val="24"/>
          <w:lang w:val="en-US"/>
        </w:rPr>
        <w:t xml:space="preserve">Tsarevna˝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A.S.</w:t>
      </w:r>
      <w:r w:rsidR="006A4B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Pushkin of 1833 (tab. 4), since the greatest size, </w:t>
      </w:r>
      <w:r w:rsidR="006A4B14">
        <w:rPr>
          <w:rFonts w:ascii="Times New Roman" w:hAnsi="Times New Roman" w:cs="Times New Roman"/>
          <w:sz w:val="24"/>
          <w:szCs w:val="24"/>
          <w:lang w:val="en-US"/>
        </w:rPr>
        <w:t>settled down as follows from A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 up to </w:t>
      </w:r>
      <w:r w:rsidR="00A46351">
        <w:rPr>
          <w:rFonts w:ascii="Times New Roman CYR" w:hAnsi="Times New Roman CYR" w:cs="Times New Roman CYR"/>
          <w:sz w:val="24"/>
          <w:szCs w:val="24"/>
        </w:rPr>
        <w:t>Э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46351">
        <w:rPr>
          <w:rFonts w:ascii="Times New Roman" w:hAnsi="Times New Roman" w:cs="Times New Roman"/>
          <w:color w:val="000000"/>
          <w:lang w:val="en-US"/>
        </w:rPr>
        <w:t>2487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; 1),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has made 8311, natural logarithm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changed from</w:t>
      </w:r>
      <w:r w:rsidR="00A46351">
        <w:rPr>
          <w:rFonts w:ascii="Times New Roman CYR" w:hAnsi="Times New Roman CYR" w:cs="Times New Roman CYR"/>
          <w:color w:val="000000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lang w:val="en-US"/>
        </w:rPr>
        <w:t>7,8188 (</w:t>
      </w:r>
      <w:r w:rsidR="00A46351">
        <w:rPr>
          <w:rFonts w:ascii="Times New Roman CYR" w:hAnsi="Times New Roman CYR" w:cs="Times New Roman CYR"/>
          <w:color w:val="000000"/>
          <w:lang w:val="en-US"/>
        </w:rPr>
        <w:t xml:space="preserve">А) </w:t>
      </w:r>
      <w:r w:rsidR="00A46351">
        <w:rPr>
          <w:rFonts w:ascii="Times New Roman" w:hAnsi="Times New Roman" w:cs="Times New Roman"/>
          <w:color w:val="000000"/>
          <w:lang w:val="en-US"/>
        </w:rPr>
        <w:t>up to 9,0253 (</w:t>
      </w:r>
      <w:r w:rsidR="00A46351">
        <w:rPr>
          <w:rFonts w:ascii="Times New Roman CYR" w:hAnsi="Times New Roman CYR" w:cs="Times New Roman CYR"/>
          <w:color w:val="000000"/>
          <w:lang w:val="en-US"/>
        </w:rPr>
        <w:t>Э)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, relative share </w:t>
      </w:r>
      <w:r w:rsidRPr="009B0C80">
        <w:rPr>
          <w:rFonts w:ascii="Times New Roman CYR" w:hAnsi="Times New Roman CYR" w:cs="Times New Roman CYR"/>
          <w:color w:val="000000"/>
          <w:lang w:val="en-US"/>
        </w:rPr>
        <w:t>Gr</w:t>
      </w:r>
      <w:r w:rsidR="00A46351" w:rsidRPr="00A46351">
        <w:rPr>
          <w:rFonts w:ascii="Times New Roman CYR" w:hAnsi="Times New Roman CYR" w:cs="Times New Roman CYR"/>
          <w:color w:val="000000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lang w:val="en-US"/>
        </w:rPr>
        <w:t>was reduced from 0,2992 (</w:t>
      </w:r>
      <w:r w:rsidR="00A46351">
        <w:rPr>
          <w:rFonts w:ascii="Times New Roman CYR" w:hAnsi="Times New Roman CYR" w:cs="Times New Roman CYR"/>
          <w:color w:val="000000"/>
          <w:lang w:val="en-US"/>
        </w:rPr>
        <w:t xml:space="preserve">А) </w:t>
      </w:r>
      <w:r w:rsidR="00A46351">
        <w:rPr>
          <w:rFonts w:ascii="Times New Roman" w:hAnsi="Times New Roman" w:cs="Times New Roman"/>
          <w:color w:val="000000"/>
          <w:lang w:val="en-US"/>
        </w:rPr>
        <w:t>up to 0,0001 (</w:t>
      </w:r>
      <w:r w:rsidR="00A46351">
        <w:rPr>
          <w:rFonts w:ascii="Times New Roman CYR" w:hAnsi="Times New Roman CYR" w:cs="Times New Roman CYR"/>
          <w:color w:val="000000"/>
          <w:lang w:val="en-US"/>
        </w:rPr>
        <w:t>Э)</w:t>
      </w:r>
      <w:r w:rsidR="006A4B14">
        <w:rPr>
          <w:rFonts w:ascii="Times New Roman" w:hAnsi="Times New Roman" w:cs="Times New Roman"/>
          <w:color w:val="000000"/>
          <w:lang w:val="en-US"/>
        </w:rPr>
        <w:t>. Percent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B0C80">
        <w:rPr>
          <w:rFonts w:ascii="Times New Roman CYR" w:hAnsi="Times New Roman CYR" w:cs="Times New Roman CYR"/>
          <w:color w:val="000000"/>
          <w:lang w:val="en-US"/>
        </w:rPr>
        <w:t>Gr</w:t>
      </w:r>
      <w:r w:rsidR="00A46351" w:rsidRPr="00A46351">
        <w:rPr>
          <w:rFonts w:ascii="Times New Roman CYR" w:hAnsi="Times New Roman CYR" w:cs="Times New Roman CYR"/>
          <w:color w:val="000000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decreased for </w:t>
      </w:r>
      <w:r w:rsidRPr="009B0C80">
        <w:rPr>
          <w:rFonts w:ascii="Times New Roman CYR" w:hAnsi="Times New Roman CYR" w:cs="Times New Roman CYR"/>
          <w:color w:val="000000"/>
          <w:lang w:val="en-US"/>
        </w:rPr>
        <w:t>Gr</w:t>
      </w:r>
      <w:r w:rsidR="00A46351" w:rsidRPr="00A46351">
        <w:rPr>
          <w:rFonts w:ascii="Times New Roman CYR" w:hAnsi="Times New Roman CYR" w:cs="Times New Roman CYR"/>
          <w:color w:val="000000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lang w:val="en-US"/>
        </w:rPr>
        <w:t>from 29</w:t>
      </w:r>
      <w:r w:rsidR="00F21ADF">
        <w:rPr>
          <w:rFonts w:ascii="Times New Roman" w:hAnsi="Times New Roman" w:cs="Times New Roman"/>
          <w:color w:val="000000"/>
          <w:lang w:val="en-US"/>
        </w:rPr>
        <w:t>, 92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 (</w:t>
      </w:r>
      <w:r w:rsidR="00A46351">
        <w:rPr>
          <w:rFonts w:ascii="Times New Roman CYR" w:hAnsi="Times New Roman CYR" w:cs="Times New Roman CYR"/>
          <w:color w:val="000000"/>
          <w:lang w:val="en-US"/>
        </w:rPr>
        <w:t xml:space="preserve">А) </w:t>
      </w:r>
      <w:r w:rsidR="00A46351">
        <w:rPr>
          <w:rFonts w:ascii="Times New Roman" w:hAnsi="Times New Roman" w:cs="Times New Roman"/>
          <w:color w:val="000000"/>
          <w:lang w:val="en-US"/>
        </w:rPr>
        <w:t>up to 0</w:t>
      </w:r>
      <w:r w:rsidR="00F21ADF">
        <w:rPr>
          <w:rFonts w:ascii="Times New Roman" w:hAnsi="Times New Roman" w:cs="Times New Roman"/>
          <w:color w:val="000000"/>
          <w:lang w:val="en-US"/>
        </w:rPr>
        <w:t>, 01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 (</w:t>
      </w:r>
      <w:r w:rsidR="00A46351">
        <w:rPr>
          <w:rFonts w:ascii="Times New Roman CYR" w:hAnsi="Times New Roman CYR" w:cs="Times New Roman CYR"/>
          <w:color w:val="000000"/>
          <w:lang w:val="en-US"/>
        </w:rPr>
        <w:t>Э)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, and for </w:t>
      </w:r>
      <w:r w:rsidR="002625D4">
        <w:rPr>
          <w:rFonts w:ascii="Times New Roman CYR" w:hAnsi="Times New Roman CYR" w:cs="Times New Roman CYR"/>
          <w:color w:val="000000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color w:val="000000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lang w:val="en-US"/>
        </w:rPr>
        <w:t>increased from 29</w:t>
      </w:r>
      <w:r w:rsidR="00F21ADF">
        <w:rPr>
          <w:rFonts w:ascii="Times New Roman" w:hAnsi="Times New Roman" w:cs="Times New Roman"/>
          <w:color w:val="000000"/>
          <w:lang w:val="en-US"/>
        </w:rPr>
        <w:t>, 92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 (</w:t>
      </w:r>
      <w:r w:rsidR="00A46351">
        <w:rPr>
          <w:rFonts w:ascii="Times New Roman CYR" w:hAnsi="Times New Roman CYR" w:cs="Times New Roman CYR"/>
          <w:color w:val="000000"/>
          <w:lang w:val="en-US"/>
        </w:rPr>
        <w:t xml:space="preserve">А) </w:t>
      </w:r>
      <w:r w:rsidR="00A46351">
        <w:rPr>
          <w:rFonts w:ascii="Times New Roman" w:hAnsi="Times New Roman" w:cs="Times New Roman"/>
          <w:color w:val="000000"/>
          <w:lang w:val="en-US"/>
        </w:rPr>
        <w:t>up to 100 (</w:t>
      </w:r>
      <w:r w:rsidR="00A46351">
        <w:rPr>
          <w:rFonts w:ascii="Times New Roman CYR" w:hAnsi="Times New Roman CYR" w:cs="Times New Roman CYR"/>
          <w:color w:val="000000"/>
          <w:lang w:val="en-US"/>
        </w:rPr>
        <w:t>Э)</w:t>
      </w:r>
      <w:r w:rsidR="006A4B14">
        <w:rPr>
          <w:rFonts w:ascii="Times New Roman CYR" w:hAnsi="Times New Roman CYR" w:cs="Times New Roman CYR"/>
          <w:color w:val="000000"/>
          <w:lang w:val="en-US"/>
        </w:rPr>
        <w:t>.</w:t>
      </w:r>
    </w:p>
    <w:p w:rsidR="00A46351" w:rsidRDefault="000C676C" w:rsidP="006A4B14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 CYR" w:hAnsi="Times New Roman CYR" w:cs="Times New Roman CYR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lastRenderedPageBreak/>
        <w:t xml:space="preserve">Table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4</w:t>
      </w:r>
    </w:p>
    <w:p w:rsidR="00A46351" w:rsidRPr="00875BA4" w:rsidRDefault="006A4B14" w:rsidP="006A4B14">
      <w:pPr>
        <w:autoSpaceDE w:val="0"/>
        <w:autoSpaceDN w:val="0"/>
        <w:adjustRightInd w:val="0"/>
        <w:spacing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sz w:val="24"/>
          <w:szCs w:val="24"/>
          <w:lang w:val="en-US"/>
        </w:rPr>
        <w:t>Quantitative</w:t>
      </w:r>
      <w:r w:rsidR="00A46351" w:rsidRP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characteristics of graphemes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 in a poem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0C676C">
        <w:rPr>
          <w:rFonts w:ascii="Times New Roman" w:hAnsi="Times New Roman" w:cs="Times New Roman"/>
          <w:sz w:val="24"/>
          <w:szCs w:val="24"/>
          <w:lang w:val="en-US"/>
        </w:rPr>
        <w:t>˝</w:t>
      </w:r>
      <w:r w:rsidR="002625D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Fairy tale on dead </w:t>
      </w:r>
      <w:r w:rsidR="000C676C">
        <w:rPr>
          <w:rFonts w:ascii="Times New Roman" w:hAnsi="Times New Roman" w:cs="Times New Roman"/>
          <w:color w:val="000000"/>
          <w:sz w:val="24"/>
          <w:szCs w:val="24"/>
          <w:lang w:val="en-US"/>
        </w:rPr>
        <w:t>Tsarevna</w:t>
      </w:r>
      <w:r w:rsidR="000C676C">
        <w:rPr>
          <w:rFonts w:ascii="Times New Roman" w:hAnsi="Times New Roman" w:cs="Times New Roman"/>
          <w:sz w:val="24"/>
          <w:szCs w:val="24"/>
          <w:lang w:val="en-US"/>
        </w:rPr>
        <w:t xml:space="preserve">˝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A.S.</w:t>
      </w:r>
      <w:r w:rsidR="00875BA4" w:rsidRPr="00875B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Pushkin</w:t>
      </w:r>
    </w:p>
    <w:p w:rsidR="00875BA4" w:rsidRPr="00875BA4" w:rsidRDefault="00875BA4" w:rsidP="00A46351">
      <w:pPr>
        <w:autoSpaceDE w:val="0"/>
        <w:autoSpaceDN w:val="0"/>
        <w:adjustRightInd w:val="0"/>
        <w:spacing w:line="240" w:lineRule="auto"/>
        <w:ind w:left="0" w:right="0" w:firstLine="0"/>
        <w:jc w:val="left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tbl>
      <w:tblPr>
        <w:tblW w:w="6971" w:type="dxa"/>
        <w:jc w:val="center"/>
        <w:tblInd w:w="108" w:type="dxa"/>
        <w:tblLook w:val="04A0"/>
      </w:tblPr>
      <w:tblGrid>
        <w:gridCol w:w="630"/>
        <w:gridCol w:w="463"/>
        <w:gridCol w:w="656"/>
        <w:gridCol w:w="690"/>
        <w:gridCol w:w="1012"/>
        <w:gridCol w:w="878"/>
        <w:gridCol w:w="1201"/>
        <w:gridCol w:w="1478"/>
      </w:tblGrid>
      <w:tr w:rsidR="00A46351" w:rsidRPr="00336CA2" w:rsidTr="00875BA4">
        <w:trPr>
          <w:trHeight w:val="300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9B0C80" w:rsidRDefault="00A46351" w:rsidP="00875BA4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9B0C80" w:rsidRDefault="00A46351" w:rsidP="00875BA4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9B0C80" w:rsidRDefault="00A46351" w:rsidP="00875BA4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9B0C80" w:rsidRDefault="00A46351" w:rsidP="00875BA4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9B0C80" w:rsidRDefault="00A46351" w:rsidP="00875BA4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35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F21ADF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Shares</w:t>
            </w: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W</w:t>
            </w:r>
            <w:r w:rsidR="00DA3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Gr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W</w:t>
            </w:r>
            <w:r w:rsidR="00DA3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Gr</w:t>
            </w: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, %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W</w:t>
            </w:r>
            <w:r w:rsidR="00262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CNGr</w:t>
            </w: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, %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 </w:t>
            </w:r>
          </w:p>
        </w:tc>
      </w:tr>
      <w:tr w:rsidR="00DA3AAA" w:rsidRPr="0033400F" w:rsidTr="00875BA4">
        <w:trPr>
          <w:trHeight w:val="300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AA" w:rsidRPr="00336CA2" w:rsidRDefault="004A0B99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Rank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AA" w:rsidRPr="00336CA2" w:rsidRDefault="00DA3AAA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Gr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AA" w:rsidRPr="009B0C80" w:rsidRDefault="00DA3AAA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NG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r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AA" w:rsidRPr="00336CA2" w:rsidRDefault="002625D4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CNGr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AA" w:rsidRPr="00336CA2" w:rsidRDefault="00DA3AAA" w:rsidP="0045727E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LN </w:t>
            </w:r>
            <w:r w:rsidR="00262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CNGr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AA" w:rsidRPr="009B0C80" w:rsidRDefault="00DA3AAA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NG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r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AA" w:rsidRPr="00336CA2" w:rsidRDefault="002625D4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CNGr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3AAA" w:rsidRPr="00336CA2" w:rsidRDefault="00DA3AAA" w:rsidP="0045727E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LN </w:t>
            </w:r>
            <w:r w:rsidR="00262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CNGr</w:t>
            </w:r>
          </w:p>
        </w:tc>
      </w:tr>
      <w:tr w:rsidR="00A46351" w:rsidRPr="0033400F" w:rsidTr="00875BA4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2487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2487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7,8188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0,2992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29,92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400F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29,92</w:t>
            </w:r>
          </w:p>
        </w:tc>
      </w:tr>
      <w:tr w:rsidR="00A46351" w:rsidRPr="0033400F" w:rsidTr="00875BA4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3189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8,0675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0,0845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8,45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400F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38,37</w:t>
            </w:r>
          </w:p>
        </w:tc>
      </w:tr>
      <w:tr w:rsidR="00A46351" w:rsidRPr="0033400F" w:rsidTr="00875BA4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3661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8,2055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0,0568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5,68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400F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44,05</w:t>
            </w:r>
          </w:p>
        </w:tc>
      </w:tr>
      <w:tr w:rsidR="00A46351" w:rsidRPr="0033400F" w:rsidTr="00875BA4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Л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4057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8,3082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0,0476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4,76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400F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48,81</w:t>
            </w:r>
          </w:p>
        </w:tc>
      </w:tr>
      <w:tr w:rsidR="00A46351" w:rsidRPr="0033400F" w:rsidTr="00875BA4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377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4434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8,397</w:t>
            </w: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0,0450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4,54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400F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53,35</w:t>
            </w:r>
          </w:p>
        </w:tc>
      </w:tr>
      <w:tr w:rsidR="00A46351" w:rsidRPr="0033400F" w:rsidTr="00875BA4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4809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8,4782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0,0451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4,51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400F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57,86</w:t>
            </w:r>
          </w:p>
        </w:tc>
      </w:tr>
      <w:tr w:rsidR="00A46351" w:rsidRPr="0033400F" w:rsidTr="00875BA4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5168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8,5502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0,0432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4,32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400F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62,18</w:t>
            </w:r>
          </w:p>
        </w:tc>
      </w:tr>
      <w:tr w:rsidR="00A46351" w:rsidRPr="0033400F" w:rsidTr="00875BA4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5495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8,6116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0,0394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3,94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400F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66,12</w:t>
            </w:r>
          </w:p>
        </w:tc>
      </w:tr>
      <w:tr w:rsidR="00A46351" w:rsidRPr="0033400F" w:rsidTr="00875BA4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5777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8,6616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0,0339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3,39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400F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69,51</w:t>
            </w:r>
          </w:p>
        </w:tc>
      </w:tr>
      <w:tr w:rsidR="00A46351" w:rsidRPr="0033400F" w:rsidTr="00875BA4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Ы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6053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8,7083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0,0332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3,32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400F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72,83</w:t>
            </w:r>
          </w:p>
        </w:tc>
      </w:tr>
      <w:tr w:rsidR="00A46351" w:rsidRPr="0033400F" w:rsidTr="00875BA4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8,7434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0,026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2,59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400F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75,43</w:t>
            </w:r>
          </w:p>
        </w:tc>
      </w:tr>
      <w:tr w:rsidR="00A46351" w:rsidRPr="0033400F" w:rsidTr="00875BA4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6484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8,7771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0,0259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2,59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400F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78,02</w:t>
            </w:r>
          </w:p>
        </w:tc>
      </w:tr>
      <w:tr w:rsidR="00A46351" w:rsidRPr="0033400F" w:rsidTr="00875BA4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6682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8,8072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0,0238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2,38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400F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80,4</w:t>
            </w: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0</w:t>
            </w:r>
          </w:p>
        </w:tc>
      </w:tr>
      <w:tr w:rsidR="00A46351" w:rsidRPr="0033400F" w:rsidTr="00875BA4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6877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8,8359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0,0235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2,35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400F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82,75</w:t>
            </w:r>
          </w:p>
        </w:tc>
      </w:tr>
      <w:tr w:rsidR="00A46351" w:rsidRPr="0033400F" w:rsidTr="00875BA4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7052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8,8611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0,0210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2,10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400F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84,85</w:t>
            </w:r>
          </w:p>
        </w:tc>
      </w:tr>
      <w:tr w:rsidR="00A46351" w:rsidRPr="0033400F" w:rsidTr="00875BA4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7214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8,8838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0,0195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1,95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400F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86,8</w:t>
            </w: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0</w:t>
            </w:r>
          </w:p>
        </w:tc>
      </w:tr>
      <w:tr w:rsidR="00A46351" w:rsidRPr="0033400F" w:rsidTr="00875BA4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Ь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7373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8,9056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0,0191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1,91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400F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88,71</w:t>
            </w:r>
          </w:p>
        </w:tc>
      </w:tr>
      <w:tr w:rsidR="00A46351" w:rsidRPr="0033400F" w:rsidTr="00875BA4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7496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8,9221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0,0148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1,48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400F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90,19</w:t>
            </w:r>
          </w:p>
        </w:tc>
      </w:tr>
      <w:tr w:rsidR="00A46351" w:rsidRPr="0033400F" w:rsidTr="00875BA4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7612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8,9375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0,0140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1,40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400F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91,59</w:t>
            </w:r>
          </w:p>
        </w:tc>
      </w:tr>
      <w:tr w:rsidR="00A46351" w:rsidRPr="0033400F" w:rsidTr="00875BA4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7720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8,9516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0,0130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1,30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400F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92,89</w:t>
            </w:r>
          </w:p>
        </w:tc>
      </w:tr>
      <w:tr w:rsidR="00A46351" w:rsidRPr="0033400F" w:rsidTr="00875BA4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Й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7818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8,9642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0,0118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1,18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400F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94,07</w:t>
            </w:r>
          </w:p>
        </w:tc>
      </w:tr>
      <w:tr w:rsidR="00A46351" w:rsidRPr="0033400F" w:rsidTr="00875BA4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7910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8,9759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0,0110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400F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95,17</w:t>
            </w:r>
          </w:p>
        </w:tc>
      </w:tr>
      <w:tr w:rsidR="00A46351" w:rsidRPr="0033400F" w:rsidTr="00875BA4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7998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8,9869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0,0106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1,06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400F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96,23</w:t>
            </w:r>
          </w:p>
        </w:tc>
      </w:tr>
      <w:tr w:rsidR="00A46351" w:rsidRPr="0033400F" w:rsidTr="00875BA4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8076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8,9967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0,0094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0,94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400F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97,17</w:t>
            </w:r>
          </w:p>
        </w:tc>
      </w:tr>
      <w:tr w:rsidR="00A46351" w:rsidRPr="0033400F" w:rsidTr="00875BA4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8141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9,0047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0,0078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0,78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400F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97,95</w:t>
            </w:r>
          </w:p>
        </w:tc>
      </w:tr>
      <w:tr w:rsidR="00A46351" w:rsidRPr="0033400F" w:rsidTr="00875BA4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8204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9,0124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0,0076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0,76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400F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98,71</w:t>
            </w:r>
          </w:p>
        </w:tc>
      </w:tr>
      <w:tr w:rsidR="00A46351" w:rsidRPr="0033400F" w:rsidTr="00875BA4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8254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9,0185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0,0060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400F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99,31</w:t>
            </w:r>
          </w:p>
        </w:tc>
      </w:tr>
      <w:tr w:rsidR="00A46351" w:rsidRPr="0033400F" w:rsidTr="00875BA4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8301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9,0241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0,0057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0,57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400F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99,88</w:t>
            </w:r>
          </w:p>
        </w:tc>
      </w:tr>
      <w:tr w:rsidR="00A46351" w:rsidRPr="0033400F" w:rsidTr="00875BA4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Щ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8308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9,025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0,0008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400F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99,96</w:t>
            </w:r>
          </w:p>
        </w:tc>
      </w:tr>
      <w:tr w:rsidR="00A46351" w:rsidRPr="0033400F" w:rsidTr="00875BA4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Ё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8309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9,0251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0,0001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400F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99,98</w:t>
            </w:r>
          </w:p>
        </w:tc>
      </w:tr>
      <w:tr w:rsidR="00A46351" w:rsidRPr="0033400F" w:rsidTr="00875BA4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Ъ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8310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9,0252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0,0001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400F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99,99</w:t>
            </w:r>
          </w:p>
        </w:tc>
      </w:tr>
      <w:tr w:rsidR="00A46351" w:rsidRPr="0033400F" w:rsidTr="00875BA4">
        <w:trPr>
          <w:trHeight w:val="315"/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8311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9,0253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0,0001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6CA2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1" w:rsidRPr="0033400F" w:rsidRDefault="00A46351" w:rsidP="00875BA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</w:tbl>
    <w:p w:rsidR="00DA3AAA" w:rsidRPr="006A4B14" w:rsidRDefault="009B0C80" w:rsidP="00F21ADF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 CYR" w:hAnsi="Times New Roman CYR" w:cs="Times New Roman CYR"/>
          <w:sz w:val="24"/>
          <w:szCs w:val="24"/>
          <w:lang w:val="en-US"/>
        </w:rPr>
      </w:pPr>
      <w:r w:rsidRPr="009B0C80">
        <w:rPr>
          <w:rFonts w:ascii="Times New Roman CYR" w:hAnsi="Times New Roman CYR" w:cs="Times New Roman CYR"/>
          <w:sz w:val="24"/>
          <w:szCs w:val="24"/>
          <w:lang w:val="en-US"/>
        </w:rPr>
        <w:t>NG</w:t>
      </w:r>
      <w:r w:rsidR="006A4B14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0C676C">
        <w:rPr>
          <w:rFonts w:ascii="Times New Roman" w:hAnsi="Times New Roman" w:cs="Times New Roman"/>
          <w:sz w:val="24"/>
          <w:szCs w:val="24"/>
          <w:lang w:val="en-US"/>
        </w:rPr>
        <w:t>˝</w:t>
      </w:r>
      <w:r w:rsidR="00875BA4">
        <w:rPr>
          <w:rFonts w:ascii="Times New Roman" w:hAnsi="Times New Roman" w:cs="Times New Roman"/>
          <w:color w:val="000000"/>
          <w:lang w:val="en-US"/>
        </w:rPr>
        <w:t>General chemistry</w:t>
      </w:r>
      <w:r w:rsidR="000C676C">
        <w:rPr>
          <w:rFonts w:ascii="Times New Roman" w:hAnsi="Times New Roman" w:cs="Times New Roman"/>
          <w:sz w:val="24"/>
          <w:szCs w:val="24"/>
          <w:lang w:val="en-US"/>
        </w:rPr>
        <w:t>˝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 N.L.</w:t>
      </w:r>
      <w:r w:rsidR="006A4B14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lang w:val="en-US"/>
        </w:rPr>
        <w:t>Glink</w:t>
      </w:r>
      <w:r w:rsidR="006A4B14">
        <w:rPr>
          <w:rFonts w:ascii="Times New Roman" w:hAnsi="Times New Roman" w:cs="Times New Roman"/>
          <w:color w:val="000000"/>
          <w:lang w:val="en-US"/>
        </w:rPr>
        <w:t>a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 of 2003</w:t>
      </w:r>
      <w:r w:rsid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(tab. 5), since the greatest size, </w:t>
      </w:r>
      <w:r w:rsidR="006A4B14">
        <w:rPr>
          <w:rFonts w:ascii="Times New Roman" w:hAnsi="Times New Roman" w:cs="Times New Roman"/>
          <w:sz w:val="24"/>
          <w:szCs w:val="24"/>
          <w:lang w:val="en-US"/>
        </w:rPr>
        <w:t>settled down as follows from A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 up to </w:t>
      </w:r>
      <w:r w:rsidR="00A46351">
        <w:rPr>
          <w:rFonts w:ascii="Times New Roman CYR" w:hAnsi="Times New Roman CYR" w:cs="Times New Roman CYR"/>
          <w:sz w:val="24"/>
          <w:szCs w:val="24"/>
        </w:rPr>
        <w:t>Ё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46351">
        <w:rPr>
          <w:rFonts w:ascii="Times New Roman" w:hAnsi="Times New Roman" w:cs="Times New Roman"/>
          <w:color w:val="000000"/>
          <w:lang w:val="en-US"/>
        </w:rPr>
        <w:t>85434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; 6),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has made</w:t>
      </w:r>
      <w:r w:rsidR="00A46351">
        <w:rPr>
          <w:rFonts w:ascii="Times New Roman CYR" w:hAnsi="Times New Roman CYR" w:cs="Times New Roman CYR"/>
          <w:color w:val="000000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lang w:val="en-US"/>
        </w:rPr>
        <w:t>269871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, natural logarithm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changed from</w:t>
      </w:r>
      <w:r w:rsidR="00A46351">
        <w:rPr>
          <w:rFonts w:ascii="Times New Roman CYR" w:hAnsi="Times New Roman CYR" w:cs="Times New Roman CYR"/>
          <w:color w:val="000000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lang w:val="en-US"/>
        </w:rPr>
        <w:t>11,3555 (</w:t>
      </w:r>
      <w:r w:rsidR="00A46351">
        <w:rPr>
          <w:rFonts w:ascii="Times New Roman CYR" w:hAnsi="Times New Roman CYR" w:cs="Times New Roman CYR"/>
          <w:color w:val="000000"/>
          <w:lang w:val="en-US"/>
        </w:rPr>
        <w:t xml:space="preserve">А) </w:t>
      </w:r>
      <w:r w:rsidR="00A46351">
        <w:rPr>
          <w:rFonts w:ascii="Times New Roman" w:hAnsi="Times New Roman" w:cs="Times New Roman"/>
          <w:color w:val="000000"/>
          <w:lang w:val="en-US"/>
        </w:rPr>
        <w:t>up to 12,5057 (</w:t>
      </w:r>
      <w:r w:rsidR="00A46351">
        <w:rPr>
          <w:rFonts w:ascii="Times New Roman CYR" w:hAnsi="Times New Roman CYR" w:cs="Times New Roman CYR"/>
          <w:color w:val="000000"/>
          <w:lang w:val="en-US"/>
        </w:rPr>
        <w:t>Ё)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, relative share </w:t>
      </w:r>
      <w:r w:rsidRPr="009B0C80">
        <w:rPr>
          <w:rFonts w:ascii="Times New Roman CYR" w:hAnsi="Times New Roman CYR" w:cs="Times New Roman CYR"/>
          <w:color w:val="000000"/>
          <w:lang w:val="en-US"/>
        </w:rPr>
        <w:t>Gr</w:t>
      </w:r>
      <w:r w:rsidR="00A46351" w:rsidRPr="00A46351">
        <w:rPr>
          <w:rFonts w:ascii="Times New Roman CYR" w:hAnsi="Times New Roman CYR" w:cs="Times New Roman CYR"/>
          <w:color w:val="000000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lang w:val="en-US"/>
        </w:rPr>
        <w:t>was reduced from 0,3166 (</w:t>
      </w:r>
      <w:r w:rsidR="00A46351">
        <w:rPr>
          <w:rFonts w:ascii="Times New Roman CYR" w:hAnsi="Times New Roman CYR" w:cs="Times New Roman CYR"/>
          <w:color w:val="000000"/>
          <w:lang w:val="en-US"/>
        </w:rPr>
        <w:t xml:space="preserve">А) </w:t>
      </w:r>
      <w:r w:rsidR="00A46351">
        <w:rPr>
          <w:rFonts w:ascii="Times New Roman" w:hAnsi="Times New Roman" w:cs="Times New Roman"/>
          <w:color w:val="000000"/>
          <w:lang w:val="en-US"/>
        </w:rPr>
        <w:t>up to 2,0·10-05 (</w:t>
      </w:r>
      <w:r w:rsidR="00A46351">
        <w:rPr>
          <w:rFonts w:ascii="Times New Roman CYR" w:hAnsi="Times New Roman CYR" w:cs="Times New Roman CYR"/>
          <w:color w:val="000000"/>
          <w:lang w:val="en-US"/>
        </w:rPr>
        <w:t>Ё)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. </w:t>
      </w:r>
      <w:r w:rsidR="00875BA4">
        <w:rPr>
          <w:rFonts w:ascii="Times New Roman" w:hAnsi="Times New Roman" w:cs="Times New Roman"/>
          <w:color w:val="000000"/>
          <w:lang w:val="en-US"/>
        </w:rPr>
        <w:t>Percent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B0C80">
        <w:rPr>
          <w:rFonts w:ascii="Times New Roman CYR" w:hAnsi="Times New Roman CYR" w:cs="Times New Roman CYR"/>
          <w:color w:val="000000"/>
          <w:lang w:val="en-US"/>
        </w:rPr>
        <w:t>Gr</w:t>
      </w:r>
      <w:r w:rsidR="00A46351" w:rsidRPr="00A46351">
        <w:rPr>
          <w:rFonts w:ascii="Times New Roman CYR" w:hAnsi="Times New Roman CYR" w:cs="Times New Roman CYR"/>
          <w:color w:val="000000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decreased for </w:t>
      </w:r>
      <w:r w:rsidRPr="009B0C80">
        <w:rPr>
          <w:rFonts w:ascii="Times New Roman CYR" w:hAnsi="Times New Roman CYR" w:cs="Times New Roman CYR"/>
          <w:color w:val="000000"/>
          <w:lang w:val="en-US"/>
        </w:rPr>
        <w:t>Gr</w:t>
      </w:r>
      <w:r w:rsidR="00A46351" w:rsidRPr="00A46351">
        <w:rPr>
          <w:rFonts w:ascii="Times New Roman CYR" w:hAnsi="Times New Roman CYR" w:cs="Times New Roman CYR"/>
          <w:color w:val="000000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lang w:val="en-US"/>
        </w:rPr>
        <w:t>from 31</w:t>
      </w:r>
      <w:r w:rsidR="00F21ADF">
        <w:rPr>
          <w:rFonts w:ascii="Times New Roman" w:hAnsi="Times New Roman" w:cs="Times New Roman"/>
          <w:color w:val="000000"/>
          <w:lang w:val="en-US"/>
        </w:rPr>
        <w:t>, 66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 (</w:t>
      </w:r>
      <w:r w:rsidR="00A46351">
        <w:rPr>
          <w:rFonts w:ascii="Times New Roman CYR" w:hAnsi="Times New Roman CYR" w:cs="Times New Roman CYR"/>
          <w:color w:val="000000"/>
          <w:lang w:val="en-US"/>
        </w:rPr>
        <w:t xml:space="preserve">А) </w:t>
      </w:r>
      <w:r w:rsidR="00A46351">
        <w:rPr>
          <w:rFonts w:ascii="Times New Roman" w:hAnsi="Times New Roman" w:cs="Times New Roman"/>
          <w:color w:val="000000"/>
          <w:lang w:val="en-US"/>
        </w:rPr>
        <w:t>up to 0 (</w:t>
      </w:r>
      <w:r w:rsidR="00A46351">
        <w:rPr>
          <w:rFonts w:ascii="Times New Roman CYR" w:hAnsi="Times New Roman CYR" w:cs="Times New Roman CYR"/>
          <w:color w:val="000000"/>
          <w:lang w:val="en-US"/>
        </w:rPr>
        <w:t>Ё)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, and for </w:t>
      </w:r>
      <w:r w:rsidR="002625D4">
        <w:rPr>
          <w:rFonts w:ascii="Times New Roman CYR" w:hAnsi="Times New Roman CYR" w:cs="Times New Roman CYR"/>
          <w:color w:val="000000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color w:val="000000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lang w:val="en-US"/>
        </w:rPr>
        <w:t>increased from 31</w:t>
      </w:r>
      <w:r w:rsidR="00F21ADF">
        <w:rPr>
          <w:rFonts w:ascii="Times New Roman" w:hAnsi="Times New Roman" w:cs="Times New Roman"/>
          <w:color w:val="000000"/>
          <w:lang w:val="en-US"/>
        </w:rPr>
        <w:t>, 66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 (</w:t>
      </w:r>
      <w:r w:rsidR="00A46351">
        <w:rPr>
          <w:rFonts w:ascii="Times New Roman CYR" w:hAnsi="Times New Roman CYR" w:cs="Times New Roman CYR"/>
          <w:color w:val="000000"/>
          <w:lang w:val="en-US"/>
        </w:rPr>
        <w:t xml:space="preserve">А) </w:t>
      </w:r>
      <w:r w:rsidR="00A46351">
        <w:rPr>
          <w:rFonts w:ascii="Times New Roman" w:hAnsi="Times New Roman" w:cs="Times New Roman"/>
          <w:color w:val="000000"/>
          <w:lang w:val="en-US"/>
        </w:rPr>
        <w:t>up to 100 (</w:t>
      </w:r>
      <w:r w:rsidR="00A46351">
        <w:rPr>
          <w:rFonts w:ascii="Times New Roman CYR" w:hAnsi="Times New Roman CYR" w:cs="Times New Roman CYR"/>
          <w:color w:val="000000"/>
          <w:lang w:val="en-US"/>
        </w:rPr>
        <w:t>Ё)</w:t>
      </w:r>
      <w:r w:rsidR="00A46351">
        <w:rPr>
          <w:rFonts w:ascii="Times New Roman" w:hAnsi="Times New Roman" w:cs="Times New Roman"/>
          <w:color w:val="000000"/>
          <w:lang w:val="en-US"/>
        </w:rPr>
        <w:t>.</w:t>
      </w:r>
    </w:p>
    <w:p w:rsidR="00F21ADF" w:rsidRDefault="00F21ADF" w:rsidP="006A4B14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46351" w:rsidRDefault="00F21ADF" w:rsidP="006A4B14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lastRenderedPageBreak/>
        <w:t>Table 5</w:t>
      </w:r>
    </w:p>
    <w:p w:rsidR="00A46351" w:rsidRPr="00C15A73" w:rsidRDefault="006A4B14" w:rsidP="00A46351">
      <w:pPr>
        <w:autoSpaceDE w:val="0"/>
        <w:autoSpaceDN w:val="0"/>
        <w:adjustRightInd w:val="0"/>
        <w:spacing w:line="360" w:lineRule="auto"/>
        <w:ind w:left="0" w:right="0" w:firstLine="360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sz w:val="24"/>
          <w:szCs w:val="24"/>
          <w:lang w:val="en-US"/>
        </w:rPr>
        <w:t>Quantitative</w:t>
      </w:r>
      <w:r w:rsidR="00A46351" w:rsidRP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characteristics of graphemes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0C676C">
        <w:rPr>
          <w:rFonts w:ascii="Times New Roman" w:hAnsi="Times New Roman" w:cs="Times New Roman"/>
          <w:sz w:val="24"/>
          <w:szCs w:val="24"/>
          <w:lang w:val="en-US"/>
        </w:rPr>
        <w:t>˝</w:t>
      </w:r>
      <w:r w:rsidR="00C15A73">
        <w:rPr>
          <w:rFonts w:ascii="Times New Roman" w:hAnsi="Times New Roman" w:cs="Times New Roman"/>
          <w:color w:val="000000"/>
          <w:sz w:val="24"/>
          <w:szCs w:val="24"/>
          <w:lang w:val="en-US"/>
        </w:rPr>
        <w:t>General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chemistry</w:t>
      </w:r>
      <w:r w:rsidR="000C676C">
        <w:rPr>
          <w:rFonts w:ascii="Times New Roman" w:hAnsi="Times New Roman" w:cs="Times New Roman"/>
          <w:sz w:val="24"/>
          <w:szCs w:val="24"/>
          <w:lang w:val="en-US"/>
        </w:rPr>
        <w:t xml:space="preserve">˝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N.L.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Glink</w:t>
      </w:r>
      <w:r w:rsidR="00C15A73">
        <w:rPr>
          <w:rFonts w:ascii="Times New Roman" w:hAnsi="Times New Roman" w:cs="Times New Roman"/>
          <w:color w:val="000000"/>
          <w:sz w:val="24"/>
          <w:szCs w:val="24"/>
        </w:rPr>
        <w:t>а</w:t>
      </w:r>
    </w:p>
    <w:tbl>
      <w:tblPr>
        <w:tblW w:w="0" w:type="auto"/>
        <w:jc w:val="center"/>
        <w:tblInd w:w="-129" w:type="dxa"/>
        <w:tblLayout w:type="fixed"/>
        <w:tblLook w:val="0000"/>
      </w:tblPr>
      <w:tblGrid>
        <w:gridCol w:w="696"/>
        <w:gridCol w:w="479"/>
        <w:gridCol w:w="1023"/>
        <w:gridCol w:w="1023"/>
        <w:gridCol w:w="1108"/>
        <w:gridCol w:w="876"/>
        <w:gridCol w:w="1181"/>
        <w:gridCol w:w="1421"/>
      </w:tblGrid>
      <w:tr w:rsidR="00A46351" w:rsidTr="00DA3AAA">
        <w:trPr>
          <w:jc w:val="center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6351" w:rsidRDefault="00F21ADF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Shares</w:t>
            </w: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W</w:t>
            </w:r>
            <w:r w:rsidR="00DA3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Gr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W</w:t>
            </w:r>
            <w:r w:rsidR="00DA3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Gr</w:t>
            </w: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, %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W</w:t>
            </w:r>
            <w:r w:rsidR="00262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CNGr</w:t>
            </w: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, %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 </w:t>
            </w:r>
          </w:p>
        </w:tc>
      </w:tr>
      <w:tr w:rsidR="00DA3AAA" w:rsidTr="00DA3AAA">
        <w:trPr>
          <w:jc w:val="center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Rank 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  <w:t>Gr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9B0C80" w:rsidRDefault="00DA3AAA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NG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r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2625D4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CNGr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LN </w:t>
            </w:r>
            <w:r w:rsidR="00262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CNGr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9B0C80" w:rsidRDefault="00DA3AAA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NG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r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2625D4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CNGr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LN </w:t>
            </w:r>
            <w:r w:rsidR="00262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CNGr</w:t>
            </w:r>
          </w:p>
        </w:tc>
      </w:tr>
      <w:tr w:rsidR="00DA3AAA" w:rsidTr="0045727E">
        <w:trPr>
          <w:jc w:val="center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85434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85434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11,3555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0,3166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31,66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31,66</w:t>
            </w:r>
          </w:p>
        </w:tc>
      </w:tr>
      <w:tr w:rsidR="00DA3AAA" w:rsidTr="0045727E">
        <w:trPr>
          <w:jc w:val="center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О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20683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106117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11,5723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0,0766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7,66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39,32</w:t>
            </w:r>
          </w:p>
        </w:tc>
      </w:tr>
      <w:tr w:rsidR="00DA3AAA" w:rsidTr="0045727E">
        <w:trPr>
          <w:jc w:val="center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Е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16863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122980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11,7198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0,0625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6,25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45,57</w:t>
            </w:r>
          </w:p>
        </w:tc>
      </w:tr>
      <w:tr w:rsidR="00DA3AAA" w:rsidTr="0045727E">
        <w:trPr>
          <w:jc w:val="center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15809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138789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11,8407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0,0586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5,86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51,43</w:t>
            </w:r>
          </w:p>
        </w:tc>
      </w:tr>
      <w:tr w:rsidR="00DA3AAA" w:rsidTr="0045727E">
        <w:trPr>
          <w:jc w:val="center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14868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153657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11,9425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0,0551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5,51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56,94</w:t>
            </w:r>
          </w:p>
        </w:tc>
      </w:tr>
      <w:tr w:rsidR="00DA3AAA" w:rsidTr="0045727E">
        <w:trPr>
          <w:jc w:val="center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11594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165251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12,0152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0,043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4,30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61,24</w:t>
            </w:r>
          </w:p>
        </w:tc>
      </w:tr>
      <w:tr w:rsidR="00DA3AAA" w:rsidTr="0045727E">
        <w:trPr>
          <w:jc w:val="center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Р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11250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176501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12,0811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0,0417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4,17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65,41</w:t>
            </w:r>
          </w:p>
        </w:tc>
      </w:tr>
      <w:tr w:rsidR="00DA3AAA" w:rsidTr="0045727E">
        <w:trPr>
          <w:jc w:val="center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10413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186914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12,1384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0,0386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3,86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69,27</w:t>
            </w:r>
          </w:p>
        </w:tc>
      </w:tr>
      <w:tr w:rsidR="00DA3AAA" w:rsidTr="0045727E">
        <w:trPr>
          <w:jc w:val="center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Л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8583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195497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12,1833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0,0318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3,18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72,45</w:t>
            </w:r>
          </w:p>
        </w:tc>
      </w:tr>
      <w:tr w:rsidR="00DA3AAA" w:rsidTr="0045727E">
        <w:trPr>
          <w:jc w:val="center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7717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203214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12,2220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0,0286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2,86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75,31</w:t>
            </w:r>
          </w:p>
        </w:tc>
      </w:tr>
      <w:tr w:rsidR="00DA3AAA" w:rsidTr="0045727E">
        <w:trPr>
          <w:jc w:val="center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7254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210468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12,2571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0,0269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2,69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78,00</w:t>
            </w:r>
          </w:p>
        </w:tc>
      </w:tr>
      <w:tr w:rsidR="00DA3AAA" w:rsidTr="0045727E">
        <w:trPr>
          <w:jc w:val="center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6278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216746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12,2865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0,0233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2,33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80,33</w:t>
            </w:r>
          </w:p>
        </w:tc>
      </w:tr>
      <w:tr w:rsidR="00DA3AAA" w:rsidTr="0045727E">
        <w:trPr>
          <w:jc w:val="center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5556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222302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12,3118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0,0206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2,06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82,39</w:t>
            </w:r>
          </w:p>
        </w:tc>
      </w:tr>
      <w:tr w:rsidR="00DA3AAA" w:rsidTr="0045727E">
        <w:trPr>
          <w:jc w:val="center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5268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227570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12,3352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0,0195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1,95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84,34</w:t>
            </w:r>
          </w:p>
        </w:tc>
      </w:tr>
      <w:tr w:rsidR="00DA3AAA" w:rsidTr="0045727E">
        <w:trPr>
          <w:jc w:val="center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Я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4707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232277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12,3557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0,0174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1,74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86,08</w:t>
            </w:r>
          </w:p>
        </w:tc>
      </w:tr>
      <w:tr w:rsidR="00DA3AAA" w:rsidTr="0045727E">
        <w:trPr>
          <w:jc w:val="center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Ы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4684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236961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12,3757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0,0174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1,74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87,82</w:t>
            </w:r>
          </w:p>
        </w:tc>
      </w:tr>
      <w:tr w:rsidR="00DA3AAA" w:rsidTr="0045727E">
        <w:trPr>
          <w:jc w:val="center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4528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241489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12,3946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0,0168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1,68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89,50</w:t>
            </w:r>
          </w:p>
        </w:tc>
      </w:tr>
      <w:tr w:rsidR="00DA3AAA" w:rsidTr="0045727E">
        <w:trPr>
          <w:jc w:val="center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3428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244917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12,4087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0,0127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1,27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90,77</w:t>
            </w:r>
          </w:p>
        </w:tc>
      </w:tr>
      <w:tr w:rsidR="00DA3AAA" w:rsidTr="0045727E">
        <w:trPr>
          <w:jc w:val="center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19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3242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248159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12,4218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0,0120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1,20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91,97</w:t>
            </w:r>
          </w:p>
        </w:tc>
      </w:tr>
      <w:tr w:rsidR="00DA3AAA" w:rsidTr="0045727E">
        <w:trPr>
          <w:jc w:val="center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20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Й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2692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250851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12,4326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0,0100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1,00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92,97</w:t>
            </w:r>
          </w:p>
        </w:tc>
      </w:tr>
      <w:tr w:rsidR="00DA3AAA" w:rsidTr="0045727E">
        <w:trPr>
          <w:jc w:val="center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21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2488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253339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12,4425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0,0092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0,92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93,89</w:t>
            </w:r>
          </w:p>
        </w:tc>
      </w:tr>
      <w:tr w:rsidR="00DA3AAA" w:rsidTr="0045727E">
        <w:trPr>
          <w:jc w:val="center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22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2469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255808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12,4522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0,0091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0,91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94,80</w:t>
            </w:r>
          </w:p>
        </w:tc>
      </w:tr>
      <w:tr w:rsidR="00DA3AAA" w:rsidTr="0045727E">
        <w:trPr>
          <w:jc w:val="center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23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Ь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2453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258261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12,4617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0,0091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0,91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95,71</w:t>
            </w:r>
          </w:p>
        </w:tc>
      </w:tr>
      <w:tr w:rsidR="00DA3AAA" w:rsidTr="0045727E">
        <w:trPr>
          <w:jc w:val="center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2401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260662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12,4710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0,0089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0,89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96,60</w:t>
            </w:r>
          </w:p>
        </w:tc>
      </w:tr>
      <w:tr w:rsidR="00DA3AAA" w:rsidTr="0045727E">
        <w:trPr>
          <w:jc w:val="center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Ю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2382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263044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12,4801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0,0088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0,88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97,48</w:t>
            </w:r>
          </w:p>
        </w:tc>
      </w:tr>
      <w:tr w:rsidR="00DA3AAA" w:rsidTr="0045727E">
        <w:trPr>
          <w:jc w:val="center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26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Щ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1495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264539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12,4857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0,0055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0,55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98,03</w:t>
            </w:r>
          </w:p>
        </w:tc>
      </w:tr>
      <w:tr w:rsidR="00DA3AAA" w:rsidTr="0045727E">
        <w:trPr>
          <w:jc w:val="center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1274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265813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12,4905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0,0047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0,47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98,50</w:t>
            </w:r>
          </w:p>
        </w:tc>
      </w:tr>
      <w:tr w:rsidR="00DA3AAA" w:rsidTr="0045727E">
        <w:trPr>
          <w:jc w:val="center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28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1230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267043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12,4952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0,0046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0,46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98,96</w:t>
            </w:r>
          </w:p>
        </w:tc>
      </w:tr>
      <w:tr w:rsidR="00DA3AAA" w:rsidTr="0045727E">
        <w:trPr>
          <w:jc w:val="center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29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1042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268085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12,4991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0,0039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0,39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99,35</w:t>
            </w:r>
          </w:p>
        </w:tc>
      </w:tr>
      <w:tr w:rsidR="00DA3AAA" w:rsidTr="0045727E">
        <w:trPr>
          <w:jc w:val="center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30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Ш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994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269079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12,5028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0,0037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0,37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99,72</w:t>
            </w:r>
          </w:p>
        </w:tc>
      </w:tr>
      <w:tr w:rsidR="00DA3AAA" w:rsidTr="0045727E">
        <w:trPr>
          <w:jc w:val="center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31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699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269778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12,5054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0,0026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0,26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99,98</w:t>
            </w:r>
          </w:p>
        </w:tc>
      </w:tr>
      <w:tr w:rsidR="00DA3AAA" w:rsidTr="0045727E">
        <w:trPr>
          <w:jc w:val="center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32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Ъ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269865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12,5057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0,0003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0,02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100</w:t>
            </w:r>
          </w:p>
        </w:tc>
      </w:tr>
      <w:tr w:rsidR="00DA3AAA" w:rsidTr="0045727E">
        <w:trPr>
          <w:jc w:val="center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32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Ё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269871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12,5057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2·10-05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100</w:t>
            </w:r>
          </w:p>
        </w:tc>
      </w:tr>
    </w:tbl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</w:pPr>
    </w:p>
    <w:p w:rsidR="00A46351" w:rsidRDefault="006A4B14" w:rsidP="00A46351">
      <w:pPr>
        <w:autoSpaceDE w:val="0"/>
        <w:autoSpaceDN w:val="0"/>
        <w:adjustRightInd w:val="0"/>
        <w:spacing w:line="360" w:lineRule="auto"/>
        <w:ind w:left="0" w:right="0" w:firstLine="360"/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</w:pPr>
      <w:r>
        <w:rPr>
          <w:rFonts w:ascii="Times New Roman CYR" w:hAnsi="Times New Roman CYR" w:cs="Times New Roman CYR"/>
          <w:sz w:val="24"/>
          <w:szCs w:val="24"/>
          <w:lang w:val="en-US"/>
        </w:rPr>
        <w:t>Quantitative</w:t>
      </w:r>
      <w:r w:rsidR="00A46351" w:rsidRP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characteristics of graphemes</w:t>
      </w:r>
      <w:r w:rsid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on data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Ol'chin (1907 [6] led to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our circuit of research.</w:t>
      </w:r>
    </w:p>
    <w:p w:rsidR="00A46351" w:rsidRDefault="009B0C80" w:rsidP="00A46351">
      <w:pPr>
        <w:autoSpaceDE w:val="0"/>
        <w:autoSpaceDN w:val="0"/>
        <w:adjustRightInd w:val="0"/>
        <w:spacing w:line="360" w:lineRule="auto"/>
        <w:ind w:left="0" w:right="0" w:firstLine="3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B0C80">
        <w:rPr>
          <w:rFonts w:ascii="Times New Roman CYR" w:hAnsi="Times New Roman CYR" w:cs="Times New Roman CYR"/>
          <w:sz w:val="24"/>
          <w:szCs w:val="24"/>
          <w:lang w:val="en-US"/>
        </w:rPr>
        <w:t>NG</w:t>
      </w:r>
      <w:r w:rsidR="006A4B14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this example</w:t>
      </w:r>
      <w:r w:rsid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(tab. 6), since the greatest size, settled down as follows from </w:t>
      </w:r>
      <w:r w:rsidR="00A46351">
        <w:rPr>
          <w:rFonts w:ascii="Times New Roman CYR" w:hAnsi="Times New Roman CYR" w:cs="Times New Roman CYR"/>
          <w:sz w:val="24"/>
          <w:szCs w:val="24"/>
        </w:rPr>
        <w:t>Е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up to </w:t>
      </w:r>
      <w:r w:rsidR="00A46351">
        <w:rPr>
          <w:rFonts w:ascii="Times New Roman CYR" w:hAnsi="Times New Roman CYR" w:cs="Times New Roman CYR"/>
          <w:sz w:val="24"/>
          <w:szCs w:val="24"/>
        </w:rPr>
        <w:t>Ф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2475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; 50),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has made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22453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, natural logarithm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changed from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7</w:t>
      </w:r>
      <w:r w:rsidR="00F21ADF">
        <w:rPr>
          <w:rFonts w:ascii="Times New Roman" w:hAnsi="Times New Roman" w:cs="Times New Roman"/>
          <w:color w:val="000000"/>
          <w:sz w:val="24"/>
          <w:szCs w:val="24"/>
          <w:lang w:val="en-US"/>
        </w:rPr>
        <w:t>, 8140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Е)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up to 10</w:t>
      </w:r>
      <w:r w:rsidR="00F21ADF">
        <w:rPr>
          <w:rFonts w:ascii="Times New Roman" w:hAnsi="Times New Roman" w:cs="Times New Roman"/>
          <w:color w:val="000000"/>
          <w:sz w:val="24"/>
          <w:szCs w:val="24"/>
          <w:lang w:val="en-US"/>
        </w:rPr>
        <w:t>, 0190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Ф)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relative share </w:t>
      </w:r>
      <w:r w:rsidRPr="009B0C80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Gr</w:t>
      </w:r>
      <w:r w:rsidR="00A46351" w:rsidRP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was reduced from 0</w:t>
      </w:r>
      <w:r w:rsidR="00F21ADF">
        <w:rPr>
          <w:rFonts w:ascii="Times New Roman" w:hAnsi="Times New Roman" w:cs="Times New Roman"/>
          <w:color w:val="000000"/>
          <w:sz w:val="24"/>
          <w:szCs w:val="24"/>
          <w:lang w:val="en-US"/>
        </w:rPr>
        <w:t>, 1102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Е)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up to 0</w:t>
      </w:r>
      <w:r w:rsidR="00F21ADF">
        <w:rPr>
          <w:rFonts w:ascii="Times New Roman" w:hAnsi="Times New Roman" w:cs="Times New Roman"/>
          <w:color w:val="000000"/>
          <w:sz w:val="24"/>
          <w:szCs w:val="24"/>
          <w:lang w:val="en-US"/>
        </w:rPr>
        <w:t>, 0022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Ф)</w:t>
      </w:r>
      <w:r w:rsidR="006A4B14">
        <w:rPr>
          <w:rFonts w:ascii="Times New Roman" w:hAnsi="Times New Roman" w:cs="Times New Roman"/>
          <w:color w:val="000000"/>
          <w:sz w:val="24"/>
          <w:szCs w:val="24"/>
          <w:lang w:val="en-US"/>
        </w:rPr>
        <w:t>. Percent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B0C80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Gr</w:t>
      </w:r>
      <w:r w:rsidR="00A46351" w:rsidRP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decreased for </w:t>
      </w:r>
      <w:r w:rsidRPr="009B0C80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Gr</w:t>
      </w:r>
      <w:r w:rsidR="00A46351" w:rsidRP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from 11</w:t>
      </w:r>
      <w:r w:rsidR="00F21ADF">
        <w:rPr>
          <w:rFonts w:ascii="Times New Roman" w:hAnsi="Times New Roman" w:cs="Times New Roman"/>
          <w:color w:val="000000"/>
          <w:sz w:val="24"/>
          <w:szCs w:val="24"/>
          <w:lang w:val="en-US"/>
        </w:rPr>
        <w:t>, 02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Е)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up to 0</w:t>
      </w:r>
      <w:r w:rsidR="00F21ADF">
        <w:rPr>
          <w:rFonts w:ascii="Times New Roman" w:hAnsi="Times New Roman" w:cs="Times New Roman"/>
          <w:color w:val="000000"/>
          <w:sz w:val="24"/>
          <w:szCs w:val="24"/>
          <w:lang w:val="en-US"/>
        </w:rPr>
        <w:t>, 23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Ф)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and for </w:t>
      </w:r>
      <w:r w:rsidR="002625D4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increased from 11</w:t>
      </w:r>
      <w:r w:rsidR="00F21ADF">
        <w:rPr>
          <w:rFonts w:ascii="Times New Roman" w:hAnsi="Times New Roman" w:cs="Times New Roman"/>
          <w:color w:val="000000"/>
          <w:sz w:val="24"/>
          <w:szCs w:val="24"/>
          <w:lang w:val="en-US"/>
        </w:rPr>
        <w:t>, 02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А)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up to 100 (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Ф)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42064E" w:rsidRPr="0042064E" w:rsidRDefault="0042064E" w:rsidP="0042064E">
      <w:pPr>
        <w:autoSpaceDE w:val="0"/>
        <w:autoSpaceDN w:val="0"/>
        <w:adjustRightInd w:val="0"/>
        <w:spacing w:line="360" w:lineRule="auto"/>
        <w:ind w:left="0" w:right="0" w:firstLine="348"/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</w:pPr>
      <w:r w:rsidRPr="009B0C80">
        <w:rPr>
          <w:rFonts w:ascii="Times New Roman CYR" w:hAnsi="Times New Roman CYR" w:cs="Times New Roman CYR"/>
          <w:sz w:val="24"/>
          <w:szCs w:val="24"/>
          <w:lang w:val="en-US"/>
        </w:rPr>
        <w:t>NG</w:t>
      </w:r>
      <w:r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in</w:t>
      </w:r>
      <w:r>
        <w:rPr>
          <w:rFonts w:ascii="Times New Roman CYR" w:hAnsi="Times New Roman CYR" w:cs="Times New Roman CYR"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>this example</w:t>
      </w:r>
      <w:r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on data</w:t>
      </w:r>
      <w:r>
        <w:rPr>
          <w:rFonts w:ascii="Times New Roman CYR" w:hAnsi="Times New Roman CYR" w:cs="Times New Roman CYR"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>Proskurin</w:t>
      </w:r>
      <w:r>
        <w:rPr>
          <w:rFonts w:ascii="Times New Roman CYR" w:hAnsi="Times New Roman CYR" w:cs="Times New Roman CYR"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>(1933) [6]</w:t>
      </w:r>
      <w:r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(tab. 7), since the greatest size, settled down as follows from O up to </w:t>
      </w:r>
      <w:r>
        <w:rPr>
          <w:rFonts w:ascii="Times New Roman CYR" w:hAnsi="Times New Roman CYR" w:cs="Times New Roman CYR"/>
          <w:sz w:val="24"/>
          <w:szCs w:val="24"/>
        </w:rPr>
        <w:t>Ъ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color w:val="000000"/>
          <w:lang w:val="en-US"/>
        </w:rPr>
        <w:t>109011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; 131), </w:t>
      </w:r>
      <w:r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has made</w:t>
      </w:r>
      <w:r>
        <w:rPr>
          <w:rFonts w:ascii="Times New Roman CYR" w:hAnsi="Times New Roman CYR" w:cs="Times New Roman CYR"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>983665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natural logarithm </w:t>
      </w:r>
      <w:r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changed from</w:t>
      </w:r>
      <w:r>
        <w:rPr>
          <w:rFonts w:ascii="Times New Roman CYR" w:hAnsi="Times New Roman CYR" w:cs="Times New Roman CYR"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>11,5992</w:t>
      </w:r>
      <w:r>
        <w:rPr>
          <w:rFonts w:ascii="Times New Roman CYR" w:hAnsi="Times New Roman CYR" w:cs="Times New Roman CYR"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>(</w:t>
      </w:r>
      <w:r>
        <w:rPr>
          <w:rFonts w:ascii="Times New Roman CYR" w:hAnsi="Times New Roman CYR" w:cs="Times New Roman CYR"/>
          <w:color w:val="000000"/>
          <w:lang w:val="en-US"/>
        </w:rPr>
        <w:t xml:space="preserve">О) </w:t>
      </w:r>
      <w:r>
        <w:rPr>
          <w:rFonts w:ascii="Times New Roman" w:hAnsi="Times New Roman" w:cs="Times New Roman"/>
          <w:color w:val="000000"/>
          <w:lang w:val="en-US"/>
        </w:rPr>
        <w:t>up to 13,7990 (</w:t>
      </w:r>
      <w:r>
        <w:rPr>
          <w:rFonts w:ascii="Times New Roman CYR" w:hAnsi="Times New Roman CYR" w:cs="Times New Roman CYR"/>
          <w:color w:val="000000"/>
          <w:lang w:val="en-US"/>
        </w:rPr>
        <w:t>Ъ)</w:t>
      </w:r>
      <w:r>
        <w:rPr>
          <w:rFonts w:ascii="Times New Roman" w:hAnsi="Times New Roman" w:cs="Times New Roman"/>
          <w:color w:val="000000"/>
          <w:lang w:val="en-US"/>
        </w:rPr>
        <w:t xml:space="preserve">, relative share </w:t>
      </w:r>
      <w:r w:rsidRPr="009B0C80">
        <w:rPr>
          <w:rFonts w:ascii="Times New Roman CYR" w:hAnsi="Times New Roman CYR" w:cs="Times New Roman CYR"/>
          <w:color w:val="000000"/>
          <w:lang w:val="en-US"/>
        </w:rPr>
        <w:t>Gr</w:t>
      </w:r>
      <w:r w:rsidRPr="00A46351">
        <w:rPr>
          <w:rFonts w:ascii="Times New Roman CYR" w:hAnsi="Times New Roman CYR" w:cs="Times New Roman CYR"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>was reduced from 0,1108</w:t>
      </w:r>
      <w:r>
        <w:rPr>
          <w:rFonts w:ascii="Times New Roman CYR" w:hAnsi="Times New Roman CYR" w:cs="Times New Roman CYR"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>(</w:t>
      </w:r>
      <w:r>
        <w:rPr>
          <w:rFonts w:ascii="Times New Roman CYR" w:hAnsi="Times New Roman CYR" w:cs="Times New Roman CYR"/>
          <w:color w:val="000000"/>
          <w:lang w:val="en-US"/>
        </w:rPr>
        <w:t xml:space="preserve">О) </w:t>
      </w:r>
      <w:r>
        <w:rPr>
          <w:rFonts w:ascii="Times New Roman" w:hAnsi="Times New Roman" w:cs="Times New Roman"/>
          <w:color w:val="000000"/>
          <w:lang w:val="en-US"/>
        </w:rPr>
        <w:t>up to 0,0003 (</w:t>
      </w:r>
      <w:r>
        <w:rPr>
          <w:rFonts w:ascii="Times New Roman CYR" w:hAnsi="Times New Roman CYR" w:cs="Times New Roman CYR"/>
          <w:color w:val="000000"/>
          <w:lang w:val="en-US"/>
        </w:rPr>
        <w:t>Ъ)</w:t>
      </w:r>
      <w:r>
        <w:rPr>
          <w:rFonts w:ascii="Times New Roman" w:hAnsi="Times New Roman" w:cs="Times New Roman"/>
          <w:color w:val="000000"/>
          <w:lang w:val="en-US"/>
        </w:rPr>
        <w:t xml:space="preserve">. Percent </w:t>
      </w:r>
      <w:r w:rsidRPr="009B0C80">
        <w:rPr>
          <w:rFonts w:ascii="Times New Roman CYR" w:hAnsi="Times New Roman CYR" w:cs="Times New Roman CYR"/>
          <w:color w:val="000000"/>
          <w:lang w:val="en-US"/>
        </w:rPr>
        <w:t>Gr</w:t>
      </w:r>
      <w:r w:rsidRPr="00A46351">
        <w:rPr>
          <w:rFonts w:ascii="Times New Roman CYR" w:hAnsi="Times New Roman CYR" w:cs="Times New Roman CYR"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 xml:space="preserve">decreased for </w:t>
      </w:r>
      <w:r w:rsidRPr="009B0C80">
        <w:rPr>
          <w:rFonts w:ascii="Times New Roman CYR" w:hAnsi="Times New Roman CYR" w:cs="Times New Roman CYR"/>
          <w:color w:val="000000"/>
          <w:lang w:val="en-US"/>
        </w:rPr>
        <w:t>Gr</w:t>
      </w:r>
      <w:r w:rsidRPr="00A46351">
        <w:rPr>
          <w:rFonts w:ascii="Times New Roman CYR" w:hAnsi="Times New Roman CYR" w:cs="Times New Roman CYR"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>from 11</w:t>
      </w:r>
      <w:r w:rsidR="00F21ADF">
        <w:rPr>
          <w:rFonts w:ascii="Times New Roman" w:hAnsi="Times New Roman" w:cs="Times New Roman"/>
          <w:color w:val="000000"/>
          <w:lang w:val="en-US"/>
        </w:rPr>
        <w:t>, 08</w:t>
      </w:r>
      <w:r>
        <w:rPr>
          <w:rFonts w:ascii="Times New Roman CYR" w:hAnsi="Times New Roman CYR" w:cs="Times New Roman CYR"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>(</w:t>
      </w:r>
      <w:r>
        <w:rPr>
          <w:rFonts w:ascii="Times New Roman CYR" w:hAnsi="Times New Roman CYR" w:cs="Times New Roman CYR"/>
          <w:color w:val="000000"/>
          <w:lang w:val="en-US"/>
        </w:rPr>
        <w:t xml:space="preserve">О) </w:t>
      </w:r>
      <w:r>
        <w:rPr>
          <w:rFonts w:ascii="Times New Roman" w:hAnsi="Times New Roman" w:cs="Times New Roman"/>
          <w:color w:val="000000"/>
          <w:lang w:val="en-US"/>
        </w:rPr>
        <w:t>up to 0</w:t>
      </w:r>
      <w:r w:rsidR="00F21ADF">
        <w:rPr>
          <w:rFonts w:ascii="Times New Roman" w:hAnsi="Times New Roman" w:cs="Times New Roman"/>
          <w:color w:val="000000"/>
          <w:lang w:val="en-US"/>
        </w:rPr>
        <w:t>, 03</w:t>
      </w:r>
      <w:r>
        <w:rPr>
          <w:rFonts w:ascii="Times New Roman" w:hAnsi="Times New Roman" w:cs="Times New Roman"/>
          <w:color w:val="000000"/>
          <w:lang w:val="en-US"/>
        </w:rPr>
        <w:t xml:space="preserve"> (</w:t>
      </w:r>
      <w:r>
        <w:rPr>
          <w:rFonts w:ascii="Times New Roman CYR" w:hAnsi="Times New Roman CYR" w:cs="Times New Roman CYR"/>
          <w:color w:val="000000"/>
          <w:lang w:val="en-US"/>
        </w:rPr>
        <w:t>Ъ)</w:t>
      </w:r>
      <w:r>
        <w:rPr>
          <w:rFonts w:ascii="Times New Roman" w:hAnsi="Times New Roman" w:cs="Times New Roman"/>
          <w:color w:val="000000"/>
          <w:lang w:val="en-US"/>
        </w:rPr>
        <w:t xml:space="preserve">, and for </w:t>
      </w:r>
      <w:r>
        <w:rPr>
          <w:rFonts w:ascii="Times New Roman CYR" w:hAnsi="Times New Roman CYR" w:cs="Times New Roman CYR"/>
          <w:color w:val="000000"/>
          <w:lang w:val="en-US"/>
        </w:rPr>
        <w:t>CNGr</w:t>
      </w:r>
      <w:r w:rsidRPr="00A46351">
        <w:rPr>
          <w:rFonts w:ascii="Times New Roman CYR" w:hAnsi="Times New Roman CYR" w:cs="Times New Roman CYR"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>increased from 11</w:t>
      </w:r>
      <w:r w:rsidR="00F21ADF">
        <w:rPr>
          <w:rFonts w:ascii="Times New Roman" w:hAnsi="Times New Roman" w:cs="Times New Roman"/>
          <w:color w:val="000000"/>
          <w:lang w:val="en-US"/>
        </w:rPr>
        <w:t>, 08</w:t>
      </w:r>
      <w:r>
        <w:rPr>
          <w:rFonts w:ascii="Times New Roman CYR" w:hAnsi="Times New Roman CYR" w:cs="Times New Roman CYR"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>(</w:t>
      </w:r>
      <w:r>
        <w:rPr>
          <w:rFonts w:ascii="Times New Roman CYR" w:hAnsi="Times New Roman CYR" w:cs="Times New Roman CYR"/>
          <w:color w:val="000000"/>
          <w:lang w:val="en-US"/>
        </w:rPr>
        <w:t xml:space="preserve">О) </w:t>
      </w:r>
      <w:r>
        <w:rPr>
          <w:rFonts w:ascii="Times New Roman" w:hAnsi="Times New Roman" w:cs="Times New Roman"/>
          <w:color w:val="000000"/>
          <w:lang w:val="en-US"/>
        </w:rPr>
        <w:t>up to 100 (</w:t>
      </w:r>
      <w:r>
        <w:rPr>
          <w:rFonts w:ascii="Times New Roman CYR" w:hAnsi="Times New Roman CYR" w:cs="Times New Roman CYR"/>
          <w:color w:val="000000"/>
          <w:lang w:val="en-US"/>
        </w:rPr>
        <w:t>Ъ)</w:t>
      </w:r>
      <w:r>
        <w:rPr>
          <w:rFonts w:ascii="Times New Roman" w:hAnsi="Times New Roman" w:cs="Times New Roman"/>
          <w:color w:val="000000"/>
          <w:lang w:val="en-US"/>
        </w:rPr>
        <w:t>.</w:t>
      </w:r>
    </w:p>
    <w:p w:rsidR="00EF077B" w:rsidRDefault="00A46351" w:rsidP="00EF077B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lastRenderedPageBreak/>
        <w:t>Table 6</w:t>
      </w:r>
      <w:r w:rsidR="00EF077B" w:rsidRPr="00EF077B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</w:p>
    <w:p w:rsidR="00A46351" w:rsidRDefault="00EF077B" w:rsidP="00EF077B">
      <w:pPr>
        <w:autoSpaceDE w:val="0"/>
        <w:autoSpaceDN w:val="0"/>
        <w:adjustRightInd w:val="0"/>
        <w:spacing w:line="360" w:lineRule="auto"/>
        <w:ind w:left="0" w:right="0" w:firstLine="0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sz w:val="24"/>
          <w:szCs w:val="24"/>
          <w:lang w:val="en-US"/>
        </w:rPr>
        <w:t>Quantitative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characteristics of graphemes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 on data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Ol'chin</w:t>
      </w:r>
      <w:r w:rsidR="00C15A7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A46351" w:rsidRPr="00C15A73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1907 [6]</w:t>
      </w:r>
    </w:p>
    <w:tbl>
      <w:tblPr>
        <w:tblW w:w="0" w:type="auto"/>
        <w:jc w:val="center"/>
        <w:tblLayout w:type="fixed"/>
        <w:tblLook w:val="0000"/>
      </w:tblPr>
      <w:tblGrid>
        <w:gridCol w:w="976"/>
        <w:gridCol w:w="578"/>
        <w:gridCol w:w="656"/>
        <w:gridCol w:w="767"/>
        <w:gridCol w:w="978"/>
        <w:gridCol w:w="1097"/>
        <w:gridCol w:w="992"/>
        <w:gridCol w:w="1386"/>
      </w:tblGrid>
      <w:tr w:rsidR="00A46351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6351" w:rsidRDefault="00F21ADF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Shares</w:t>
            </w: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W</w:t>
            </w:r>
            <w:r w:rsidR="00DA3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Gr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W</w:t>
            </w:r>
            <w:r w:rsidR="00DA3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Gr</w:t>
            </w: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, %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W</w:t>
            </w:r>
            <w:r w:rsidR="00262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CNGr</w:t>
            </w: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, %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 </w:t>
            </w:r>
          </w:p>
        </w:tc>
      </w:tr>
      <w:tr w:rsidR="00DA3AAA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Rank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Gr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9B0C80" w:rsidRDefault="00DA3AAA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NG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r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2625D4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CNGr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LN </w:t>
            </w:r>
            <w:r w:rsidR="00262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CNGr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9B0C80" w:rsidRDefault="00DA3AAA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NG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2625D4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CNGr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LN </w:t>
            </w:r>
            <w:r w:rsidR="00262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CNGr</w:t>
            </w:r>
          </w:p>
        </w:tc>
      </w:tr>
      <w:tr w:rsidR="00DA3AAA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Е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2475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2475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7,8140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0,1102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11,02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11,02</w:t>
            </w:r>
          </w:p>
        </w:tc>
      </w:tr>
      <w:tr w:rsidR="00DA3AAA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2460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4935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8,5041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0,1096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10,96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21,98</w:t>
            </w:r>
          </w:p>
        </w:tc>
      </w:tr>
      <w:tr w:rsidR="00DA3AAA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1710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6645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8,8016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0,0762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7,62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29,59</w:t>
            </w:r>
          </w:p>
        </w:tc>
      </w:tr>
      <w:tr w:rsidR="00DA3AAA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1660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8305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9,0246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0,0739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7,39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36,99</w:t>
            </w:r>
          </w:p>
        </w:tc>
      </w:tr>
      <w:tr w:rsidR="00DA3AAA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1656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9961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9,2064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0,0738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7,37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44,36</w:t>
            </w:r>
          </w:p>
        </w:tc>
      </w:tr>
      <w:tr w:rsidR="00DA3AAA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1502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11463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9,3469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0,0669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6,69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51,05</w:t>
            </w:r>
          </w:p>
        </w:tc>
      </w:tr>
      <w:tr w:rsidR="00DA3AAA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1231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12694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9,4489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0,0548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5,48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56,53</w:t>
            </w:r>
          </w:p>
        </w:tc>
      </w:tr>
      <w:tr w:rsidR="00DA3AAA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1081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13775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9,5306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0,0481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4,82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61,35</w:t>
            </w:r>
          </w:p>
        </w:tc>
      </w:tr>
      <w:tr w:rsidR="00DA3AAA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948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14723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9,5972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0,0422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4,22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65,57</w:t>
            </w:r>
          </w:p>
        </w:tc>
      </w:tr>
      <w:tr w:rsidR="00DA3AAA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880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15603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9,6552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0,0392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3,92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69,49</w:t>
            </w:r>
          </w:p>
        </w:tc>
      </w:tr>
      <w:tr w:rsidR="00DA3AAA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851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16454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9,7083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0,0379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3,79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73,28</w:t>
            </w:r>
          </w:p>
        </w:tc>
      </w:tr>
      <w:tr w:rsidR="00DA3AAA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817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17271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9,7568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0,0364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3,64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76,92</w:t>
            </w:r>
          </w:p>
        </w:tc>
      </w:tr>
      <w:tr w:rsidR="00DA3AAA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738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18009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9,7986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0,0329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3,28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80,20</w:t>
            </w:r>
          </w:p>
        </w:tc>
      </w:tr>
      <w:tr w:rsidR="00DA3AAA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646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18655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9,8339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0,0288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2,88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83,08</w:t>
            </w:r>
          </w:p>
        </w:tc>
      </w:tr>
      <w:tr w:rsidR="00DA3AAA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516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19171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9,8612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0,0230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2,30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85,38</w:t>
            </w:r>
          </w:p>
        </w:tc>
      </w:tr>
      <w:tr w:rsidR="00DA3AAA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Ы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419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19590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9,8828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0,0187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1,87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87,25</w:t>
            </w:r>
          </w:p>
        </w:tc>
      </w:tr>
      <w:tr w:rsidR="00DA3AAA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416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20006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9,9038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0,0185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1,85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89,10</w:t>
            </w:r>
          </w:p>
        </w:tc>
      </w:tr>
      <w:tr w:rsidR="00DA3AAA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357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20363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9,9215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0,0159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1,59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90,69</w:t>
            </w:r>
          </w:p>
        </w:tc>
      </w:tr>
      <w:tr w:rsidR="00DA3AAA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19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337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20700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9,9379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0,0150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1,50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92,19</w:t>
            </w:r>
          </w:p>
        </w:tc>
      </w:tr>
      <w:tr w:rsidR="00DA3AAA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317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21017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9,9531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0,0141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1,41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93,60</w:t>
            </w:r>
          </w:p>
        </w:tc>
      </w:tr>
      <w:tr w:rsidR="00DA3AAA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Й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229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21246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9,9639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0,0102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1,02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94,62</w:t>
            </w:r>
          </w:p>
        </w:tc>
      </w:tr>
      <w:tr w:rsidR="00DA3AAA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22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219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21465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9,9742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0,98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95,60</w:t>
            </w:r>
          </w:p>
        </w:tc>
      </w:tr>
      <w:tr w:rsidR="00DA3AAA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201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21666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9,9835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0,89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96,49</w:t>
            </w:r>
          </w:p>
        </w:tc>
      </w:tr>
      <w:tr w:rsidR="00DA3AAA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198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21864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9,9926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0,88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97,37</w:t>
            </w:r>
          </w:p>
        </w:tc>
      </w:tr>
      <w:tr w:rsidR="00DA3AAA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178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22042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10,0010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0,79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98,16</w:t>
            </w:r>
          </w:p>
        </w:tc>
      </w:tr>
      <w:tr w:rsidR="00DA3AAA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174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22216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10,0090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0,77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98,93</w:t>
            </w:r>
          </w:p>
        </w:tc>
      </w:tr>
      <w:tr w:rsidR="00DA3AAA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Щ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22316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10,0130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0,45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99,38</w:t>
            </w:r>
          </w:p>
        </w:tc>
      </w:tr>
      <w:tr w:rsidR="00DA3AAA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22403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10,0170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0,39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99,77</w:t>
            </w:r>
          </w:p>
        </w:tc>
      </w:tr>
      <w:tr w:rsidR="00DA3AAA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29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22453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10,0190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0,22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100</w:t>
            </w:r>
          </w:p>
        </w:tc>
      </w:tr>
    </w:tbl>
    <w:p w:rsidR="00A46351" w:rsidRDefault="00A46351" w:rsidP="00A46351">
      <w:pPr>
        <w:tabs>
          <w:tab w:val="left" w:pos="1755"/>
        </w:tabs>
        <w:autoSpaceDE w:val="0"/>
        <w:autoSpaceDN w:val="0"/>
        <w:adjustRightInd w:val="0"/>
        <w:spacing w:line="360" w:lineRule="auto"/>
        <w:ind w:left="0" w:right="0"/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</w:p>
    <w:p w:rsidR="00A46351" w:rsidRDefault="00A46351" w:rsidP="00EF077B">
      <w:pPr>
        <w:autoSpaceDE w:val="0"/>
        <w:autoSpaceDN w:val="0"/>
        <w:adjustRightInd w:val="0"/>
        <w:spacing w:line="360" w:lineRule="auto"/>
        <w:ind w:left="0" w:right="0" w:firstLine="0"/>
        <w:jc w:val="left"/>
        <w:rPr>
          <w:rFonts w:ascii="Times New Roman CYR" w:hAnsi="Times New Roman CYR" w:cs="Times New Roman CYR"/>
          <w:b/>
          <w:bCs/>
          <w:color w:val="000000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Table 7</w:t>
      </w:r>
    </w:p>
    <w:p w:rsidR="00A46351" w:rsidRDefault="00EF077B" w:rsidP="00A46351">
      <w:pPr>
        <w:autoSpaceDE w:val="0"/>
        <w:autoSpaceDN w:val="0"/>
        <w:adjustRightInd w:val="0"/>
        <w:spacing w:line="360" w:lineRule="auto"/>
        <w:ind w:left="0" w:right="0" w:firstLine="360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sz w:val="24"/>
          <w:szCs w:val="24"/>
          <w:lang w:val="en-US"/>
        </w:rPr>
        <w:t>Quantitative</w:t>
      </w:r>
      <w:r w:rsidR="00A46351" w:rsidRP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characteristics of graphemes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 on data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Proskurin [6]</w:t>
      </w:r>
    </w:p>
    <w:tbl>
      <w:tblPr>
        <w:tblW w:w="0" w:type="auto"/>
        <w:jc w:val="center"/>
        <w:tblLayout w:type="fixed"/>
        <w:tblLook w:val="0000"/>
      </w:tblPr>
      <w:tblGrid>
        <w:gridCol w:w="656"/>
        <w:gridCol w:w="527"/>
        <w:gridCol w:w="876"/>
        <w:gridCol w:w="876"/>
        <w:gridCol w:w="978"/>
        <w:gridCol w:w="821"/>
        <w:gridCol w:w="999"/>
        <w:gridCol w:w="1601"/>
      </w:tblGrid>
      <w:tr w:rsidR="00A46351">
        <w:trPr>
          <w:jc w:val="center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6351" w:rsidRDefault="00F21ADF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Shares</w:t>
            </w: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W</w:t>
            </w:r>
            <w:r w:rsidR="00DA3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Gr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W</w:t>
            </w:r>
            <w:r w:rsidR="00DA3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Gr</w:t>
            </w: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, %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W</w:t>
            </w:r>
            <w:r w:rsidR="00262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CNGr</w:t>
            </w: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, %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 </w:t>
            </w:r>
          </w:p>
        </w:tc>
      </w:tr>
      <w:tr w:rsidR="00DA3AAA" w:rsidTr="0045727E">
        <w:trPr>
          <w:jc w:val="center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Rank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Gr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9B0C80" w:rsidRDefault="00DA3AAA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NG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r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2625D4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CNGr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LN </w:t>
            </w:r>
            <w:r w:rsidR="00262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CNGr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9B0C80" w:rsidRDefault="00DA3AAA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NG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r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2625D4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CNGr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LN </w:t>
            </w:r>
            <w:r w:rsidR="00262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CNGr</w:t>
            </w:r>
          </w:p>
        </w:tc>
      </w:tr>
      <w:tr w:rsidR="0045727E" w:rsidTr="0045727E">
        <w:trPr>
          <w:jc w:val="center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109011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109011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11,5992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0,1108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11,08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11,08</w:t>
            </w:r>
          </w:p>
        </w:tc>
      </w:tr>
      <w:tr w:rsidR="0045727E" w:rsidTr="0045727E">
        <w:trPr>
          <w:jc w:val="center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86713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195724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12,1845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0,0882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8,82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19,90</w:t>
            </w:r>
          </w:p>
        </w:tc>
      </w:tr>
      <w:tr w:rsidR="0045727E" w:rsidTr="0045727E">
        <w:trPr>
          <w:jc w:val="center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74432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270156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12,5068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0,0757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7,56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27,46</w:t>
            </w:r>
          </w:p>
        </w:tc>
      </w:tr>
      <w:tr w:rsidR="0045727E" w:rsidTr="0045727E">
        <w:trPr>
          <w:jc w:val="center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73675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343831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12,7479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0,0749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7,49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34,95</w:t>
            </w:r>
          </w:p>
        </w:tc>
      </w:tr>
      <w:tr w:rsidR="0045727E" w:rsidTr="0045727E">
        <w:trPr>
          <w:jc w:val="center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64102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407933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12,9189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0,0652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6,52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41,47</w:t>
            </w:r>
          </w:p>
        </w:tc>
      </w:tr>
      <w:tr w:rsidR="0045727E" w:rsidTr="0045727E">
        <w:trPr>
          <w:jc w:val="center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63147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471080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13,0628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0,0642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6,42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47,89</w:t>
            </w:r>
          </w:p>
        </w:tc>
      </w:tr>
      <w:tr w:rsidR="0045727E" w:rsidTr="0045727E">
        <w:trPr>
          <w:jc w:val="center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53578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524658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13,1705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0,0545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5,45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53,33</w:t>
            </w:r>
          </w:p>
        </w:tc>
      </w:tr>
      <w:tr w:rsidR="0045727E" w:rsidTr="0045727E">
        <w:trPr>
          <w:jc w:val="center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47022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571680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13,2563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0,0478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4,78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58,12</w:t>
            </w:r>
          </w:p>
        </w:tc>
      </w:tr>
      <w:tr w:rsidR="0045727E" w:rsidTr="0045727E">
        <w:trPr>
          <w:jc w:val="center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43711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615391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13,3300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0,0444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4,44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62,56</w:t>
            </w:r>
          </w:p>
        </w:tc>
      </w:tr>
      <w:tr w:rsidR="0045727E" w:rsidTr="0045727E">
        <w:trPr>
          <w:jc w:val="center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41732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657123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13,3956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0,0424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4,24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66,80</w:t>
            </w:r>
          </w:p>
        </w:tc>
      </w:tr>
      <w:tr w:rsidR="0045727E" w:rsidTr="0045727E">
        <w:trPr>
          <w:jc w:val="center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32624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689747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13,4441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0,0332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3,32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70,12</w:t>
            </w:r>
          </w:p>
        </w:tc>
      </w:tr>
      <w:tr w:rsidR="0045727E" w:rsidTr="0045727E">
        <w:trPr>
          <w:jc w:val="center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30496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720243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13,4873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0,0310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3,10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73,22</w:t>
            </w:r>
          </w:p>
        </w:tc>
      </w:tr>
      <w:tr w:rsidR="0045727E" w:rsidTr="0045727E">
        <w:trPr>
          <w:jc w:val="center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29603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749846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13,5276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0,0301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3,01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76,23</w:t>
            </w:r>
          </w:p>
        </w:tc>
      </w:tr>
      <w:tr w:rsidR="0045727E" w:rsidTr="0045727E">
        <w:trPr>
          <w:jc w:val="center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26539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776385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13,5624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0,0270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2,70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78,93</w:t>
            </w:r>
          </w:p>
        </w:tc>
      </w:tr>
      <w:tr w:rsidR="0045727E" w:rsidTr="0045727E">
        <w:trPr>
          <w:jc w:val="center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24568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800953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13,5936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0,0250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2,50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81,42</w:t>
            </w:r>
          </w:p>
        </w:tc>
      </w:tr>
      <w:tr w:rsidR="0045727E" w:rsidTr="0045727E">
        <w:trPr>
          <w:jc w:val="center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21668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822621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13,6203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0,0220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2,20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83,63</w:t>
            </w:r>
          </w:p>
        </w:tc>
      </w:tr>
      <w:tr w:rsidR="0045727E" w:rsidTr="0045727E">
        <w:trPr>
          <w:jc w:val="center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Ы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19699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842320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13,6439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0,0200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2,00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85,63</w:t>
            </w:r>
          </w:p>
        </w:tc>
      </w:tr>
      <w:tr w:rsidR="0045727E" w:rsidTr="0045727E">
        <w:trPr>
          <w:jc w:val="center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Ь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17269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859589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13,6642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0,0176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1,76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87,38</w:t>
            </w:r>
          </w:p>
        </w:tc>
      </w:tr>
      <w:tr w:rsidR="0045727E" w:rsidTr="0045727E">
        <w:trPr>
          <w:jc w:val="center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17184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876773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13,6840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0,0175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1,75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89,13</w:t>
            </w:r>
          </w:p>
        </w:tc>
      </w:tr>
      <w:tr w:rsidR="0045727E" w:rsidTr="0045727E">
        <w:trPr>
          <w:jc w:val="center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20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16675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893448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13,7028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0,0170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1,70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90,83</w:t>
            </w:r>
          </w:p>
        </w:tc>
      </w:tr>
      <w:tr w:rsidR="0045727E" w:rsidTr="0045727E">
        <w:trPr>
          <w:jc w:val="center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15518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908966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13,7201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0,0158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1,58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92,4</w:t>
            </w:r>
          </w:p>
        </w:tc>
      </w:tr>
      <w:tr w:rsidR="0045727E" w:rsidTr="0045727E">
        <w:trPr>
          <w:jc w:val="center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14640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923606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13,736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0,0149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1,49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93,89</w:t>
            </w:r>
          </w:p>
        </w:tc>
      </w:tr>
      <w:tr w:rsidR="0045727E" w:rsidTr="0045727E">
        <w:trPr>
          <w:jc w:val="center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Й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11824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935430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13,7488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0,0120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1,20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95,09</w:t>
            </w:r>
          </w:p>
        </w:tc>
      </w:tr>
      <w:tr w:rsidR="0045727E" w:rsidTr="0045727E">
        <w:trPr>
          <w:jc w:val="center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10545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945975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13,7600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0,0107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1,07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96,17</w:t>
            </w:r>
          </w:p>
        </w:tc>
      </w:tr>
      <w:tr w:rsidR="0045727E" w:rsidTr="0045727E">
        <w:trPr>
          <w:jc w:val="center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9646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955621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13,7701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0,0098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0,98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97,15</w:t>
            </w:r>
          </w:p>
        </w:tc>
      </w:tr>
      <w:tr w:rsidR="0045727E" w:rsidTr="0045727E">
        <w:trPr>
          <w:jc w:val="center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7239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962860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13,7777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0,0074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0,74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97,88</w:t>
            </w:r>
          </w:p>
        </w:tc>
      </w:tr>
      <w:tr w:rsidR="0045727E" w:rsidTr="0045727E">
        <w:trPr>
          <w:jc w:val="center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6713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969573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13,7846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0,0068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0,68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98,57</w:t>
            </w:r>
          </w:p>
        </w:tc>
      </w:tr>
      <w:tr w:rsidR="0045727E" w:rsidTr="0045727E">
        <w:trPr>
          <w:jc w:val="center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Щ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4472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974045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13,7892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0,0045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0,45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99,02</w:t>
            </w:r>
          </w:p>
        </w:tc>
      </w:tr>
      <w:tr w:rsidR="0045727E" w:rsidTr="0045727E">
        <w:trPr>
          <w:jc w:val="center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4388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978433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13,7937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0,0045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0,45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99,47</w:t>
            </w:r>
          </w:p>
        </w:tc>
      </w:tr>
      <w:tr w:rsidR="0045727E" w:rsidTr="0045727E">
        <w:trPr>
          <w:jc w:val="center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2777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981210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13,7965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0,0028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0,28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99,75</w:t>
            </w:r>
          </w:p>
        </w:tc>
      </w:tr>
      <w:tr w:rsidR="0045727E" w:rsidTr="0045727E">
        <w:trPr>
          <w:jc w:val="center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1742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982952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13,7983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0,0018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0,18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99,93</w:t>
            </w:r>
          </w:p>
        </w:tc>
      </w:tr>
      <w:tr w:rsidR="0045727E" w:rsidTr="0045727E">
        <w:trPr>
          <w:jc w:val="center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Ё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382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983334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13,7987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0,0004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99,96</w:t>
            </w:r>
          </w:p>
        </w:tc>
      </w:tr>
      <w:tr w:rsidR="0045727E" w:rsidTr="0045727E">
        <w:trPr>
          <w:jc w:val="center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Ъ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331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983665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13,7990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0,0003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0,03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100</w:t>
            </w:r>
          </w:p>
        </w:tc>
      </w:tr>
    </w:tbl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</w:pPr>
    </w:p>
    <w:p w:rsidR="00A46351" w:rsidRDefault="009B0C80" w:rsidP="00A46351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9B0C80">
        <w:rPr>
          <w:rFonts w:ascii="Times New Roman CYR" w:hAnsi="Times New Roman CYR" w:cs="Times New Roman CYR"/>
          <w:sz w:val="24"/>
          <w:szCs w:val="24"/>
          <w:lang w:val="en-US"/>
        </w:rPr>
        <w:t>NG</w:t>
      </w:r>
      <w:r w:rsidR="00EF077B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EF077B">
        <w:rPr>
          <w:rFonts w:ascii="Times New Roman" w:hAnsi="Times New Roman" w:cs="Times New Roman"/>
          <w:color w:val="000000"/>
          <w:lang w:val="en-US"/>
        </w:rPr>
        <w:t>t</w:t>
      </w:r>
      <w:r w:rsidR="00A46351">
        <w:rPr>
          <w:rFonts w:ascii="Times New Roman" w:hAnsi="Times New Roman" w:cs="Times New Roman"/>
          <w:color w:val="000000"/>
          <w:lang w:val="en-US"/>
        </w:rPr>
        <w:t>his example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 on data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A46351">
        <w:rPr>
          <w:rFonts w:ascii="Times New Roman CYR" w:hAnsi="Times New Roman CYR" w:cs="Times New Roman CYR"/>
          <w:color w:val="000000"/>
          <w:lang w:val="en-US"/>
        </w:rPr>
        <w:t xml:space="preserve">Кalinina </w:t>
      </w:r>
      <w:r w:rsidR="00A46351">
        <w:rPr>
          <w:rFonts w:ascii="Times New Roman" w:hAnsi="Times New Roman" w:cs="Times New Roman"/>
          <w:color w:val="000000"/>
          <w:lang w:val="en-US"/>
        </w:rPr>
        <w:t>(1968) "Electrical engineers"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 [6]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 (tab. 8), since the greatest size, settled down as follows from </w:t>
      </w:r>
      <w:r w:rsidR="00EF077B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 up to </w:t>
      </w:r>
      <w:r w:rsidR="00A46351">
        <w:rPr>
          <w:rFonts w:ascii="Times New Roman CYR" w:hAnsi="Times New Roman CYR" w:cs="Times New Roman CYR"/>
          <w:sz w:val="24"/>
          <w:szCs w:val="24"/>
        </w:rPr>
        <w:t>Ш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46351">
        <w:rPr>
          <w:rFonts w:ascii="Times New Roman" w:hAnsi="Times New Roman" w:cs="Times New Roman"/>
          <w:color w:val="000000"/>
          <w:lang w:val="en-US"/>
        </w:rPr>
        <w:t>1</w:t>
      </w:r>
      <w:r w:rsidR="00EF077B">
        <w:rPr>
          <w:rFonts w:ascii="Times New Roman" w:hAnsi="Times New Roman" w:cs="Times New Roman"/>
          <w:color w:val="000000"/>
          <w:lang w:val="en-US"/>
        </w:rPr>
        <w:t>1376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; 422),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has made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 100000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, natural logarithm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changed from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 9,3393 (</w:t>
      </w:r>
      <w:r w:rsidR="00A46351">
        <w:rPr>
          <w:rFonts w:ascii="Times New Roman CYR" w:hAnsi="Times New Roman CYR" w:cs="Times New Roman CYR"/>
          <w:color w:val="000000"/>
          <w:lang w:val="en-US"/>
        </w:rPr>
        <w:t xml:space="preserve">О) </w:t>
      </w:r>
      <w:r w:rsidR="00A46351">
        <w:rPr>
          <w:rFonts w:ascii="Times New Roman" w:hAnsi="Times New Roman" w:cs="Times New Roman"/>
          <w:color w:val="000000"/>
          <w:lang w:val="en-US"/>
        </w:rPr>
        <w:t>up to 11,5129 (</w:t>
      </w:r>
      <w:r w:rsidR="00A46351">
        <w:rPr>
          <w:rFonts w:ascii="Times New Roman CYR" w:hAnsi="Times New Roman CYR" w:cs="Times New Roman CYR"/>
          <w:color w:val="000000"/>
          <w:lang w:val="en-US"/>
        </w:rPr>
        <w:t>Ш)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, relative share </w:t>
      </w:r>
      <w:r w:rsidRPr="009B0C80">
        <w:rPr>
          <w:rFonts w:ascii="Times New Roman CYR" w:hAnsi="Times New Roman CYR" w:cs="Times New Roman CYR"/>
          <w:color w:val="000000"/>
          <w:lang w:val="en-US"/>
        </w:rPr>
        <w:t>Gr</w:t>
      </w:r>
      <w:r w:rsidR="00A46351" w:rsidRPr="00A46351">
        <w:rPr>
          <w:rFonts w:ascii="Times New Roman CYR" w:hAnsi="Times New Roman CYR" w:cs="Times New Roman CYR"/>
          <w:color w:val="000000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lang w:val="en-US"/>
        </w:rPr>
        <w:t>was reduced from 0,1138 (</w:t>
      </w:r>
      <w:r w:rsidR="00A46351">
        <w:rPr>
          <w:rFonts w:ascii="Times New Roman CYR" w:hAnsi="Times New Roman CYR" w:cs="Times New Roman CYR"/>
          <w:color w:val="000000"/>
          <w:lang w:val="en-US"/>
        </w:rPr>
        <w:t>О)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 up to 0,0042 (</w:t>
      </w:r>
      <w:r w:rsidR="00A46351">
        <w:rPr>
          <w:rFonts w:ascii="Times New Roman CYR" w:hAnsi="Times New Roman CYR" w:cs="Times New Roman CYR"/>
          <w:color w:val="000000"/>
          <w:lang w:val="en-US"/>
        </w:rPr>
        <w:t>Ш)</w:t>
      </w:r>
      <w:r w:rsidR="00EF077B">
        <w:rPr>
          <w:rFonts w:ascii="Times New Roman" w:hAnsi="Times New Roman" w:cs="Times New Roman"/>
          <w:color w:val="000000"/>
          <w:lang w:val="en-US"/>
        </w:rPr>
        <w:t>. Percent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B0C80">
        <w:rPr>
          <w:rFonts w:ascii="Times New Roman CYR" w:hAnsi="Times New Roman CYR" w:cs="Times New Roman CYR"/>
          <w:color w:val="000000"/>
          <w:lang w:val="en-US"/>
        </w:rPr>
        <w:t>Gr</w:t>
      </w:r>
      <w:r w:rsidR="00A46351" w:rsidRPr="00A46351">
        <w:rPr>
          <w:rFonts w:ascii="Times New Roman CYR" w:hAnsi="Times New Roman CYR" w:cs="Times New Roman CYR"/>
          <w:color w:val="000000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decreased for </w:t>
      </w:r>
      <w:r w:rsidRPr="009B0C80">
        <w:rPr>
          <w:rFonts w:ascii="Times New Roman CYR" w:hAnsi="Times New Roman CYR" w:cs="Times New Roman CYR"/>
          <w:color w:val="000000"/>
          <w:lang w:val="en-US"/>
        </w:rPr>
        <w:t>Gr</w:t>
      </w:r>
      <w:r w:rsidR="00A46351" w:rsidRPr="00A46351">
        <w:rPr>
          <w:rFonts w:ascii="Times New Roman CYR" w:hAnsi="Times New Roman CYR" w:cs="Times New Roman CYR"/>
          <w:color w:val="000000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lang w:val="en-US"/>
        </w:rPr>
        <w:t>from 11</w:t>
      </w:r>
      <w:r w:rsidR="00F21ADF">
        <w:rPr>
          <w:rFonts w:ascii="Times New Roman" w:hAnsi="Times New Roman" w:cs="Times New Roman"/>
          <w:color w:val="000000"/>
          <w:lang w:val="en-US"/>
        </w:rPr>
        <w:t>, 38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 (</w:t>
      </w:r>
      <w:r w:rsidR="00A46351">
        <w:rPr>
          <w:rFonts w:ascii="Times New Roman CYR" w:hAnsi="Times New Roman CYR" w:cs="Times New Roman CYR"/>
          <w:color w:val="000000"/>
          <w:lang w:val="en-US"/>
        </w:rPr>
        <w:t>О)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 up to 0</w:t>
      </w:r>
      <w:r w:rsidR="00F21ADF">
        <w:rPr>
          <w:rFonts w:ascii="Times New Roman" w:hAnsi="Times New Roman" w:cs="Times New Roman"/>
          <w:color w:val="000000"/>
          <w:lang w:val="en-US"/>
        </w:rPr>
        <w:t>, 42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 (</w:t>
      </w:r>
      <w:r w:rsidR="00A46351">
        <w:rPr>
          <w:rFonts w:ascii="Times New Roman CYR" w:hAnsi="Times New Roman CYR" w:cs="Times New Roman CYR"/>
          <w:color w:val="000000"/>
          <w:lang w:val="en-US"/>
        </w:rPr>
        <w:t>Ш)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, and for </w:t>
      </w:r>
      <w:r w:rsidR="002625D4">
        <w:rPr>
          <w:rFonts w:ascii="Times New Roman CYR" w:hAnsi="Times New Roman CYR" w:cs="Times New Roman CYR"/>
          <w:color w:val="000000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color w:val="000000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lang w:val="en-US"/>
        </w:rPr>
        <w:t>increased from 11</w:t>
      </w:r>
      <w:r w:rsidR="00F21ADF">
        <w:rPr>
          <w:rFonts w:ascii="Times New Roman" w:hAnsi="Times New Roman" w:cs="Times New Roman"/>
          <w:color w:val="000000"/>
          <w:lang w:val="en-US"/>
        </w:rPr>
        <w:t>, 38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 (</w:t>
      </w:r>
      <w:r w:rsidR="00A46351">
        <w:rPr>
          <w:rFonts w:ascii="Times New Roman CYR" w:hAnsi="Times New Roman CYR" w:cs="Times New Roman CYR"/>
          <w:color w:val="000000"/>
          <w:lang w:val="en-US"/>
        </w:rPr>
        <w:t>О)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 up to 99</w:t>
      </w:r>
      <w:r w:rsidR="00F21ADF">
        <w:rPr>
          <w:rFonts w:ascii="Times New Roman" w:hAnsi="Times New Roman" w:cs="Times New Roman"/>
          <w:color w:val="000000"/>
          <w:lang w:val="en-US"/>
        </w:rPr>
        <w:t>, 47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 (</w:t>
      </w:r>
      <w:r w:rsidR="00A46351">
        <w:rPr>
          <w:rFonts w:ascii="Times New Roman CYR" w:hAnsi="Times New Roman CYR" w:cs="Times New Roman CYR"/>
          <w:color w:val="000000"/>
          <w:lang w:val="en-US"/>
        </w:rPr>
        <w:t>Ш)</w:t>
      </w:r>
      <w:r w:rsidR="00A46351">
        <w:rPr>
          <w:rFonts w:ascii="Times New Roman" w:hAnsi="Times New Roman" w:cs="Times New Roman"/>
          <w:color w:val="000000"/>
          <w:lang w:val="en-US"/>
        </w:rPr>
        <w:t>.</w:t>
      </w:r>
    </w:p>
    <w:p w:rsidR="00EF077B" w:rsidRDefault="00A46351" w:rsidP="00EF077B">
      <w:pPr>
        <w:autoSpaceDE w:val="0"/>
        <w:autoSpaceDN w:val="0"/>
        <w:adjustRightInd w:val="0"/>
        <w:spacing w:line="360" w:lineRule="auto"/>
        <w:ind w:left="0" w:right="0" w:firstLine="0"/>
        <w:jc w:val="left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Table 8</w:t>
      </w:r>
      <w:r w:rsidR="00EF077B" w:rsidRPr="00EF077B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</w:p>
    <w:p w:rsidR="00A46351" w:rsidRDefault="00EF077B" w:rsidP="00EF077B">
      <w:pPr>
        <w:autoSpaceDE w:val="0"/>
        <w:autoSpaceDN w:val="0"/>
        <w:adjustRightInd w:val="0"/>
        <w:spacing w:line="360" w:lineRule="auto"/>
        <w:ind w:left="0" w:right="0" w:firstLine="0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sz w:val="24"/>
          <w:szCs w:val="24"/>
          <w:lang w:val="en-US"/>
        </w:rPr>
        <w:t>Quantitative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characteristics of graphemes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 on data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Кalinina</w:t>
      </w:r>
      <w:r w:rsidR="00A4635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A46351" w:rsidRPr="00A46351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1968 [6]</w:t>
      </w:r>
    </w:p>
    <w:tbl>
      <w:tblPr>
        <w:tblW w:w="0" w:type="auto"/>
        <w:jc w:val="center"/>
        <w:tblLayout w:type="fixed"/>
        <w:tblLook w:val="0000"/>
      </w:tblPr>
      <w:tblGrid>
        <w:gridCol w:w="976"/>
        <w:gridCol w:w="584"/>
        <w:gridCol w:w="766"/>
        <w:gridCol w:w="876"/>
        <w:gridCol w:w="978"/>
        <w:gridCol w:w="872"/>
        <w:gridCol w:w="992"/>
        <w:gridCol w:w="1492"/>
      </w:tblGrid>
      <w:tr w:rsidR="00A46351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6351" w:rsidRDefault="00F21ADF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Shares</w:t>
            </w: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W</w:t>
            </w:r>
            <w:r w:rsidR="00DA3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Gr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W</w:t>
            </w:r>
            <w:r w:rsidR="00DA3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Gr</w:t>
            </w: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, %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W</w:t>
            </w:r>
            <w:r w:rsidR="00262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CNGr</w:t>
            </w: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, %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 </w:t>
            </w:r>
          </w:p>
        </w:tc>
      </w:tr>
      <w:tr w:rsidR="00DA3AAA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Rank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Gr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9B0C80" w:rsidRDefault="00DA3AAA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NG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r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2625D4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CNGr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LN </w:t>
            </w:r>
            <w:r w:rsidR="00262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CNGr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9B0C80" w:rsidRDefault="00DA3AAA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NG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2625D4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CNGr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LN </w:t>
            </w:r>
            <w:r w:rsidR="00262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CNGr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11376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11376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9,3393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0,1138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11,38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11,38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8907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20283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9,9175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0,0885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8,85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20,23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7852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28135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10,2448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0,0781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7,81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28,04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7338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35473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10,4765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0,0728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7,28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35,32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7020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42493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10,6571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0,0698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6,98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42,30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6889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49382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10,8073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0,0685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6,85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49,25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5498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54880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10,9129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0,0546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5,46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54,61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5116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59996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11,0020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0,0509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5,09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59,70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4227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64223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11,0701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0,0420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4,20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63,90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4104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68327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11,1321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0,0408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4,08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67,98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3358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71685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11,1800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0,0334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3,34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71,32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3072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74757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11,2220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0,0305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3,05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74,37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3047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77804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11,2619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0,0303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3,03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77,40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2641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80445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11,2953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0,0263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2,63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80,03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2302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82747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11,3235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0,0229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2,29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82,32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Ы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1919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84666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11,3465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0,0191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1,91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84,23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1915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86581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11,3688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1,90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86,13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1752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88333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11,3889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0,0174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1,74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87,87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19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1563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89896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11,4064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0,0155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1,55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89,42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Ь,Ъ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1364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91260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11,4215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0,0136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1,36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90,78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1256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92516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11,4351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0,0125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1,25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92,03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93726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11,4481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0,0120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1,20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93,23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94926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11,4609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0,0119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1,19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94,42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Й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1032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95958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11,4717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0,0103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1,03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95,45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789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96747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11,4799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0,78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96,23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753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97500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11,4876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0,75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96,98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692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98192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11,4947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0,69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97,67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477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98669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11,4995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0,47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98,14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29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Щ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460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99129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11,5042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0,46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98,60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449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99578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11,5087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0,45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99,05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422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100000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11,5129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0,42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99,47</w:t>
            </w:r>
          </w:p>
        </w:tc>
      </w:tr>
    </w:tbl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</w:pPr>
    </w:p>
    <w:p w:rsidR="00A46351" w:rsidRDefault="00A46351" w:rsidP="00A46351">
      <w:pPr>
        <w:autoSpaceDE w:val="0"/>
        <w:autoSpaceDN w:val="0"/>
        <w:adjustRightInd w:val="0"/>
        <w:spacing w:line="240" w:lineRule="auto"/>
        <w:ind w:left="0" w:right="0" w:firstLine="0"/>
        <w:jc w:val="left"/>
        <w:rPr>
          <w:rFonts w:ascii="Times New Roman CYR" w:hAnsi="Times New Roman CYR" w:cs="Times New Roman CYR"/>
          <w:b/>
          <w:bCs/>
          <w:sz w:val="18"/>
          <w:szCs w:val="18"/>
          <w:lang w:val="en-US"/>
        </w:rPr>
      </w:pPr>
    </w:p>
    <w:p w:rsidR="00A46351" w:rsidRDefault="009B0C80" w:rsidP="00A46351">
      <w:pPr>
        <w:autoSpaceDE w:val="0"/>
        <w:autoSpaceDN w:val="0"/>
        <w:adjustRightInd w:val="0"/>
        <w:spacing w:line="360" w:lineRule="auto"/>
        <w:ind w:left="0" w:right="0" w:firstLine="360"/>
        <w:rPr>
          <w:rFonts w:ascii="Times New Roman CYR" w:hAnsi="Times New Roman CYR" w:cs="Times New Roman CYR"/>
          <w:sz w:val="24"/>
          <w:szCs w:val="24"/>
          <w:lang w:val="en-US"/>
        </w:rPr>
      </w:pPr>
      <w:r w:rsidRPr="009B0C80">
        <w:rPr>
          <w:rFonts w:ascii="Times New Roman CYR" w:hAnsi="Times New Roman CYR" w:cs="Times New Roman CYR"/>
          <w:sz w:val="24"/>
          <w:szCs w:val="24"/>
          <w:lang w:val="en-US"/>
        </w:rPr>
        <w:t>NG</w:t>
      </w:r>
      <w:r w:rsidR="00EF077B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on data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Grygor'ev (1980a, the art prose) [6]</w:t>
      </w:r>
      <w:r w:rsid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(tab. 9), since the greatest size, settled down as follows from About up to </w:t>
      </w:r>
      <w:r w:rsidR="00A46351">
        <w:rPr>
          <w:rFonts w:ascii="Times New Roman CYR" w:hAnsi="Times New Roman CYR" w:cs="Times New Roman CYR"/>
          <w:sz w:val="24"/>
          <w:szCs w:val="24"/>
        </w:rPr>
        <w:t>Ъ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F077B">
        <w:rPr>
          <w:rFonts w:ascii="Times New Roman" w:hAnsi="Times New Roman" w:cs="Times New Roman"/>
          <w:color w:val="000000"/>
          <w:sz w:val="24"/>
          <w:szCs w:val="24"/>
          <w:lang w:val="en-US"/>
        </w:rPr>
        <w:t>5678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; 16),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has made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EF077B">
        <w:rPr>
          <w:rFonts w:ascii="Times New Roman" w:hAnsi="Times New Roman" w:cs="Times New Roman"/>
          <w:color w:val="000000"/>
          <w:sz w:val="24"/>
          <w:szCs w:val="24"/>
          <w:lang w:val="en-US"/>
        </w:rPr>
        <w:t>49800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, natural logarithm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changed from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8,6444</w:t>
      </w:r>
      <w:r w:rsid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46351">
        <w:rPr>
          <w:rFonts w:ascii="Times New Roman CYR" w:hAnsi="Times New Roman CYR" w:cs="Times New Roman CYR"/>
          <w:sz w:val="24"/>
          <w:szCs w:val="24"/>
          <w:lang w:val="en-US"/>
        </w:rPr>
        <w:t>О)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up to 10,8158 (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Ъ)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relative share </w:t>
      </w:r>
      <w:r w:rsidRPr="009B0C80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Gr</w:t>
      </w:r>
      <w:r w:rsidR="00A46351" w:rsidRP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was reduced from 0,1140</w:t>
      </w:r>
      <w:r w:rsid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46351">
        <w:rPr>
          <w:rFonts w:ascii="Times New Roman CYR" w:hAnsi="Times New Roman CYR" w:cs="Times New Roman CYR"/>
          <w:sz w:val="24"/>
          <w:szCs w:val="24"/>
          <w:lang w:val="en-US"/>
        </w:rPr>
        <w:t>О)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up to 0,0003 (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Ъ)</w:t>
      </w:r>
      <w:r w:rsidR="00EF077B">
        <w:rPr>
          <w:rFonts w:ascii="Times New Roman" w:hAnsi="Times New Roman" w:cs="Times New Roman"/>
          <w:color w:val="000000"/>
          <w:sz w:val="24"/>
          <w:szCs w:val="24"/>
          <w:lang w:val="en-US"/>
        </w:rPr>
        <w:t>. Percent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B0C80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Gr</w:t>
      </w:r>
      <w:r w:rsidR="00A46351" w:rsidRP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decreased for </w:t>
      </w:r>
      <w:r w:rsidRPr="009B0C80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Gr</w:t>
      </w:r>
      <w:r w:rsidR="00A46351" w:rsidRP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from 11</w:t>
      </w:r>
      <w:r w:rsidR="00F21ADF">
        <w:rPr>
          <w:rFonts w:ascii="Times New Roman" w:hAnsi="Times New Roman" w:cs="Times New Roman"/>
          <w:color w:val="000000"/>
          <w:sz w:val="24"/>
          <w:szCs w:val="24"/>
          <w:lang w:val="en-US"/>
        </w:rPr>
        <w:t>, 40</w:t>
      </w:r>
      <w:r w:rsid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46351">
        <w:rPr>
          <w:rFonts w:ascii="Times New Roman CYR" w:hAnsi="Times New Roman CYR" w:cs="Times New Roman CYR"/>
          <w:sz w:val="24"/>
          <w:szCs w:val="24"/>
          <w:lang w:val="en-US"/>
        </w:rPr>
        <w:t>О)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up to 0</w:t>
      </w:r>
      <w:r w:rsidR="00F21ADF">
        <w:rPr>
          <w:rFonts w:ascii="Times New Roman" w:hAnsi="Times New Roman" w:cs="Times New Roman"/>
          <w:color w:val="000000"/>
          <w:sz w:val="24"/>
          <w:szCs w:val="24"/>
          <w:lang w:val="en-US"/>
        </w:rPr>
        <w:t>, 03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Ъ)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and for </w:t>
      </w:r>
      <w:r w:rsidR="002625D4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increased from 11</w:t>
      </w:r>
      <w:r w:rsidR="00F21ADF">
        <w:rPr>
          <w:rFonts w:ascii="Times New Roman" w:hAnsi="Times New Roman" w:cs="Times New Roman"/>
          <w:color w:val="000000"/>
          <w:sz w:val="24"/>
          <w:szCs w:val="24"/>
          <w:lang w:val="en-US"/>
        </w:rPr>
        <w:t>, 40</w:t>
      </w:r>
      <w:r w:rsid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46351">
        <w:rPr>
          <w:rFonts w:ascii="Times New Roman CYR" w:hAnsi="Times New Roman CYR" w:cs="Times New Roman CYR"/>
          <w:sz w:val="24"/>
          <w:szCs w:val="24"/>
          <w:lang w:val="en-US"/>
        </w:rPr>
        <w:t>О)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up to 99</w:t>
      </w:r>
      <w:r w:rsidR="00F21ADF">
        <w:rPr>
          <w:rFonts w:ascii="Times New Roman" w:hAnsi="Times New Roman" w:cs="Times New Roman"/>
          <w:color w:val="000000"/>
          <w:sz w:val="24"/>
          <w:szCs w:val="24"/>
          <w:lang w:val="en-US"/>
        </w:rPr>
        <w:t>, 93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Ъ)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A46351" w:rsidRDefault="00A46351" w:rsidP="000C676C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Table 9</w:t>
      </w:r>
    </w:p>
    <w:p w:rsidR="00A46351" w:rsidRDefault="000C676C" w:rsidP="00A46351">
      <w:pPr>
        <w:autoSpaceDE w:val="0"/>
        <w:autoSpaceDN w:val="0"/>
        <w:adjustRightInd w:val="0"/>
        <w:spacing w:line="360" w:lineRule="auto"/>
        <w:ind w:left="0" w:right="0" w:firstLine="0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Quantitative</w:t>
      </w:r>
      <w:r w:rsidR="00A46351" w:rsidRP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characteristics of graphemes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 on data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Grygor'ev </w:t>
      </w: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 w:firstLine="0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(1980a, art prose) [6]</w:t>
      </w:r>
    </w:p>
    <w:tbl>
      <w:tblPr>
        <w:tblW w:w="0" w:type="auto"/>
        <w:jc w:val="center"/>
        <w:tblLayout w:type="fixed"/>
        <w:tblLook w:val="0000"/>
      </w:tblPr>
      <w:tblGrid>
        <w:gridCol w:w="976"/>
        <w:gridCol w:w="463"/>
        <w:gridCol w:w="656"/>
        <w:gridCol w:w="793"/>
        <w:gridCol w:w="978"/>
        <w:gridCol w:w="821"/>
        <w:gridCol w:w="993"/>
        <w:gridCol w:w="1561"/>
      </w:tblGrid>
      <w:tr w:rsidR="00A46351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6351" w:rsidRDefault="00B7439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Shares</w:t>
            </w: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W</w:t>
            </w:r>
            <w:r w:rsidR="00DA3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Gr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W</w:t>
            </w:r>
            <w:r w:rsidR="00DA3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Gr</w:t>
            </w: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, %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W</w:t>
            </w:r>
            <w:r w:rsidR="00262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CNGr</w:t>
            </w: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, %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 </w:t>
            </w:r>
          </w:p>
        </w:tc>
      </w:tr>
      <w:tr w:rsidR="00DA3AAA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Rank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Gr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9B0C80" w:rsidRDefault="00DA3AAA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NG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r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2625D4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CNGr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LN </w:t>
            </w:r>
            <w:r w:rsidR="00262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CNGr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9B0C80" w:rsidRDefault="00DA3AAA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NG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2625D4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CNGr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LN </w:t>
            </w:r>
            <w:r w:rsidR="00262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CNGr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5678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5678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8,6444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0,1140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11,40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11,40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4206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9884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9,1987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0,0844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8,44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19,84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3979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13863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9,5370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0,0798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7,98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27,82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3349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17212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 w:rsidP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9,7534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0,0672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6,72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34,54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3112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20324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9,9196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0,0624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6,24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40,79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2983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23307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10,0565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0,0599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5,98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46,77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2311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25618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10,1511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0,0464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4,64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51,41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2334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27952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10,2382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0,0468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4,68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56,09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2174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30126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10,3131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0,0436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4,36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60,45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2091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32217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10,3802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4,20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64,65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1981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34198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10,4399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0,0397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3,97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68,62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1555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35753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10,4844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0,0312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3,12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71,74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1527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37280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10,5262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0,0306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3,07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74,81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1493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38773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10,5655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0,0300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3,00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77,80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1294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40067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10,5983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0,0260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2,60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80,40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Ы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1068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41135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10,6246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0,0214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2,14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82,54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1052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42187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10,6499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0,0211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2,11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84,65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990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43177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10,6731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0,0199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1,99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86,64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19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Ь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968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44145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10,6952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0,0194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1,94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88,58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20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923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45068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10,7159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0,0185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1,85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90,43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798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45866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10,7335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1,60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92,03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780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46646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10,7503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0,0157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1,57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93,60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Й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706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47352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10,7654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0,0142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1,42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95,02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557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47909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10,7771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0,0112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1,12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96,14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512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48421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10,7877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0,0103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1,03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97,17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26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480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48901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10,7976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0,0096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0,96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98,13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341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49242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10,8045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0,68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98,81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28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Щ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170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49412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10,8079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0,34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99,15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29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168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49580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10,8113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0,34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99,49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30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162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49742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10,8146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0,33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99,82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49784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10,8154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0,08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99,90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Ъ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49800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10,8158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0,03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99,93</w:t>
            </w:r>
          </w:p>
        </w:tc>
      </w:tr>
    </w:tbl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/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</w:pPr>
    </w:p>
    <w:p w:rsidR="00A46351" w:rsidRDefault="009B0C80" w:rsidP="00A46351">
      <w:pPr>
        <w:autoSpaceDE w:val="0"/>
        <w:autoSpaceDN w:val="0"/>
        <w:adjustRightInd w:val="0"/>
        <w:spacing w:line="360" w:lineRule="auto"/>
        <w:ind w:left="0" w:right="0" w:firstLine="360"/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</w:pPr>
      <w:r w:rsidRPr="009B0C80">
        <w:rPr>
          <w:rFonts w:ascii="Times New Roman CYR" w:hAnsi="Times New Roman CYR" w:cs="Times New Roman CYR"/>
          <w:sz w:val="24"/>
          <w:szCs w:val="24"/>
          <w:lang w:val="en-US"/>
        </w:rPr>
        <w:t>NG</w:t>
      </w:r>
      <w:r w:rsidR="00EF077B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on data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Grygor'ev (1980</w:t>
      </w:r>
      <w:r w:rsidR="00A46351">
        <w:rPr>
          <w:rFonts w:ascii="Times New Roman" w:hAnsi="Times New Roman" w:cs="Times New Roman"/>
          <w:color w:val="000000"/>
          <w:lang w:val="en-US"/>
        </w:rPr>
        <w:t>b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, the art prose) [6]</w:t>
      </w:r>
      <w:r w:rsid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(tab. 10), since the greatest size, settled down as follows from </w:t>
      </w:r>
      <w:r w:rsidR="00EF077B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 up to </w:t>
      </w:r>
      <w:r w:rsidR="00A46351">
        <w:rPr>
          <w:rFonts w:ascii="Times New Roman CYR" w:hAnsi="Times New Roman CYR" w:cs="Times New Roman CYR"/>
          <w:sz w:val="24"/>
          <w:szCs w:val="24"/>
        </w:rPr>
        <w:t>Ъ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46351">
        <w:rPr>
          <w:rFonts w:ascii="Times New Roman" w:hAnsi="Times New Roman" w:cs="Times New Roman"/>
          <w:color w:val="000000"/>
          <w:lang w:val="en-US"/>
        </w:rPr>
        <w:t>11410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; 22),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has made</w:t>
      </w:r>
      <w:r w:rsidR="00A46351">
        <w:rPr>
          <w:rFonts w:ascii="Times New Roman CYR" w:hAnsi="Times New Roman CYR" w:cs="Times New Roman CYR"/>
          <w:color w:val="000000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lang w:val="en-US"/>
        </w:rPr>
        <w:t>99947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, natural logarithm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changed from</w:t>
      </w:r>
      <w:r w:rsidR="00A46351">
        <w:rPr>
          <w:rFonts w:ascii="Times New Roman CYR" w:hAnsi="Times New Roman CYR" w:cs="Times New Roman CYR"/>
          <w:color w:val="000000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lang w:val="en-US"/>
        </w:rPr>
        <w:t>9,3423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О)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up to</w:t>
      </w:r>
      <w:r w:rsidR="00A46351">
        <w:rPr>
          <w:rFonts w:ascii="Times New Roman CYR" w:hAnsi="Times New Roman CYR" w:cs="Times New Roman CYR"/>
          <w:color w:val="000000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lang w:val="en-US"/>
        </w:rPr>
        <w:t>11,5124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Ъ)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relative share </w:t>
      </w:r>
      <w:r w:rsidRPr="009B0C80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Gr</w:t>
      </w:r>
      <w:r w:rsidR="00A46351" w:rsidRP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was reduced from 0,1142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О)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up to 0,0002 (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Ъ)</w:t>
      </w:r>
      <w:r w:rsidR="00EF077B">
        <w:rPr>
          <w:rFonts w:ascii="Times New Roman" w:hAnsi="Times New Roman" w:cs="Times New Roman"/>
          <w:color w:val="000000"/>
          <w:sz w:val="24"/>
          <w:szCs w:val="24"/>
          <w:lang w:val="en-US"/>
        </w:rPr>
        <w:t>. Percent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B0C80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Gr</w:t>
      </w:r>
      <w:r w:rsidR="00A46351" w:rsidRP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decreased for </w:t>
      </w:r>
      <w:r w:rsidRPr="009B0C80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Gr</w:t>
      </w:r>
      <w:r w:rsidR="00A46351" w:rsidRP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from 11</w:t>
      </w:r>
      <w:r w:rsidR="00B74391">
        <w:rPr>
          <w:rFonts w:ascii="Times New Roman" w:hAnsi="Times New Roman" w:cs="Times New Roman"/>
          <w:color w:val="000000"/>
          <w:sz w:val="24"/>
          <w:szCs w:val="24"/>
          <w:lang w:val="en-US"/>
        </w:rPr>
        <w:t>, 42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О)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up to 0</w:t>
      </w:r>
      <w:r w:rsidR="00B74391">
        <w:rPr>
          <w:rFonts w:ascii="Times New Roman" w:hAnsi="Times New Roman" w:cs="Times New Roman"/>
          <w:color w:val="000000"/>
          <w:sz w:val="24"/>
          <w:szCs w:val="24"/>
          <w:lang w:val="en-US"/>
        </w:rPr>
        <w:t>, 02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Ъ)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and for </w:t>
      </w:r>
      <w:r w:rsidR="002625D4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increased from 11</w:t>
      </w:r>
      <w:r w:rsidR="00B74391">
        <w:rPr>
          <w:rFonts w:ascii="Times New Roman" w:hAnsi="Times New Roman" w:cs="Times New Roman"/>
          <w:color w:val="000000"/>
          <w:sz w:val="24"/>
          <w:szCs w:val="24"/>
          <w:lang w:val="en-US"/>
        </w:rPr>
        <w:t>, 42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О)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up to 99</w:t>
      </w:r>
      <w:r w:rsidR="00B74391">
        <w:rPr>
          <w:rFonts w:ascii="Times New Roman" w:hAnsi="Times New Roman" w:cs="Times New Roman"/>
          <w:color w:val="000000"/>
          <w:sz w:val="24"/>
          <w:szCs w:val="24"/>
          <w:lang w:val="en-US"/>
        </w:rPr>
        <w:t>, 98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Ъ)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A46351" w:rsidRDefault="00A46351" w:rsidP="00EF077B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lastRenderedPageBreak/>
        <w:t>Table 10</w:t>
      </w:r>
    </w:p>
    <w:p w:rsidR="00A46351" w:rsidRDefault="00EF077B" w:rsidP="00A46351">
      <w:pPr>
        <w:autoSpaceDE w:val="0"/>
        <w:autoSpaceDN w:val="0"/>
        <w:adjustRightInd w:val="0"/>
        <w:spacing w:line="360" w:lineRule="auto"/>
        <w:ind w:left="0" w:right="0" w:firstLine="0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sz w:val="24"/>
          <w:szCs w:val="24"/>
          <w:lang w:val="en-US"/>
        </w:rPr>
        <w:t>Quantitative</w:t>
      </w:r>
      <w:r w:rsidR="00A46351" w:rsidRP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characteristics of graphemes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 on data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Grygor'ev </w:t>
      </w: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color w:val="000000"/>
          <w:lang w:val="en-US"/>
        </w:rPr>
        <w:t>1980b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, art prose) [6]</w:t>
      </w:r>
    </w:p>
    <w:tbl>
      <w:tblPr>
        <w:tblW w:w="0" w:type="auto"/>
        <w:jc w:val="center"/>
        <w:tblLayout w:type="fixed"/>
        <w:tblLook w:val="0000"/>
      </w:tblPr>
      <w:tblGrid>
        <w:gridCol w:w="976"/>
        <w:gridCol w:w="463"/>
        <w:gridCol w:w="907"/>
        <w:gridCol w:w="907"/>
        <w:gridCol w:w="1000"/>
        <w:gridCol w:w="850"/>
        <w:gridCol w:w="1038"/>
        <w:gridCol w:w="1603"/>
      </w:tblGrid>
      <w:tr w:rsidR="00A46351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color w:val="000000"/>
                <w:lang w:val="en-US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4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6351" w:rsidRDefault="00B7439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Shares</w:t>
            </w: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W</w:t>
            </w:r>
            <w:r w:rsidR="00DA3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Gr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W</w:t>
            </w:r>
            <w:r w:rsidR="00DA3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Gr</w:t>
            </w: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, %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W</w:t>
            </w:r>
            <w:r w:rsidR="00262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CNGr</w:t>
            </w: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, %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 </w:t>
            </w:r>
          </w:p>
        </w:tc>
      </w:tr>
      <w:tr w:rsidR="00DA3AAA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Rank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Gr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9B0C80" w:rsidRDefault="00DA3AAA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NG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2625D4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CNGr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LN </w:t>
            </w:r>
            <w:r w:rsidR="00262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CNGr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9B0C80" w:rsidRDefault="00DA3AAA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NG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r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2625D4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CNGr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LN </w:t>
            </w:r>
            <w:r w:rsidR="00262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CNGr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400F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11410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11410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9,3423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0,1142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11,42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11,42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400F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8610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20020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9,90449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0,0861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8,61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20,03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400F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8002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28022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10,2407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0,0801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8,01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28,04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400F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6536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34558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10,4504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0,0654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6,54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34,58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400F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6097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40655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10,6129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0,0610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6,10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40,68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400F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5926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46581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10,7489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0,0593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5,93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46,61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400F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5072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51653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10,8523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0,0507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5,07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51,68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400F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4674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56327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10,9389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0,0468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4,68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56,36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400F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4492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60819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11,0157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0,0449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4,49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60,85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400F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4157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64976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11,0818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0,0416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4,16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65,01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400F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4140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69116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11,1435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0,0414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4,14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69,15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400F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3098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72214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11,1874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0,0310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3,10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72,26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400F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3095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75309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11,2294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0,0310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3,10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75,35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400F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2977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78286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11,2681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0,0298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2,98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78,33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400F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2488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80774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11,2994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0,0249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2,49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80,82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400F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2092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82866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11,3250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0,0209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2,09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82,91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400F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Ы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2090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84956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11,3499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0,0209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2,09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85,00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400F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1981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86937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11,3729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0,0198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1,98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86,98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19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400F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Ь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1939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88876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11,3950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0,0194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1,94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88,92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20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400F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1912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90788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11,4163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0,0191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1,91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90,83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400F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1611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92399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11,4339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0,0161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1,61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92,44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400F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1490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93889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11,4499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0,0149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1,49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93,93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400F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Й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1373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95262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11,4644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0,0137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1,37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95,30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400F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1130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96392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11,4762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0,0113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1,13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96,43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400F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1012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97404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11,4866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0,0101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1,01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97,44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26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400F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857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98261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11,4954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0,0086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0,86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98,30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400F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685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98946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11,5023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0,0069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0,69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98,99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28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400F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Щ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323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99269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11,5056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0,0032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0,32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99,31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29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400F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310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99579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11,5087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0,0031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0,31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99,62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30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400F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304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99883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11,5118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0,0030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0,30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99,92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400F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99925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11,5122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0,0004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99,96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400F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40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Ъ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99947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11,5124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0,0002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99,98</w:t>
            </w:r>
          </w:p>
        </w:tc>
      </w:tr>
    </w:tbl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/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</w:pPr>
    </w:p>
    <w:p w:rsidR="00A46351" w:rsidRDefault="009B0C80" w:rsidP="00A46351">
      <w:pPr>
        <w:autoSpaceDE w:val="0"/>
        <w:autoSpaceDN w:val="0"/>
        <w:adjustRightInd w:val="0"/>
        <w:spacing w:line="360" w:lineRule="auto"/>
        <w:ind w:left="0" w:right="0" w:firstLine="3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B0C80">
        <w:rPr>
          <w:rFonts w:ascii="Times New Roman CYR" w:hAnsi="Times New Roman CYR" w:cs="Times New Roman CYR"/>
          <w:sz w:val="24"/>
          <w:szCs w:val="24"/>
          <w:lang w:val="en-US"/>
        </w:rPr>
        <w:t>NG</w:t>
      </w:r>
      <w:r w:rsidR="0042064E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on data</w:t>
      </w:r>
      <w:r w:rsidR="00A46351">
        <w:rPr>
          <w:rFonts w:ascii="Times New Roman CYR" w:hAnsi="Times New Roman CYR" w:cs="Times New Roman CYR"/>
          <w:b/>
          <w:bCs/>
          <w:color w:val="000000"/>
          <w:lang w:val="en-US"/>
        </w:rPr>
        <w:t xml:space="preserve"> </w:t>
      </w:r>
      <w:r w:rsidR="00A46351" w:rsidRPr="00EF077B">
        <w:rPr>
          <w:rFonts w:ascii="Times New Roman" w:hAnsi="Times New Roman" w:cs="Times New Roman"/>
          <w:bCs/>
          <w:color w:val="000000"/>
          <w:lang w:val="en-US"/>
        </w:rPr>
        <w:t>Dietze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(1982 [6]</w:t>
      </w:r>
      <w:r w:rsid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(tab. 11), since the greatest size, settled down as follows from </w:t>
      </w:r>
      <w:r w:rsidR="00EF077B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 up to </w:t>
      </w:r>
      <w:r w:rsidR="00A46351">
        <w:rPr>
          <w:rFonts w:ascii="Times New Roman CYR" w:hAnsi="Times New Roman CYR" w:cs="Times New Roman CYR"/>
          <w:sz w:val="24"/>
          <w:szCs w:val="24"/>
        </w:rPr>
        <w:t>Ъ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46351">
        <w:rPr>
          <w:rFonts w:ascii="Times New Roman" w:hAnsi="Times New Roman" w:cs="Times New Roman"/>
          <w:color w:val="000000"/>
          <w:lang w:val="en-US"/>
        </w:rPr>
        <w:t>44172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A46351">
        <w:rPr>
          <w:rFonts w:ascii="Times New Roman CYR" w:hAnsi="Times New Roman CYR" w:cs="Times New Roman CYR"/>
          <w:color w:val="000000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lang w:val="en-US"/>
        </w:rPr>
        <w:t>156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has made</w:t>
      </w:r>
      <w:r w:rsidR="00A46351">
        <w:rPr>
          <w:rFonts w:ascii="Times New Roman CYR" w:hAnsi="Times New Roman CYR" w:cs="Times New Roman CYR"/>
          <w:color w:val="000000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lang w:val="en-US"/>
        </w:rPr>
        <w:t>429258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, natural logarithm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changed from</w:t>
      </w:r>
      <w:r w:rsidR="00A46351">
        <w:rPr>
          <w:rFonts w:ascii="Times New Roman CYR" w:hAnsi="Times New Roman CYR" w:cs="Times New Roman CYR"/>
          <w:color w:val="000000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lang w:val="en-US"/>
        </w:rPr>
        <w:t>10,6958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О)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up to</w:t>
      </w:r>
      <w:r w:rsidR="00A46351">
        <w:rPr>
          <w:rFonts w:ascii="Times New Roman CYR" w:hAnsi="Times New Roman CYR" w:cs="Times New Roman CYR"/>
          <w:color w:val="000000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lang w:val="en-US"/>
        </w:rPr>
        <w:t>12,9698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Ъ)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relative share </w:t>
      </w:r>
      <w:r w:rsidRPr="009B0C80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Gr</w:t>
      </w:r>
      <w:r w:rsidR="00A46351" w:rsidRP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was reduced from</w:t>
      </w:r>
      <w:r w:rsidR="00A46351">
        <w:rPr>
          <w:rFonts w:ascii="Times New Roman CYR" w:hAnsi="Times New Roman CYR" w:cs="Times New Roman CYR"/>
          <w:color w:val="000000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lang w:val="en-US"/>
        </w:rPr>
        <w:t>0,1029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О)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up to</w:t>
      </w:r>
      <w:r w:rsidR="00A46351">
        <w:rPr>
          <w:rFonts w:ascii="Times New Roman CYR" w:hAnsi="Times New Roman CYR" w:cs="Times New Roman CYR"/>
          <w:color w:val="000000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lang w:val="en-US"/>
        </w:rPr>
        <w:t>0,0004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Ъ)</w:t>
      </w:r>
      <w:r w:rsidR="00EF077B">
        <w:rPr>
          <w:rFonts w:ascii="Times New Roman" w:hAnsi="Times New Roman" w:cs="Times New Roman"/>
          <w:color w:val="000000"/>
          <w:sz w:val="24"/>
          <w:szCs w:val="24"/>
          <w:lang w:val="en-US"/>
        </w:rPr>
        <w:t>. Percent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B0C80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Gr</w:t>
      </w:r>
      <w:r w:rsidR="00A46351" w:rsidRP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decreased for </w:t>
      </w:r>
      <w:r w:rsidRPr="009B0C80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Gr</w:t>
      </w:r>
      <w:r w:rsidR="00A46351" w:rsidRP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from</w:t>
      </w:r>
      <w:r w:rsidR="00A46351">
        <w:rPr>
          <w:rFonts w:ascii="Times New Roman CYR" w:hAnsi="Times New Roman CYR" w:cs="Times New Roman CYR"/>
          <w:color w:val="000000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lang w:val="en-US"/>
        </w:rPr>
        <w:t>10</w:t>
      </w:r>
      <w:r w:rsidR="00B74391">
        <w:rPr>
          <w:rFonts w:ascii="Times New Roman" w:hAnsi="Times New Roman" w:cs="Times New Roman"/>
          <w:color w:val="000000"/>
          <w:lang w:val="en-US"/>
        </w:rPr>
        <w:t>, 29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О)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up to 0</w:t>
      </w:r>
      <w:r w:rsidR="00B74391">
        <w:rPr>
          <w:rFonts w:ascii="Times New Roman" w:hAnsi="Times New Roman" w:cs="Times New Roman"/>
          <w:color w:val="000000"/>
          <w:sz w:val="24"/>
          <w:szCs w:val="24"/>
          <w:lang w:val="en-US"/>
        </w:rPr>
        <w:t>, 04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Ъ)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and for </w:t>
      </w:r>
      <w:r w:rsidR="002625D4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increased from 10</w:t>
      </w:r>
      <w:r w:rsidR="00B74391">
        <w:rPr>
          <w:rFonts w:ascii="Times New Roman" w:hAnsi="Times New Roman" w:cs="Times New Roman"/>
          <w:color w:val="000000"/>
          <w:sz w:val="24"/>
          <w:szCs w:val="24"/>
          <w:lang w:val="en-US"/>
        </w:rPr>
        <w:t>, 29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О)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up to 100 (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Ъ)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42064E" w:rsidRDefault="0042064E" w:rsidP="0042064E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important characteristic on the basis of our works are 50 % of general number </w:t>
      </w:r>
      <w:r w:rsidRPr="009B0C80">
        <w:rPr>
          <w:rFonts w:ascii="Times New Roman CYR" w:hAnsi="Times New Roman CYR" w:cs="Times New Roman CYR"/>
          <w:sz w:val="24"/>
          <w:szCs w:val="24"/>
          <w:lang w:val="en-US"/>
        </w:rPr>
        <w:t>Gr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which changed for the resulted poetic and prosaic art and technical texts (tab. 12).</w:t>
      </w:r>
    </w:p>
    <w:p w:rsidR="0042064E" w:rsidRDefault="0042064E" w:rsidP="0042064E">
      <w:pPr>
        <w:autoSpaceDE w:val="0"/>
        <w:autoSpaceDN w:val="0"/>
        <w:adjustRightInd w:val="0"/>
        <w:spacing w:line="360" w:lineRule="auto"/>
        <w:ind w:left="0" w:right="0" w:firstLine="708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Distribution of shares </w:t>
      </w:r>
      <w:r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 percentage, equal 50 % of all shares </w:t>
      </w:r>
      <w:r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since the greatest size, has shown, that three groups are observed: </w:t>
      </w:r>
    </w:p>
    <w:p w:rsidR="0042064E" w:rsidRPr="0042064E" w:rsidRDefault="0042064E" w:rsidP="0042064E">
      <w:pPr>
        <w:autoSpaceDE w:val="0"/>
        <w:autoSpaceDN w:val="0"/>
        <w:adjustRightInd w:val="0"/>
        <w:spacing w:line="360" w:lineRule="auto"/>
        <w:ind w:left="0" w:right="0" w:hanging="360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·</w:t>
      </w:r>
      <w:r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first group: A.S. Pushkin </w:t>
      </w:r>
      <w:r>
        <w:rPr>
          <w:rFonts w:ascii="Times New Roman" w:hAnsi="Times New Roman" w:cs="Times New Roman"/>
          <w:sz w:val="24"/>
          <w:szCs w:val="24"/>
          <w:lang w:val="en-US"/>
        </w:rPr>
        <w:t>˝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The Fairy tale on dead Tsarevna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˝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and Proskurin (1933), accordingly, 53</w:t>
      </w:r>
      <w:r w:rsidR="00B74391">
        <w:rPr>
          <w:rFonts w:ascii="Times New Roman" w:hAnsi="Times New Roman" w:cs="Times New Roman"/>
          <w:color w:val="000000"/>
          <w:sz w:val="24"/>
          <w:szCs w:val="24"/>
          <w:lang w:val="en-US"/>
        </w:rPr>
        <w:t>, 35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and 53</w:t>
      </w:r>
      <w:r w:rsidR="00B74391">
        <w:rPr>
          <w:rFonts w:ascii="Times New Roman" w:hAnsi="Times New Roman" w:cs="Times New Roman"/>
          <w:color w:val="000000"/>
          <w:sz w:val="24"/>
          <w:szCs w:val="24"/>
          <w:lang w:val="en-US"/>
        </w:rPr>
        <w:t>, 33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%;</w:t>
      </w:r>
    </w:p>
    <w:p w:rsidR="00A46351" w:rsidRDefault="00A46351" w:rsidP="00EF077B">
      <w:pPr>
        <w:autoSpaceDE w:val="0"/>
        <w:autoSpaceDN w:val="0"/>
        <w:adjustRightInd w:val="0"/>
        <w:spacing w:line="360" w:lineRule="auto"/>
        <w:ind w:left="0" w:right="0" w:firstLine="0"/>
        <w:jc w:val="left"/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lastRenderedPageBreak/>
        <w:t>Table 11</w:t>
      </w:r>
    </w:p>
    <w:p w:rsidR="00A46351" w:rsidRPr="00EF077B" w:rsidRDefault="00EF077B" w:rsidP="00EF077B">
      <w:pPr>
        <w:autoSpaceDE w:val="0"/>
        <w:autoSpaceDN w:val="0"/>
        <w:adjustRightInd w:val="0"/>
        <w:spacing w:line="360" w:lineRule="auto"/>
        <w:ind w:left="0" w:right="0" w:firstLine="0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sz w:val="24"/>
          <w:szCs w:val="24"/>
          <w:lang w:val="en-US"/>
        </w:rPr>
        <w:t>Quantitative</w:t>
      </w:r>
      <w:r w:rsidR="00A46351" w:rsidRP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characteristics of graphemes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 on data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 Dietze (1982</w:t>
      </w:r>
      <w:r>
        <w:rPr>
          <w:rFonts w:ascii="Times New Roman" w:hAnsi="Times New Roman" w:cs="Times New Roman"/>
          <w:color w:val="000000"/>
          <w:lang w:val="en-US"/>
        </w:rPr>
        <w:t>)</w:t>
      </w:r>
      <w:r w:rsidR="00A46351">
        <w:rPr>
          <w:rFonts w:ascii="Times New Roman" w:hAnsi="Times New Roman" w:cs="Times New Roman"/>
          <w:color w:val="000000"/>
          <w:lang w:val="en-US"/>
        </w:rPr>
        <w:t xml:space="preserve"> [6]</w:t>
      </w:r>
      <w:r w:rsidR="00A46351">
        <w:rPr>
          <w:rFonts w:ascii="Times New Roman CYR" w:hAnsi="Times New Roman CYR" w:cs="Times New Roman CYR"/>
          <w:b/>
          <w:bCs/>
          <w:color w:val="000000"/>
          <w:lang w:val="en-US"/>
        </w:rPr>
        <w:t xml:space="preserve"> </w:t>
      </w:r>
    </w:p>
    <w:tbl>
      <w:tblPr>
        <w:tblW w:w="0" w:type="auto"/>
        <w:jc w:val="center"/>
        <w:tblLayout w:type="fixed"/>
        <w:tblLook w:val="0000"/>
      </w:tblPr>
      <w:tblGrid>
        <w:gridCol w:w="976"/>
        <w:gridCol w:w="566"/>
        <w:gridCol w:w="766"/>
        <w:gridCol w:w="953"/>
        <w:gridCol w:w="1134"/>
        <w:gridCol w:w="850"/>
        <w:gridCol w:w="1141"/>
        <w:gridCol w:w="1564"/>
      </w:tblGrid>
      <w:tr w:rsidR="00A46351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5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6351" w:rsidRDefault="00B7439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Shares</w:t>
            </w: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W</w:t>
            </w:r>
            <w:r w:rsidR="00DA3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Gr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W</w:t>
            </w:r>
            <w:r w:rsidR="00DA3A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Gr</w:t>
            </w: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, %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W</w:t>
            </w:r>
            <w:r w:rsidR="00262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CNGr</w:t>
            </w: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ru-RU"/>
              </w:rPr>
              <w:t>, %</w:t>
            </w:r>
            <w:r w:rsidR="00DA3AAA"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 </w:t>
            </w:r>
          </w:p>
        </w:tc>
      </w:tr>
      <w:tr w:rsidR="00DA3AAA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Rank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A3AAA" w:rsidRDefault="00DA3AAA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Gr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9B0C80" w:rsidRDefault="00DA3AAA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NG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r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2625D4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CNGr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LN </w:t>
            </w:r>
            <w:r w:rsidR="00262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CNGr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9B0C80" w:rsidRDefault="00DA3AAA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NG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r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2625D4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CNGr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AAA" w:rsidRPr="00336CA2" w:rsidRDefault="00DA3AAA" w:rsidP="0045727E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LN </w:t>
            </w:r>
            <w:r w:rsidR="00262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CNGr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44172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44172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10,6958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0,1029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10,29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10,29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42024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86196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11,3644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0,0979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9,79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20,08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35662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121858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11,7106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0,0831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8,31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28,39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33967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155825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11,9565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0,0791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7,91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36,30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29877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185702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12,1319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0,0696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6,96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43,26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27447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213149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12,2697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0,0639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6,39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49,65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26034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239183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12,3850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0,0606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6,06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55,71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22279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261462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12,4740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0,0519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5,19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60,90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17586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279048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12,5391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0,0410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4,10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65,00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14613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293661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12,5902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0,0340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3,40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68,40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14189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307850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12,6374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0,0331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3,31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71,71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13890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321740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12,6815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0,0324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3,24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74,95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12736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334476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12,7203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0,0297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2,97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77,92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11079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345555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12,7529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0,0258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2,58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80,50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9892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355447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12,7811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0,0230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2,30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82,80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Ы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8632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364079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12,8051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0,0201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2,02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84,82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8413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372492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12,8280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0,0196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1,96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86,78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7000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379492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12,8466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0,0163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1,63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88,41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6464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385956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12,8635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0,0151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1,51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89,91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6005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391961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12,8789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0,0140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1,40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91,31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5390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397351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12,8926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0,0126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1,26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92,57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Й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4852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402203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12,9047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0,0113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1,13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93,70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4716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406919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12,9164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0,0110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1,10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94,80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4491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411410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12,9273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0,0105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1,05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95,85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4389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415799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12,9380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0,0102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1,02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96,87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3912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419711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12,9473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0,0091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0,91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97,78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2904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422615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12,9542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0,0067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0,67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98,45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2537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425152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12,9602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0,0059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0,59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99,04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Щ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1670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426822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12,9641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0,0039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0,39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99,43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1226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428048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12,9670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0,0029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0,29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99,72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1054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429102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12,9694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0,0025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0,25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99,96</w:t>
            </w:r>
          </w:p>
        </w:tc>
      </w:tr>
      <w:tr w:rsidR="0045727E" w:rsidTr="0045727E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27E" w:rsidRPr="00336CA2" w:rsidRDefault="0045727E" w:rsidP="0045727E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Ъ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156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429258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12,9698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0,0004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0,04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:rsidR="0045727E" w:rsidRDefault="0045727E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100</w:t>
            </w:r>
          </w:p>
        </w:tc>
      </w:tr>
    </w:tbl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/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</w:pPr>
    </w:p>
    <w:p w:rsidR="00A46351" w:rsidRDefault="00A46351" w:rsidP="00B077D9">
      <w:pPr>
        <w:autoSpaceDE w:val="0"/>
        <w:autoSpaceDN w:val="0"/>
        <w:adjustRightInd w:val="0"/>
        <w:spacing w:line="360" w:lineRule="auto"/>
        <w:ind w:left="0" w:right="0" w:hanging="360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·</w:t>
      </w:r>
      <w:r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Th</w:t>
      </w:r>
      <w:r w:rsidR="00B077D9">
        <w:rPr>
          <w:rFonts w:ascii="Times New Roman" w:hAnsi="Times New Roman" w:cs="Times New Roman"/>
          <w:color w:val="000000"/>
          <w:sz w:val="24"/>
          <w:szCs w:val="24"/>
          <w:lang w:val="en-US"/>
        </w:rPr>
        <w:t>e second group: Grygor'ev (1980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b, art prose), N.L.</w:t>
      </w:r>
      <w:r w:rsidR="00B077D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Glinka </w:t>
      </w:r>
      <w:r w:rsidR="005E779F">
        <w:rPr>
          <w:rFonts w:ascii="Times New Roman" w:hAnsi="Times New Roman" w:cs="Times New Roman"/>
          <w:sz w:val="24"/>
          <w:szCs w:val="24"/>
          <w:lang w:val="en-US"/>
        </w:rPr>
        <w:t>˝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Gene</w:t>
      </w:r>
      <w:r w:rsidR="00B077D9">
        <w:rPr>
          <w:rFonts w:ascii="Times New Roman" w:hAnsi="Times New Roman" w:cs="Times New Roman"/>
          <w:color w:val="000000"/>
          <w:sz w:val="24"/>
          <w:szCs w:val="24"/>
          <w:lang w:val="en-US"/>
        </w:rPr>
        <w:t>ral chemistry</w:t>
      </w:r>
      <w:r w:rsidR="005E779F">
        <w:rPr>
          <w:rFonts w:ascii="Times New Roman" w:hAnsi="Times New Roman" w:cs="Times New Roman"/>
          <w:sz w:val="24"/>
          <w:szCs w:val="24"/>
          <w:lang w:val="en-US"/>
        </w:rPr>
        <w:t>˝</w:t>
      </w:r>
      <w:r w:rsidR="00415FB1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5E77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077D9">
        <w:rPr>
          <w:rFonts w:ascii="Times New Roman" w:hAnsi="Times New Roman" w:cs="Times New Roman"/>
          <w:color w:val="000000"/>
          <w:sz w:val="24"/>
          <w:szCs w:val="24"/>
          <w:lang w:val="en-US"/>
        </w:rPr>
        <w:t>Grygor'ev (1980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a, art prose), N.V.</w:t>
      </w:r>
      <w:r w:rsidR="00B077D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Gogol "Taras Bulba", Ol'chin (1907) </w:t>
      </w:r>
      <w:r w:rsidR="00B077D9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nd</w:t>
      </w:r>
      <w:r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A.S.</w:t>
      </w:r>
      <w:r w:rsidR="00B07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Pushkin's verses, accordingly,</w:t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51,68, 51,43, 51,41, 51,26,</w:t>
      </w:r>
      <w:r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51,05 and 51,04</w:t>
      </w:r>
      <w:r w:rsidR="004206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2064E">
        <w:rPr>
          <w:rFonts w:ascii="Times New Roman" w:hAnsi="Times New Roman" w:cs="Times New Roman"/>
          <w:color w:val="000000"/>
          <w:sz w:val="24"/>
          <w:szCs w:val="24"/>
          <w:lang w:val="en-US"/>
        </w:rPr>
        <w:t>%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 w:hanging="360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·</w:t>
      </w:r>
      <w:r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third group: Dietze (1982) and </w:t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Кalinina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(1968) "Electrical engineers", accordingly, 49</w:t>
      </w:r>
      <w:r w:rsidR="00B74391">
        <w:rPr>
          <w:rFonts w:ascii="Times New Roman" w:hAnsi="Times New Roman" w:cs="Times New Roman"/>
          <w:color w:val="000000"/>
          <w:sz w:val="24"/>
          <w:szCs w:val="24"/>
          <w:lang w:val="en-US"/>
        </w:rPr>
        <w:t>, 65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and 49</w:t>
      </w:r>
      <w:r w:rsidR="00B74391">
        <w:rPr>
          <w:rFonts w:ascii="Times New Roman" w:hAnsi="Times New Roman" w:cs="Times New Roman"/>
          <w:color w:val="000000"/>
          <w:sz w:val="24"/>
          <w:szCs w:val="24"/>
          <w:lang w:val="en-US"/>
        </w:rPr>
        <w:t>, 25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%.</w:t>
      </w:r>
    </w:p>
    <w:p w:rsidR="00B077D9" w:rsidRPr="0042064E" w:rsidRDefault="00B077D9" w:rsidP="0042064E">
      <w:pPr>
        <w:autoSpaceDE w:val="0"/>
        <w:autoSpaceDN w:val="0"/>
        <w:adjustRightInd w:val="0"/>
        <w:spacing w:line="360" w:lineRule="auto"/>
        <w:ind w:left="0" w:right="0" w:firstLine="360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 w:rsidRPr="00415FB1">
        <w:rPr>
          <w:rFonts w:ascii="Times New Roman" w:hAnsi="Times New Roman" w:cs="Times New Roman"/>
          <w:sz w:val="24"/>
          <w:szCs w:val="24"/>
          <w:lang w:val="en-US"/>
        </w:rPr>
        <w:t>On general</w:t>
      </w:r>
      <w:r w:rsidR="00A46351" w:rsidRPr="00415FB1">
        <w:rPr>
          <w:rFonts w:ascii="Times New Roman" w:hAnsi="Times New Roman" w:cs="Times New Roman"/>
          <w:sz w:val="24"/>
          <w:szCs w:val="24"/>
          <w:lang w:val="en-US"/>
        </w:rPr>
        <w:t xml:space="preserve"> number </w:t>
      </w:r>
      <w:r w:rsidR="009B0C80" w:rsidRPr="00415FB1">
        <w:rPr>
          <w:rFonts w:ascii="Times New Roman CYR" w:hAnsi="Times New Roman CYR" w:cs="Times New Roman CYR"/>
          <w:sz w:val="24"/>
          <w:szCs w:val="24"/>
          <w:lang w:val="en-US"/>
        </w:rPr>
        <w:t>Gr</w:t>
      </w:r>
      <w:r w:rsidR="00A46351" w:rsidRPr="00415FB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 w:rsidRPr="00415FB1">
        <w:rPr>
          <w:rFonts w:ascii="Times New Roman" w:hAnsi="Times New Roman" w:cs="Times New Roman"/>
          <w:sz w:val="24"/>
          <w:szCs w:val="24"/>
          <w:lang w:val="en-US"/>
        </w:rPr>
        <w:t>the investigated texts settled down as follows:</w:t>
      </w:r>
      <w:r w:rsidR="00A46351" w:rsidRPr="00415FB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 w:rsidRPr="00415FB1">
        <w:rPr>
          <w:rFonts w:ascii="Times New Roman" w:hAnsi="Times New Roman" w:cs="Times New Roman"/>
          <w:color w:val="000000"/>
          <w:sz w:val="24"/>
          <w:szCs w:val="24"/>
          <w:lang w:val="en-US"/>
        </w:rPr>
        <w:t>Proskurin</w:t>
      </w:r>
      <w:r w:rsidR="00A46351" w:rsidRPr="00415FB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 w:rsidRPr="00415FB1">
        <w:rPr>
          <w:rFonts w:ascii="Times New Roman" w:hAnsi="Times New Roman" w:cs="Times New Roman"/>
          <w:color w:val="000000"/>
          <w:sz w:val="24"/>
          <w:szCs w:val="24"/>
          <w:lang w:val="en-US"/>
        </w:rPr>
        <w:t>(1933),</w:t>
      </w:r>
      <w:r w:rsidR="00A46351" w:rsidRPr="00415FB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 w:rsidRPr="00415FB1">
        <w:rPr>
          <w:rFonts w:ascii="Times New Roman" w:hAnsi="Times New Roman" w:cs="Times New Roman"/>
          <w:color w:val="000000"/>
          <w:sz w:val="24"/>
          <w:szCs w:val="24"/>
          <w:lang w:val="en-US"/>
        </w:rPr>
        <w:t>Dietze (1982),</w:t>
      </w:r>
      <w:r w:rsidR="00A46351" w:rsidRPr="00415FB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 w:rsidRPr="00415FB1">
        <w:rPr>
          <w:rFonts w:ascii="Times New Roman" w:hAnsi="Times New Roman" w:cs="Times New Roman"/>
          <w:color w:val="000000"/>
          <w:sz w:val="24"/>
          <w:szCs w:val="24"/>
          <w:lang w:val="en-US"/>
        </w:rPr>
        <w:t>N.L.</w:t>
      </w:r>
      <w:r w:rsidRPr="00415FB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A46351" w:rsidRPr="00415FB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Glinka </w:t>
      </w:r>
      <w:r w:rsidR="00415FB1" w:rsidRPr="00415FB1">
        <w:rPr>
          <w:rFonts w:ascii="Times New Roman" w:hAnsi="Times New Roman" w:cs="Times New Roman"/>
          <w:color w:val="000000"/>
          <w:sz w:val="24"/>
          <w:szCs w:val="24"/>
          <w:lang w:val="en-US"/>
        </w:rPr>
        <w:t>"</w:t>
      </w:r>
      <w:r w:rsidR="00A46351" w:rsidRPr="00415FB1">
        <w:rPr>
          <w:rFonts w:ascii="Times New Roman" w:hAnsi="Times New Roman" w:cs="Times New Roman"/>
          <w:color w:val="000000"/>
          <w:sz w:val="24"/>
          <w:szCs w:val="24"/>
          <w:lang w:val="en-US"/>
        </w:rPr>
        <w:t>General chemistry</w:t>
      </w:r>
      <w:r w:rsidR="00415FB1" w:rsidRPr="00415FB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", </w:t>
      </w:r>
      <w:r w:rsidR="00A46351" w:rsidRPr="00415FB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Кalinina </w:t>
      </w:r>
      <w:r w:rsidR="00A46351" w:rsidRPr="00415FB1">
        <w:rPr>
          <w:rFonts w:ascii="Times New Roman" w:hAnsi="Times New Roman" w:cs="Times New Roman"/>
          <w:color w:val="000000"/>
          <w:sz w:val="24"/>
          <w:szCs w:val="24"/>
          <w:lang w:val="en-US"/>
        </w:rPr>
        <w:t>(1968) "Electrical engineers",</w:t>
      </w:r>
      <w:r w:rsidR="00A46351" w:rsidRPr="00415FB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 w:rsidRPr="00415FB1">
        <w:rPr>
          <w:rFonts w:ascii="Times New Roman" w:hAnsi="Times New Roman" w:cs="Times New Roman"/>
          <w:color w:val="000000"/>
          <w:sz w:val="24"/>
          <w:szCs w:val="24"/>
          <w:lang w:val="en-US"/>
        </w:rPr>
        <w:t>Grygor'ev (1980b</w:t>
      </w:r>
      <w:r w:rsidRPr="00415FB1">
        <w:rPr>
          <w:rFonts w:ascii="Times New Roman" w:hAnsi="Times New Roman" w:cs="Times New Roman"/>
          <w:color w:val="000000"/>
          <w:sz w:val="24"/>
          <w:szCs w:val="24"/>
          <w:lang w:val="en-US"/>
        </w:rPr>
        <w:t>, art prose), Grygor'ev (1980</w:t>
      </w:r>
      <w:r w:rsidR="00A46351" w:rsidRPr="00415FB1">
        <w:rPr>
          <w:rFonts w:ascii="Times New Roman" w:hAnsi="Times New Roman" w:cs="Times New Roman"/>
          <w:color w:val="000000"/>
          <w:sz w:val="24"/>
          <w:szCs w:val="24"/>
          <w:lang w:val="en-US"/>
        </w:rPr>
        <w:t>a, art prose), N.V.</w:t>
      </w:r>
      <w:r w:rsidRPr="00415FB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A46351" w:rsidRPr="00415FB1">
        <w:rPr>
          <w:rFonts w:ascii="Times New Roman" w:hAnsi="Times New Roman" w:cs="Times New Roman"/>
          <w:color w:val="000000"/>
          <w:sz w:val="24"/>
          <w:szCs w:val="24"/>
          <w:lang w:val="en-US"/>
        </w:rPr>
        <w:t>Gogol "Taras Bulba",</w:t>
      </w:r>
      <w:r w:rsidR="00A46351" w:rsidRPr="00415FB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 w:rsidRPr="00415FB1">
        <w:rPr>
          <w:rFonts w:ascii="Times New Roman" w:hAnsi="Times New Roman" w:cs="Times New Roman"/>
          <w:sz w:val="24"/>
          <w:szCs w:val="24"/>
          <w:lang w:val="en-US"/>
        </w:rPr>
        <w:t>A.S.</w:t>
      </w:r>
      <w:r w:rsidRPr="00415F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46351" w:rsidRPr="00415FB1">
        <w:rPr>
          <w:rFonts w:ascii="Times New Roman" w:hAnsi="Times New Roman" w:cs="Times New Roman"/>
          <w:sz w:val="24"/>
          <w:szCs w:val="24"/>
          <w:lang w:val="en-US"/>
        </w:rPr>
        <w:t>Pushkin's verses,</w:t>
      </w:r>
      <w:r w:rsidR="00A46351" w:rsidRPr="00415FB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 w:rsidRPr="00415FB1">
        <w:rPr>
          <w:rFonts w:ascii="Times New Roman" w:hAnsi="Times New Roman" w:cs="Times New Roman"/>
          <w:color w:val="000000"/>
          <w:sz w:val="24"/>
          <w:szCs w:val="24"/>
          <w:lang w:val="en-US"/>
        </w:rPr>
        <w:t>Ol'chin (1907),</w:t>
      </w:r>
      <w:r w:rsidR="00A46351" w:rsidRPr="00415FB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 w:rsidRPr="00415FB1">
        <w:rPr>
          <w:rFonts w:ascii="Times New Roman" w:hAnsi="Times New Roman" w:cs="Times New Roman"/>
          <w:color w:val="000000"/>
          <w:sz w:val="24"/>
          <w:szCs w:val="24"/>
          <w:lang w:val="en-US"/>
        </w:rPr>
        <w:t>A.S.</w:t>
      </w:r>
      <w:r w:rsidRPr="00415FB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A46351" w:rsidRPr="00415FB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Pushkin </w:t>
      </w:r>
      <w:r w:rsidR="00755C93">
        <w:rPr>
          <w:rFonts w:ascii="Times New Roman" w:hAnsi="Times New Roman" w:cs="Times New Roman"/>
          <w:color w:val="000000"/>
          <w:sz w:val="24"/>
          <w:szCs w:val="24"/>
          <w:lang w:val="en-US"/>
        </w:rPr>
        <w:t>"</w:t>
      </w:r>
      <w:r w:rsidR="000C676C" w:rsidRPr="00415FB1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Copper horseman</w:t>
      </w:r>
      <w:r w:rsidR="00755C9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" </w:t>
      </w:r>
      <w:r w:rsidRPr="00415FB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and</w:t>
      </w:r>
      <w:r w:rsidR="00A46351" w:rsidRPr="00415FB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755C93">
        <w:rPr>
          <w:rFonts w:ascii="Times New Roman" w:hAnsi="Times New Roman" w:cs="Times New Roman"/>
          <w:color w:val="000000"/>
          <w:sz w:val="24"/>
          <w:szCs w:val="24"/>
          <w:lang w:val="en-US"/>
        </w:rPr>
        <w:t>"</w:t>
      </w:r>
      <w:r w:rsidR="002625D4" w:rsidRPr="00415FB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Fairy tale on dead </w:t>
      </w:r>
      <w:r w:rsidR="000C676C" w:rsidRPr="00415FB1">
        <w:rPr>
          <w:rFonts w:ascii="Times New Roman" w:hAnsi="Times New Roman" w:cs="Times New Roman"/>
          <w:color w:val="000000"/>
          <w:sz w:val="24"/>
          <w:szCs w:val="24"/>
          <w:lang w:val="en-US"/>
        </w:rPr>
        <w:t>Tsarevna</w:t>
      </w:r>
      <w:r w:rsidR="00755C93">
        <w:rPr>
          <w:rFonts w:ascii="Times New Roman" w:hAnsi="Times New Roman" w:cs="Times New Roman"/>
          <w:color w:val="000000"/>
          <w:sz w:val="24"/>
          <w:szCs w:val="24"/>
          <w:lang w:val="en-US"/>
        </w:rPr>
        <w:t>"</w:t>
      </w:r>
      <w:r w:rsidR="00755C93" w:rsidRPr="00415FB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A46351" w:rsidRPr="00415FB1">
        <w:rPr>
          <w:rFonts w:ascii="Times New Roman" w:hAnsi="Times New Roman" w:cs="Times New Roman"/>
          <w:color w:val="000000"/>
          <w:sz w:val="24"/>
          <w:szCs w:val="24"/>
          <w:lang w:val="en-US"/>
        </w:rPr>
        <w:t>(tab. 12), accordingly, 983665, 429258, 269871,</w:t>
      </w:r>
      <w:r w:rsidR="00A46351" w:rsidRPr="00415FB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 w:rsidRPr="00415FB1">
        <w:rPr>
          <w:rFonts w:ascii="Times New Roman" w:hAnsi="Times New Roman" w:cs="Times New Roman"/>
          <w:sz w:val="24"/>
          <w:szCs w:val="24"/>
          <w:lang w:val="en-US"/>
        </w:rPr>
        <w:t>100000,</w:t>
      </w:r>
      <w:r w:rsidR="00A46351" w:rsidRPr="00415FB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 w:rsidRPr="00415FB1">
        <w:rPr>
          <w:rFonts w:ascii="Times New Roman" w:hAnsi="Times New Roman" w:cs="Times New Roman"/>
          <w:color w:val="000000"/>
          <w:sz w:val="24"/>
          <w:szCs w:val="24"/>
          <w:lang w:val="en-US"/>
        </w:rPr>
        <w:t>99947, 49800,</w:t>
      </w:r>
      <w:r w:rsidR="00A46351" w:rsidRPr="00415FB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 w:rsidRPr="00415FB1">
        <w:rPr>
          <w:rFonts w:ascii="Times New Roman" w:hAnsi="Times New Roman" w:cs="Times New Roman"/>
          <w:sz w:val="24"/>
          <w:szCs w:val="24"/>
          <w:lang w:val="en-US"/>
        </w:rPr>
        <w:t>48563, 24384,</w:t>
      </w:r>
      <w:r w:rsidR="00A46351" w:rsidRPr="00415FB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 w:rsidRPr="00415FB1">
        <w:rPr>
          <w:rFonts w:ascii="Times New Roman" w:hAnsi="Times New Roman" w:cs="Times New Roman"/>
          <w:color w:val="000000"/>
          <w:sz w:val="24"/>
          <w:szCs w:val="24"/>
          <w:lang w:val="en-US"/>
        </w:rPr>
        <w:t>22453,</w:t>
      </w:r>
      <w:r w:rsidR="00A46351" w:rsidRPr="00415FB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 w:rsidRPr="00415FB1">
        <w:rPr>
          <w:rFonts w:ascii="Times New Roman" w:hAnsi="Times New Roman" w:cs="Times New Roman"/>
          <w:sz w:val="24"/>
          <w:szCs w:val="24"/>
          <w:lang w:val="en-US"/>
        </w:rPr>
        <w:t>10507 and</w:t>
      </w:r>
      <w:r w:rsidR="00A46351" w:rsidRPr="00415FB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46351" w:rsidRPr="00415FB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8311 </w:t>
      </w:r>
      <w:r w:rsidR="009B0C80" w:rsidRPr="00415FB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Gr</w:t>
      </w:r>
      <w:r w:rsidR="00A46351" w:rsidRPr="00415FB1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B077D9" w:rsidRDefault="00B077D9" w:rsidP="00A46351">
      <w:pPr>
        <w:autoSpaceDE w:val="0"/>
        <w:autoSpaceDN w:val="0"/>
        <w:adjustRightInd w:val="0"/>
        <w:spacing w:line="360" w:lineRule="auto"/>
        <w:ind w:left="0" w:right="0" w:firstLine="708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A46351" w:rsidRDefault="00B74391" w:rsidP="00B077D9">
      <w:pPr>
        <w:autoSpaceDE w:val="0"/>
        <w:autoSpaceDN w:val="0"/>
        <w:adjustRightInd w:val="0"/>
        <w:spacing w:line="360" w:lineRule="auto"/>
        <w:ind w:left="0" w:right="0" w:firstLine="708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Table 12</w:t>
      </w:r>
    </w:p>
    <w:p w:rsidR="00A46351" w:rsidRDefault="00267232" w:rsidP="00A46351">
      <w:pPr>
        <w:autoSpaceDE w:val="0"/>
        <w:autoSpaceDN w:val="0"/>
        <w:adjustRightInd w:val="0"/>
        <w:spacing w:line="36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50 % of the general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 number of graphemes investigated poetic and prosaic</w:t>
      </w: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Art and technical texts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3320"/>
        <w:gridCol w:w="1559"/>
        <w:gridCol w:w="2030"/>
        <w:gridCol w:w="1996"/>
      </w:tblGrid>
      <w:tr w:rsidR="00A46351" w:rsidRPr="0042064E" w:rsidTr="00B077D9">
        <w:trPr>
          <w:jc w:val="center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The text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Shares </w:t>
            </w:r>
            <w:r w:rsidR="002625D4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CNGr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, %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C15A73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The general</w:t>
            </w:r>
            <w:r w:rsidRPr="00C15A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A4635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number of graphemes</w:t>
            </w:r>
          </w:p>
        </w:tc>
        <w:tc>
          <w:tcPr>
            <w:tcW w:w="1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C15A73" w:rsidP="00C15A73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50 % of the genera</w:t>
            </w:r>
            <w:r w:rsidRPr="00C15A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A4635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number of graphemes</w:t>
            </w:r>
          </w:p>
        </w:tc>
      </w:tr>
      <w:tr w:rsidR="00A46351" w:rsidTr="00B077D9">
        <w:trPr>
          <w:jc w:val="center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A.S.</w:t>
            </w:r>
            <w:r w:rsidR="00755C9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Pushkin</w:t>
            </w:r>
            <w:r w:rsidR="00755C9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verses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 w:rsidP="00B077D9">
            <w:pPr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51,04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 w:rsidP="00B077D9">
            <w:pPr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24384</w:t>
            </w:r>
          </w:p>
        </w:tc>
        <w:tc>
          <w:tcPr>
            <w:tcW w:w="1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 w:rsidP="00B077D9">
            <w:pPr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12447</w:t>
            </w:r>
          </w:p>
        </w:tc>
      </w:tr>
      <w:tr w:rsidR="00A46351" w:rsidTr="00B077D9">
        <w:trPr>
          <w:jc w:val="center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N.V.</w:t>
            </w:r>
            <w:r w:rsidR="00755C93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Gogol "Taras Bulba"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 w:rsidP="00B077D9">
            <w:pPr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51,26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 w:rsidP="00B077D9">
            <w:pPr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48563</w:t>
            </w:r>
          </w:p>
        </w:tc>
        <w:tc>
          <w:tcPr>
            <w:tcW w:w="1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 w:rsidP="00B077D9">
            <w:pPr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24893</w:t>
            </w:r>
          </w:p>
        </w:tc>
      </w:tr>
      <w:tr w:rsidR="00A46351" w:rsidTr="00B077D9">
        <w:trPr>
          <w:jc w:val="center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A.S.</w:t>
            </w:r>
            <w:r w:rsidR="00755C93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Pushkin </w:t>
            </w:r>
            <w:r w:rsidR="00B85207" w:rsidRPr="00B8520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</w:t>
            </w:r>
            <w:r w:rsidR="000C676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The Copper horseman</w:t>
            </w:r>
            <w:r w:rsidR="00B85207" w:rsidRPr="00B8520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 w:rsidP="00B077D9">
            <w:pPr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50,23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 w:rsidP="00B077D9">
            <w:pPr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10507</w:t>
            </w:r>
          </w:p>
        </w:tc>
        <w:tc>
          <w:tcPr>
            <w:tcW w:w="1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 w:rsidP="00B077D9">
            <w:pPr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5278</w:t>
            </w:r>
          </w:p>
        </w:tc>
      </w:tr>
      <w:tr w:rsidR="00A46351" w:rsidTr="00B077D9">
        <w:trPr>
          <w:jc w:val="center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 w:rsidP="00755C93">
            <w:pPr>
              <w:autoSpaceDE w:val="0"/>
              <w:autoSpaceDN w:val="0"/>
              <w:adjustRightInd w:val="0"/>
              <w:spacing w:line="240" w:lineRule="auto"/>
              <w:ind w:left="0" w:right="0" w:firstLine="0"/>
              <w:jc w:val="left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A.S.</w:t>
            </w:r>
            <w:r w:rsidR="00B7439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Pushkin </w:t>
            </w:r>
            <w:r w:rsidR="00B85207" w:rsidRPr="00B8520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</w:t>
            </w:r>
            <w:r w:rsidR="002625D4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The Fairy tale on dead </w:t>
            </w:r>
            <w:r w:rsidR="000C676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Tsarevna</w:t>
            </w:r>
            <w:r w:rsidR="00B85207" w:rsidRPr="00B8520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 w:rsidP="00B077D9">
            <w:pPr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53,35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 w:rsidP="00B077D9">
            <w:pPr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8311</w:t>
            </w:r>
          </w:p>
        </w:tc>
        <w:tc>
          <w:tcPr>
            <w:tcW w:w="1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 w:rsidP="00B077D9">
            <w:pPr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4434</w:t>
            </w:r>
          </w:p>
        </w:tc>
      </w:tr>
      <w:tr w:rsidR="00A46351" w:rsidTr="00B077D9">
        <w:trPr>
          <w:jc w:val="center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N.L.</w:t>
            </w:r>
            <w:r w:rsidR="00B7439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Glinka </w:t>
            </w:r>
            <w:r w:rsidR="00B85207" w:rsidRPr="00B8520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General chemistry</w:t>
            </w:r>
            <w:r w:rsidR="00B85207" w:rsidRPr="00B8520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 w:rsidP="00B077D9">
            <w:pPr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51,43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 w:rsidP="00B077D9">
            <w:pPr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269871</w:t>
            </w:r>
          </w:p>
        </w:tc>
        <w:tc>
          <w:tcPr>
            <w:tcW w:w="1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 w:rsidP="00B077D9">
            <w:pPr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138789</w:t>
            </w:r>
          </w:p>
        </w:tc>
      </w:tr>
      <w:tr w:rsidR="00A46351" w:rsidRPr="0042064E">
        <w:trPr>
          <w:jc w:val="center"/>
        </w:trPr>
        <w:tc>
          <w:tcPr>
            <w:tcW w:w="8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 w:rsidP="00B077D9">
            <w:pPr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On the basis of the data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[6]</w:t>
            </w:r>
          </w:p>
        </w:tc>
      </w:tr>
      <w:tr w:rsidR="00A46351" w:rsidTr="00B077D9">
        <w:trPr>
          <w:jc w:val="center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Ol'chin (1907)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 w:rsidP="00B077D9">
            <w:pPr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51,05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 w:rsidP="00B077D9">
            <w:pPr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22453</w:t>
            </w:r>
          </w:p>
        </w:tc>
        <w:tc>
          <w:tcPr>
            <w:tcW w:w="1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 w:rsidP="00B077D9">
            <w:pPr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11463</w:t>
            </w:r>
          </w:p>
        </w:tc>
      </w:tr>
      <w:tr w:rsidR="00A46351" w:rsidTr="00B077D9">
        <w:trPr>
          <w:jc w:val="center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Proskurin (1933)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 w:rsidP="00B077D9">
            <w:pPr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53,33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 w:rsidP="00B077D9">
            <w:pPr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983665</w:t>
            </w:r>
          </w:p>
        </w:tc>
        <w:tc>
          <w:tcPr>
            <w:tcW w:w="1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 w:rsidP="00B077D9">
            <w:pPr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524658</w:t>
            </w:r>
          </w:p>
        </w:tc>
      </w:tr>
      <w:tr w:rsidR="00A46351" w:rsidTr="00B077D9">
        <w:trPr>
          <w:jc w:val="center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  <w:t xml:space="preserve">Кalinina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(1968) "Electrical engineers"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 w:rsidP="00B077D9">
            <w:pPr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49,25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 w:rsidP="00B077D9">
            <w:pPr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100000</w:t>
            </w:r>
          </w:p>
        </w:tc>
        <w:tc>
          <w:tcPr>
            <w:tcW w:w="1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 w:rsidP="00B077D9">
            <w:pPr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49382</w:t>
            </w:r>
          </w:p>
        </w:tc>
      </w:tr>
      <w:tr w:rsidR="00A46351" w:rsidTr="00B077D9">
        <w:trPr>
          <w:jc w:val="center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Gr</w:t>
            </w:r>
            <w:r w:rsidR="00755C93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ygor'ev (1980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a, art prose)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 w:rsidP="00B077D9">
            <w:pPr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51,41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 w:rsidP="00B077D9">
            <w:pPr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49800</w:t>
            </w:r>
          </w:p>
        </w:tc>
        <w:tc>
          <w:tcPr>
            <w:tcW w:w="1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 w:rsidP="00B077D9">
            <w:pPr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25618</w:t>
            </w:r>
          </w:p>
        </w:tc>
      </w:tr>
      <w:tr w:rsidR="00A46351" w:rsidTr="00B077D9">
        <w:trPr>
          <w:jc w:val="center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755C93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Grygor'ev (1980</w:t>
            </w:r>
            <w:r w:rsidR="00A4635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b, art prose)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 w:rsidP="00B077D9">
            <w:pPr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51,68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 w:rsidP="00B077D9">
            <w:pPr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99947</w:t>
            </w:r>
          </w:p>
        </w:tc>
        <w:tc>
          <w:tcPr>
            <w:tcW w:w="1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 w:rsidP="00B077D9">
            <w:pPr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51653</w:t>
            </w:r>
          </w:p>
        </w:tc>
      </w:tr>
      <w:tr w:rsidR="00A46351" w:rsidTr="00B077D9">
        <w:trPr>
          <w:jc w:val="center"/>
        </w:trPr>
        <w:tc>
          <w:tcPr>
            <w:tcW w:w="3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Dietze (1982)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 w:rsidP="00B077D9">
            <w:pPr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49,65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 w:rsidP="00B077D9">
            <w:pPr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429258</w:t>
            </w:r>
          </w:p>
        </w:tc>
        <w:tc>
          <w:tcPr>
            <w:tcW w:w="1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 w:rsidP="00B077D9">
            <w:pPr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213149</w:t>
            </w:r>
          </w:p>
        </w:tc>
      </w:tr>
    </w:tbl>
    <w:p w:rsidR="00A46351" w:rsidRDefault="00A46351" w:rsidP="00A46351">
      <w:pPr>
        <w:autoSpaceDE w:val="0"/>
        <w:autoSpaceDN w:val="0"/>
        <w:adjustRightInd w:val="0"/>
        <w:spacing w:line="240" w:lineRule="auto"/>
        <w:ind w:left="0" w:right="0" w:firstLine="0"/>
        <w:jc w:val="left"/>
        <w:rPr>
          <w:rFonts w:ascii="Times New Roman CYR" w:hAnsi="Times New Roman CYR" w:cs="Times New Roman CYR"/>
          <w:sz w:val="18"/>
          <w:szCs w:val="18"/>
          <w:lang w:val="en-US"/>
        </w:rPr>
      </w:pPr>
    </w:p>
    <w:p w:rsidR="00B077D9" w:rsidRPr="0042064E" w:rsidRDefault="00A46351" w:rsidP="0042064E">
      <w:pPr>
        <w:autoSpaceDE w:val="0"/>
        <w:autoSpaceDN w:val="0"/>
        <w:adjustRightInd w:val="0"/>
        <w:spacing w:line="240" w:lineRule="auto"/>
        <w:ind w:left="0" w:right="0" w:firstLine="0"/>
        <w:jc w:val="left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We shall consider distribution of 50 % of graphemes under the investigated texts (tab. 13).</w:t>
      </w:r>
      <w:r w:rsidR="00C15A73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</w:p>
    <w:p w:rsidR="00A46351" w:rsidRDefault="00B74391" w:rsidP="00B077D9">
      <w:pPr>
        <w:autoSpaceDE w:val="0"/>
        <w:autoSpaceDN w:val="0"/>
        <w:adjustRightInd w:val="0"/>
        <w:spacing w:line="36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Table 13</w:t>
      </w: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Distribution of 50 % of graphemes under the investigated texts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4219"/>
        <w:gridCol w:w="2782"/>
      </w:tblGrid>
      <w:tr w:rsidR="00A46351" w:rsidTr="00BF7ACC">
        <w:trPr>
          <w:jc w:val="center"/>
        </w:trPr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The text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Distribution of 50 % of graphemes</w:t>
            </w:r>
          </w:p>
        </w:tc>
      </w:tr>
      <w:tr w:rsidR="00B077D9" w:rsidTr="00BF7ACC">
        <w:trPr>
          <w:jc w:val="center"/>
        </w:trPr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7D9" w:rsidRDefault="00B077D9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A.S. Pushkin 1817-1820 </w:t>
            </w:r>
            <w:r w:rsidR="00B85207" w:rsidRPr="00B8520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</w:t>
            </w:r>
            <w:r w:rsidR="000C676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The Copper horseman</w:t>
            </w:r>
            <w:r w:rsidR="00B85207" w:rsidRPr="00B8520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7D9" w:rsidRPr="000F5097" w:rsidRDefault="00B077D9" w:rsidP="00F21668">
            <w:pPr>
              <w:ind w:left="0"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5097">
              <w:rPr>
                <w:rFonts w:ascii="Times New Roman" w:hAnsi="Times New Roman" w:cs="Times New Roman"/>
                <w:b/>
                <w:sz w:val="18"/>
                <w:szCs w:val="18"/>
              </w:rPr>
              <w:t>А, О, Е, Н</w:t>
            </w:r>
          </w:p>
        </w:tc>
      </w:tr>
      <w:tr w:rsidR="00B077D9" w:rsidTr="00BF7ACC">
        <w:trPr>
          <w:jc w:val="center"/>
        </w:trPr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7D9" w:rsidRDefault="00B077D9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N.L. Glinka 2003 </w:t>
            </w:r>
            <w:r w:rsidR="00B85207" w:rsidRPr="00B8520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General chemistry</w:t>
            </w:r>
            <w:r w:rsidR="00B85207" w:rsidRPr="00B8520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7D9" w:rsidRPr="000F5097" w:rsidRDefault="00B077D9" w:rsidP="00F21668">
            <w:pPr>
              <w:ind w:left="0"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5097">
              <w:rPr>
                <w:rFonts w:ascii="Times New Roman" w:hAnsi="Times New Roman" w:cs="Times New Roman"/>
                <w:b/>
                <w:sz w:val="18"/>
                <w:szCs w:val="18"/>
              </w:rPr>
              <w:t>А, О, Е, И</w:t>
            </w:r>
          </w:p>
        </w:tc>
      </w:tr>
      <w:tr w:rsidR="00B077D9" w:rsidRPr="006A4B14" w:rsidTr="00BF7ACC">
        <w:trPr>
          <w:jc w:val="center"/>
        </w:trPr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7D9" w:rsidRDefault="00B077D9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A.S. Pushkin 1833</w:t>
            </w:r>
            <w:r w:rsidR="00B85207" w:rsidRPr="00B8520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</w:t>
            </w:r>
            <w:r w:rsidR="002625D4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The Fairy tale on dead </w:t>
            </w:r>
            <w:r w:rsidR="000C676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Tsarevna</w:t>
            </w:r>
            <w:r w:rsidR="00B85207" w:rsidRPr="00B8520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7D9" w:rsidRPr="000F5097" w:rsidRDefault="00B077D9" w:rsidP="00F21668">
            <w:pPr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F5097">
              <w:rPr>
                <w:rFonts w:ascii="Times New Roman" w:hAnsi="Times New Roman" w:cs="Times New Roman"/>
                <w:b/>
                <w:sz w:val="18"/>
                <w:szCs w:val="18"/>
              </w:rPr>
              <w:t>А, О, Е,</w:t>
            </w:r>
            <w:r w:rsidRPr="000F5097">
              <w:rPr>
                <w:rFonts w:ascii="Times New Roman" w:hAnsi="Times New Roman" w:cs="Times New Roman"/>
                <w:sz w:val="18"/>
                <w:szCs w:val="18"/>
              </w:rPr>
              <w:t xml:space="preserve">                Л, С</w:t>
            </w:r>
          </w:p>
        </w:tc>
      </w:tr>
      <w:tr w:rsidR="00B077D9" w:rsidRPr="006A4B14" w:rsidTr="00BF7ACC">
        <w:trPr>
          <w:jc w:val="center"/>
        </w:trPr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7D9" w:rsidRDefault="00B077D9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P. Ol'chin (1907)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7D9" w:rsidRPr="000F5097" w:rsidRDefault="00B077D9" w:rsidP="00F21668">
            <w:pPr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F5097">
              <w:rPr>
                <w:rFonts w:ascii="Times New Roman" w:hAnsi="Times New Roman" w:cs="Times New Roman"/>
                <w:b/>
                <w:sz w:val="18"/>
                <w:szCs w:val="18"/>
              </w:rPr>
              <w:t>Е, О, И, А,</w:t>
            </w:r>
            <w:r w:rsidRPr="000F5097">
              <w:rPr>
                <w:rFonts w:ascii="Times New Roman" w:hAnsi="Times New Roman" w:cs="Times New Roman"/>
                <w:sz w:val="18"/>
                <w:szCs w:val="18"/>
              </w:rPr>
              <w:t xml:space="preserve">           Н, Т</w:t>
            </w:r>
          </w:p>
        </w:tc>
      </w:tr>
      <w:tr w:rsidR="00B077D9" w:rsidRPr="006A4B14" w:rsidTr="00BF7ACC">
        <w:trPr>
          <w:jc w:val="center"/>
        </w:trPr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7D9" w:rsidRDefault="00B077D9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J.  Dietze (1982)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7D9" w:rsidRPr="000F5097" w:rsidRDefault="00B077D9" w:rsidP="00F21668">
            <w:pPr>
              <w:ind w:left="0"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5097">
              <w:rPr>
                <w:rFonts w:ascii="Times New Roman" w:hAnsi="Times New Roman" w:cs="Times New Roman"/>
                <w:b/>
                <w:sz w:val="18"/>
                <w:szCs w:val="18"/>
              </w:rPr>
              <w:t>О, И, Е, А</w:t>
            </w:r>
            <w:r w:rsidRPr="000F5097">
              <w:rPr>
                <w:rFonts w:ascii="Times New Roman" w:hAnsi="Times New Roman" w:cs="Times New Roman"/>
                <w:sz w:val="18"/>
                <w:szCs w:val="18"/>
              </w:rPr>
              <w:t>,           Н, Т</w:t>
            </w:r>
          </w:p>
        </w:tc>
      </w:tr>
      <w:tr w:rsidR="00B077D9" w:rsidRPr="006A4B14" w:rsidTr="00BF7ACC">
        <w:trPr>
          <w:jc w:val="center"/>
        </w:trPr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7D9" w:rsidRDefault="00B077D9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E.A. </w:t>
            </w: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  <w:t xml:space="preserve">Кalinina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(1968) "Electrical engineers"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7D9" w:rsidRPr="000F5097" w:rsidRDefault="00B077D9" w:rsidP="00F21668">
            <w:pPr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F5097">
              <w:rPr>
                <w:rFonts w:ascii="Times New Roman" w:hAnsi="Times New Roman" w:cs="Times New Roman"/>
                <w:b/>
                <w:sz w:val="18"/>
                <w:szCs w:val="18"/>
              </w:rPr>
              <w:t>О, Е, И,</w:t>
            </w:r>
            <w:r w:rsidRPr="000F5097">
              <w:rPr>
                <w:rFonts w:ascii="Times New Roman" w:hAnsi="Times New Roman" w:cs="Times New Roman"/>
                <w:sz w:val="18"/>
                <w:szCs w:val="18"/>
              </w:rPr>
              <w:t xml:space="preserve"> Т </w:t>
            </w:r>
            <w:r w:rsidRPr="000F5097">
              <w:rPr>
                <w:rFonts w:ascii="Times New Roman" w:hAnsi="Times New Roman" w:cs="Times New Roman"/>
                <w:b/>
                <w:sz w:val="18"/>
                <w:szCs w:val="18"/>
              </w:rPr>
              <w:t>, А,</w:t>
            </w:r>
            <w:r w:rsidRPr="000F5097">
              <w:rPr>
                <w:rFonts w:ascii="Times New Roman" w:hAnsi="Times New Roman" w:cs="Times New Roman"/>
                <w:sz w:val="18"/>
                <w:szCs w:val="18"/>
              </w:rPr>
              <w:t xml:space="preserve">      Н</w:t>
            </w:r>
          </w:p>
        </w:tc>
      </w:tr>
      <w:tr w:rsidR="00B077D9" w:rsidRPr="006A4B14" w:rsidTr="00BF7ACC">
        <w:trPr>
          <w:jc w:val="center"/>
        </w:trPr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7D9" w:rsidRDefault="00B077D9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N.V. Gogol "Taras Bulba" 1835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7D9" w:rsidRPr="000F5097" w:rsidRDefault="00B077D9" w:rsidP="00F21668">
            <w:pPr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F5097">
              <w:rPr>
                <w:rFonts w:ascii="Times New Roman" w:hAnsi="Times New Roman" w:cs="Times New Roman"/>
                <w:b/>
                <w:sz w:val="18"/>
                <w:szCs w:val="18"/>
              </w:rPr>
              <w:t>О, Е, И,</w:t>
            </w:r>
            <w:r w:rsidRPr="000F5097">
              <w:rPr>
                <w:rFonts w:ascii="Times New Roman" w:hAnsi="Times New Roman" w:cs="Times New Roman"/>
                <w:sz w:val="18"/>
                <w:szCs w:val="18"/>
              </w:rPr>
              <w:t xml:space="preserve">           С, Н, Л, Т</w:t>
            </w:r>
          </w:p>
        </w:tc>
      </w:tr>
      <w:tr w:rsidR="00B077D9" w:rsidRPr="006A4B14" w:rsidTr="00BF7ACC">
        <w:trPr>
          <w:jc w:val="center"/>
        </w:trPr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7D9" w:rsidRDefault="00B077D9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N. Proskurin (1933)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7D9" w:rsidRPr="000F5097" w:rsidRDefault="00B077D9" w:rsidP="00F21668">
            <w:pPr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F5097">
              <w:rPr>
                <w:rFonts w:ascii="Times New Roman" w:hAnsi="Times New Roman" w:cs="Times New Roman"/>
                <w:b/>
                <w:sz w:val="18"/>
                <w:szCs w:val="18"/>
              </w:rPr>
              <w:t>О, Е, А, И,</w:t>
            </w:r>
            <w:r w:rsidRPr="000F5097">
              <w:rPr>
                <w:rFonts w:ascii="Times New Roman" w:hAnsi="Times New Roman" w:cs="Times New Roman"/>
                <w:sz w:val="18"/>
                <w:szCs w:val="18"/>
              </w:rPr>
              <w:t xml:space="preserve">      Т, Н, С</w:t>
            </w:r>
          </w:p>
        </w:tc>
      </w:tr>
      <w:tr w:rsidR="00B077D9" w:rsidRPr="006A4B14" w:rsidTr="00BF7ACC">
        <w:trPr>
          <w:jc w:val="center"/>
        </w:trPr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7D9" w:rsidRDefault="00B077D9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V.I. Grygor'ev (1980 a, art prose)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7D9" w:rsidRPr="000F5097" w:rsidRDefault="00B077D9" w:rsidP="00F21668">
            <w:pPr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F5097">
              <w:rPr>
                <w:rFonts w:ascii="Times New Roman" w:hAnsi="Times New Roman" w:cs="Times New Roman"/>
                <w:b/>
                <w:sz w:val="18"/>
                <w:szCs w:val="18"/>
              </w:rPr>
              <w:t>О, Е, А, И,</w:t>
            </w:r>
            <w:r w:rsidRPr="000F5097">
              <w:rPr>
                <w:rFonts w:ascii="Times New Roman" w:hAnsi="Times New Roman" w:cs="Times New Roman"/>
                <w:sz w:val="18"/>
                <w:szCs w:val="18"/>
              </w:rPr>
              <w:t xml:space="preserve">      Н, Т, С</w:t>
            </w:r>
          </w:p>
        </w:tc>
      </w:tr>
      <w:tr w:rsidR="00B077D9" w:rsidRPr="006A4B14" w:rsidTr="00BF7ACC">
        <w:trPr>
          <w:jc w:val="center"/>
        </w:trPr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7D9" w:rsidRDefault="00B077D9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V.I. Grygor'ev (1980 b, art prose)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7D9" w:rsidRPr="000F5097" w:rsidRDefault="00B077D9" w:rsidP="00F21668">
            <w:pPr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F5097">
              <w:rPr>
                <w:rFonts w:ascii="Times New Roman" w:hAnsi="Times New Roman" w:cs="Times New Roman"/>
                <w:b/>
                <w:sz w:val="18"/>
                <w:szCs w:val="18"/>
              </w:rPr>
              <w:t>О, Е, А, И,</w:t>
            </w:r>
            <w:r w:rsidRPr="000F5097">
              <w:rPr>
                <w:rFonts w:ascii="Times New Roman" w:hAnsi="Times New Roman" w:cs="Times New Roman"/>
                <w:sz w:val="18"/>
                <w:szCs w:val="18"/>
              </w:rPr>
              <w:t xml:space="preserve">      Н, Т, С</w:t>
            </w:r>
          </w:p>
        </w:tc>
      </w:tr>
      <w:tr w:rsidR="00B077D9" w:rsidRPr="006A4B14" w:rsidTr="00BF7ACC">
        <w:trPr>
          <w:jc w:val="center"/>
        </w:trPr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7D9" w:rsidRDefault="00B077D9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A.S.Pushkin 1831-1834</w:t>
            </w:r>
            <w:r w:rsidR="0042064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verses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7D9" w:rsidRPr="000F5097" w:rsidRDefault="00B077D9" w:rsidP="00F21668">
            <w:pPr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F5097">
              <w:rPr>
                <w:rFonts w:ascii="Times New Roman" w:hAnsi="Times New Roman" w:cs="Times New Roman"/>
                <w:b/>
                <w:sz w:val="18"/>
                <w:szCs w:val="18"/>
              </w:rPr>
              <w:t>О, Е, А, И,</w:t>
            </w:r>
            <w:r w:rsidRPr="000F5097">
              <w:rPr>
                <w:rFonts w:ascii="Times New Roman" w:hAnsi="Times New Roman" w:cs="Times New Roman"/>
                <w:sz w:val="18"/>
                <w:szCs w:val="18"/>
              </w:rPr>
              <w:t xml:space="preserve">      Л, Р, С, Т</w:t>
            </w:r>
          </w:p>
        </w:tc>
      </w:tr>
    </w:tbl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 CYR" w:hAnsi="Times New Roman CYR" w:cs="Times New Roman CYR"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50 %</w:t>
      </w:r>
      <w:r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have shown distribution of graphemes, </w:t>
      </w:r>
      <w:r w:rsidR="00B74391">
        <w:rPr>
          <w:rFonts w:ascii="Times New Roman" w:hAnsi="Times New Roman" w:cs="Times New Roman"/>
          <w:sz w:val="24"/>
          <w:szCs w:val="24"/>
          <w:lang w:val="en-US"/>
        </w:rPr>
        <w:t>those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on three public graphemes 3, on four public graphemes - 7 and on three public graphemes </w:t>
      </w:r>
      <w:r w:rsidR="00BF7ACC">
        <w:rPr>
          <w:rFonts w:ascii="Times New Roman" w:hAnsi="Times New Roman" w:cs="Times New Roman"/>
          <w:sz w:val="24"/>
          <w:szCs w:val="24"/>
          <w:lang w:val="en-US"/>
        </w:rPr>
        <w:t>shared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by a concordant grapheme - 1. </w:t>
      </w:r>
    </w:p>
    <w:p w:rsidR="00BF7ACC" w:rsidRPr="009B0C80" w:rsidRDefault="00BF7ACC" w:rsidP="00A46351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</w:pPr>
    </w:p>
    <w:p w:rsidR="00A46351" w:rsidRDefault="00C15A73" w:rsidP="00C15A73">
      <w:pPr>
        <w:autoSpaceDE w:val="0"/>
        <w:autoSpaceDN w:val="0"/>
        <w:adjustRightInd w:val="0"/>
        <w:spacing w:line="360" w:lineRule="auto"/>
        <w:ind w:left="0" w:right="0" w:firstLine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Model</w:t>
      </w:r>
      <w:r w:rsidR="00A46351">
        <w:rPr>
          <w:rFonts w:ascii="Times New Roman" w:hAnsi="Times New Roman" w:cs="Times New Roman"/>
          <w:b/>
          <w:bCs/>
          <w:sz w:val="24"/>
          <w:szCs w:val="24"/>
          <w:lang w:val="en-US"/>
        </w:rPr>
        <w:t>ing of cumulative graphemes</w:t>
      </w:r>
    </w:p>
    <w:p w:rsidR="00BF7ACC" w:rsidRPr="009B0C80" w:rsidRDefault="00BF7ACC" w:rsidP="00C15A73">
      <w:pPr>
        <w:autoSpaceDE w:val="0"/>
        <w:autoSpaceDN w:val="0"/>
        <w:adjustRightInd w:val="0"/>
        <w:spacing w:line="360" w:lineRule="auto"/>
        <w:ind w:left="0" w:right="0" w:firstLine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46351" w:rsidRDefault="00BF7ACC" w:rsidP="00A46351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Let's pass to mode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ling natural logarithms of cumulative graphemes </w:t>
      </w:r>
      <w:r w:rsidR="00A46351" w:rsidRPr="00A4635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)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from their sequence</w:t>
      </w:r>
      <w:r w:rsidR="00316176">
        <w:rPr>
          <w:rFonts w:ascii="Times New Roman" w:hAnsi="Times New Roman" w:cs="Times New Roman"/>
          <w:sz w:val="24"/>
          <w:szCs w:val="24"/>
          <w:lang w:val="en-US"/>
        </w:rPr>
        <w:t>, since the greatest size (fig.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1-11). </w:t>
      </w:r>
    </w:p>
    <w:p w:rsidR="00A46351" w:rsidRPr="00BF7ACC" w:rsidRDefault="00A46351" w:rsidP="00A46351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BF7ACC">
        <w:rPr>
          <w:rFonts w:ascii="Times New Roman" w:hAnsi="Times New Roman" w:cs="Times New Roman"/>
          <w:sz w:val="24"/>
          <w:szCs w:val="24"/>
          <w:lang w:val="en-US"/>
        </w:rPr>
        <w:t xml:space="preserve">Dependence of natural logarithms </w:t>
      </w:r>
      <w:r w:rsidR="002625D4">
        <w:rPr>
          <w:rFonts w:ascii="Times New Roman" w:hAnsi="Times New Roman" w:cs="Times New Roman"/>
          <w:sz w:val="24"/>
          <w:szCs w:val="24"/>
          <w:lang w:val="en-US"/>
        </w:rPr>
        <w:t>CNGr</w:t>
      </w:r>
      <w:r w:rsidRPr="00BF7ACC">
        <w:rPr>
          <w:rFonts w:ascii="Times New Roman" w:hAnsi="Times New Roman" w:cs="Times New Roman"/>
          <w:sz w:val="24"/>
          <w:szCs w:val="24"/>
          <w:lang w:val="en-US"/>
        </w:rPr>
        <w:t xml:space="preserve"> on their sequence, since the greatest size, for A.S.</w:t>
      </w:r>
      <w:r w:rsidR="00BF7ACC" w:rsidRPr="00BF7A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7ACC">
        <w:rPr>
          <w:rFonts w:ascii="Times New Roman" w:hAnsi="Times New Roman" w:cs="Times New Roman"/>
          <w:sz w:val="24"/>
          <w:szCs w:val="24"/>
          <w:lang w:val="en-US"/>
        </w:rPr>
        <w:t>Pushkin's verses is submitted by the following algebraic equations: y = 8,7507e</w:t>
      </w:r>
      <w:r w:rsidRPr="00BF7AC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0,0058x</w:t>
      </w:r>
      <w:r w:rsidRPr="00BF7ACC">
        <w:rPr>
          <w:rFonts w:ascii="Times New Roman" w:hAnsi="Times New Roman" w:cs="Times New Roman"/>
          <w:sz w:val="24"/>
          <w:szCs w:val="24"/>
          <w:lang w:val="en-US"/>
        </w:rPr>
        <w:t>, R² = 0,6739, y = 0,0538x + 8,7620, R² = 0,7051, y =-0,0037x</w:t>
      </w:r>
      <w:r w:rsidRPr="00BF7AC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BF7ACC">
        <w:rPr>
          <w:rFonts w:ascii="Times New Roman" w:hAnsi="Times New Roman" w:cs="Times New Roman"/>
          <w:sz w:val="24"/>
          <w:szCs w:val="24"/>
          <w:lang w:val="en-US"/>
        </w:rPr>
        <w:t xml:space="preserve"> + 0,1749x + 8,0759, R² = 0,9279, y = 7,9361x</w:t>
      </w:r>
      <w:r w:rsidRPr="00BF7AC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0,0759</w:t>
      </w:r>
      <w:r w:rsidRPr="00BF7ACC">
        <w:rPr>
          <w:rFonts w:ascii="Times New Roman" w:hAnsi="Times New Roman" w:cs="Times New Roman"/>
          <w:sz w:val="24"/>
          <w:szCs w:val="24"/>
          <w:lang w:val="en-US"/>
        </w:rPr>
        <w:t>, R² = 0,9593,</w:t>
      </w:r>
      <w:r w:rsidR="00BF7ACC" w:rsidRPr="00BF7ACC">
        <w:rPr>
          <w:rFonts w:ascii="Times New Roman" w:hAnsi="Times New Roman" w:cs="Times New Roman"/>
          <w:sz w:val="24"/>
          <w:szCs w:val="24"/>
          <w:lang w:val="en-US"/>
        </w:rPr>
        <w:t xml:space="preserve"> y = 0,6925ln</w:t>
      </w:r>
      <w:r w:rsidRPr="00BF7ACC">
        <w:rPr>
          <w:rFonts w:ascii="Times New Roman" w:hAnsi="Times New Roman" w:cs="Times New Roman"/>
          <w:sz w:val="24"/>
          <w:szCs w:val="24"/>
          <w:lang w:val="en-US"/>
        </w:rPr>
        <w:t>(x) + 7,8851, R² = 0,9716, y = 0,0002x</w:t>
      </w:r>
      <w:r w:rsidRPr="00BF7AC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BF7ACC">
        <w:rPr>
          <w:rFonts w:ascii="Times New Roman" w:hAnsi="Times New Roman" w:cs="Times New Roman"/>
          <w:sz w:val="24"/>
          <w:szCs w:val="24"/>
          <w:lang w:val="en-US"/>
        </w:rPr>
        <w:t xml:space="preserve"> - 0,0144x</w:t>
      </w:r>
      <w:r w:rsidRPr="00BF7AC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BF7ACC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r w:rsidRPr="00BF7ACC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0,3188x + 7,6501, </w:t>
      </w:r>
      <w:r w:rsidR="00BF7ACC" w:rsidRPr="00BF7ACC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BF7ACC">
        <w:rPr>
          <w:rFonts w:ascii="Times New Roman" w:hAnsi="Times New Roman" w:cs="Times New Roman"/>
          <w:sz w:val="24"/>
          <w:szCs w:val="24"/>
          <w:lang w:val="en-US"/>
        </w:rPr>
        <w:t>² = 0,9787 also it is described by a polynom of the second degree, sedate, logarithmic the equations and a polynom of the third degree.</w:t>
      </w: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/>
        <w:jc w:val="center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4586605" cy="1695450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60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351" w:rsidRPr="0042064E" w:rsidRDefault="00316176" w:rsidP="00A46351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 CYR" w:hAnsi="Times New Roman CYR" w:cs="Times New Roman CYR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Fig.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1. Dependence of natural logarithms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on their sequence, since</w:t>
      </w:r>
      <w:r w:rsidR="005B5FF0">
        <w:rPr>
          <w:rFonts w:ascii="Times New Roman CYR" w:hAnsi="Times New Roman CYR" w:cs="Times New Roman CYR"/>
          <w:lang w:val="en-US"/>
        </w:rPr>
        <w:t xml:space="preserve"> </w:t>
      </w:r>
      <w:r w:rsidR="005B5FF0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he greatest size, for A.S.</w:t>
      </w:r>
      <w:r w:rsidR="00C15A73" w:rsidRPr="00C15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Pushkin's verses</w:t>
      </w:r>
    </w:p>
    <w:p w:rsidR="00A46351" w:rsidRDefault="00A46351" w:rsidP="005B5FF0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5B5FF0">
        <w:rPr>
          <w:rFonts w:ascii="Times New Roman" w:hAnsi="Times New Roman" w:cs="Times New Roman"/>
          <w:sz w:val="24"/>
          <w:szCs w:val="24"/>
          <w:lang w:val="en-US"/>
        </w:rPr>
        <w:t xml:space="preserve">Dependence of natural logarithms </w:t>
      </w:r>
      <w:r w:rsidR="002625D4">
        <w:rPr>
          <w:rFonts w:ascii="Times New Roman" w:hAnsi="Times New Roman" w:cs="Times New Roman"/>
          <w:sz w:val="24"/>
          <w:szCs w:val="24"/>
          <w:lang w:val="en-US"/>
        </w:rPr>
        <w:t>CNGr</w:t>
      </w:r>
      <w:r w:rsidRPr="005B5FF0">
        <w:rPr>
          <w:rFonts w:ascii="Times New Roman" w:hAnsi="Times New Roman" w:cs="Times New Roman"/>
          <w:sz w:val="24"/>
          <w:szCs w:val="24"/>
          <w:lang w:val="en-US"/>
        </w:rPr>
        <w:t xml:space="preserve"> on the</w:t>
      </w:r>
      <w:r w:rsidR="005B5FF0" w:rsidRPr="005B5FF0">
        <w:rPr>
          <w:rFonts w:ascii="Times New Roman" w:hAnsi="Times New Roman" w:cs="Times New Roman"/>
          <w:sz w:val="24"/>
          <w:szCs w:val="24"/>
          <w:lang w:val="en-US"/>
        </w:rPr>
        <w:t>ir sequence, starting t</w:t>
      </w:r>
      <w:r w:rsidRPr="005B5FF0">
        <w:rPr>
          <w:rFonts w:ascii="Times New Roman" w:hAnsi="Times New Roman" w:cs="Times New Roman"/>
          <w:sz w:val="24"/>
          <w:szCs w:val="24"/>
          <w:lang w:val="en-US"/>
        </w:rPr>
        <w:t>he greatest size, for a</w:t>
      </w:r>
      <w:r w:rsidR="00C15A73" w:rsidRPr="005B5FF0">
        <w:rPr>
          <w:rFonts w:ascii="Times New Roman" w:hAnsi="Times New Roman" w:cs="Times New Roman"/>
          <w:sz w:val="24"/>
          <w:szCs w:val="24"/>
          <w:lang w:val="en-US"/>
        </w:rPr>
        <w:t xml:space="preserve"> story "Taras Bulba" N.V. Gogol</w:t>
      </w:r>
      <w:r w:rsidR="00316176">
        <w:rPr>
          <w:rFonts w:ascii="Times New Roman" w:hAnsi="Times New Roman" w:cs="Times New Roman"/>
          <w:sz w:val="24"/>
          <w:szCs w:val="24"/>
          <w:lang w:val="en-US"/>
        </w:rPr>
        <w:t xml:space="preserve"> (fig.</w:t>
      </w:r>
      <w:r w:rsidRPr="005B5FF0">
        <w:rPr>
          <w:rFonts w:ascii="Times New Roman" w:hAnsi="Times New Roman" w:cs="Times New Roman"/>
          <w:sz w:val="24"/>
          <w:szCs w:val="24"/>
          <w:lang w:val="en-US"/>
        </w:rPr>
        <w:t>2) is submitted by the following algebraic equations: y = 9,6292e</w:t>
      </w:r>
      <w:r w:rsidRPr="005B5FF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0,0045x</w:t>
      </w:r>
      <w:r w:rsidRPr="005B5FF0">
        <w:rPr>
          <w:rFonts w:ascii="Times New Roman" w:hAnsi="Times New Roman" w:cs="Times New Roman"/>
          <w:sz w:val="24"/>
          <w:szCs w:val="24"/>
          <w:lang w:val="en-US"/>
        </w:rPr>
        <w:t>, R² = 0,6456, y = 0,0454x + 9,6400, R² = 0,6717, y =-0,0032x</w:t>
      </w:r>
      <w:r w:rsidRPr="005B5FF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5B5FF0">
        <w:rPr>
          <w:rFonts w:ascii="Times New Roman" w:hAnsi="Times New Roman" w:cs="Times New Roman"/>
          <w:sz w:val="24"/>
          <w:szCs w:val="24"/>
          <w:lang w:val="en-US"/>
        </w:rPr>
        <w:t xml:space="preserve"> + 0,1542x + 9,0052, R² = 0,9132, y = 8,8708x</w:t>
      </w:r>
      <w:r w:rsidRPr="005B5FF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0,0616</w:t>
      </w:r>
      <w:r w:rsidRPr="005B5FF0">
        <w:rPr>
          <w:rFonts w:ascii="Times New Roman" w:hAnsi="Times New Roman" w:cs="Times New Roman"/>
          <w:sz w:val="24"/>
          <w:szCs w:val="24"/>
          <w:lang w:val="en-US"/>
        </w:rPr>
        <w:t>, R²</w:t>
      </w:r>
      <w:r w:rsidR="005B5FF0" w:rsidRPr="005B5FF0">
        <w:rPr>
          <w:rFonts w:ascii="Times New Roman" w:hAnsi="Times New Roman" w:cs="Times New Roman"/>
          <w:sz w:val="24"/>
          <w:szCs w:val="24"/>
          <w:lang w:val="en-US"/>
        </w:rPr>
        <w:t xml:space="preserve"> 0,9474, y = 0,6111ln</w:t>
      </w:r>
      <w:r w:rsidRPr="005B5FF0">
        <w:rPr>
          <w:rFonts w:ascii="Times New Roman" w:hAnsi="Times New Roman" w:cs="Times New Roman"/>
          <w:sz w:val="24"/>
          <w:szCs w:val="24"/>
          <w:lang w:val="en-US"/>
        </w:rPr>
        <w:t>(x) + 8,8367, R² = 0,9592, y = 0,0002x</w:t>
      </w:r>
      <w:r w:rsidRPr="005B5FF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5B5FF0">
        <w:rPr>
          <w:rFonts w:ascii="Times New Roman" w:hAnsi="Times New Roman" w:cs="Times New Roman"/>
          <w:sz w:val="24"/>
          <w:szCs w:val="24"/>
          <w:lang w:val="en-US"/>
        </w:rPr>
        <w:t xml:space="preserve"> - 0,0130x</w:t>
      </w:r>
      <w:r w:rsidRPr="005B5FF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5B5FF0">
        <w:rPr>
          <w:rFonts w:ascii="Times New Roman" w:hAnsi="Times New Roman" w:cs="Times New Roman"/>
          <w:sz w:val="24"/>
          <w:szCs w:val="24"/>
          <w:lang w:val="en-US"/>
        </w:rPr>
        <w:t xml:space="preserve"> + 0,2890x + 8,5950, R² = 0,9732 also it is described as well as A.S.</w:t>
      </w:r>
      <w:r w:rsidR="005B5FF0" w:rsidRPr="005B5F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5FF0">
        <w:rPr>
          <w:rFonts w:ascii="Times New Roman" w:hAnsi="Times New Roman" w:cs="Times New Roman"/>
          <w:sz w:val="24"/>
          <w:szCs w:val="24"/>
          <w:lang w:val="en-US"/>
        </w:rPr>
        <w:t>Pushkin's verses by a polynom of the second degree, sedate, logarithmic the equations and a polynom of the third degree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/>
        <w:jc w:val="center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4586605" cy="1871980"/>
            <wp:effectExtent l="1905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605" cy="187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351" w:rsidRPr="00C15A73" w:rsidRDefault="00316176" w:rsidP="00A46351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Fig.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2. Dependence of natural logarithms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on their sequence, since the greatest size, for a</w:t>
      </w:r>
      <w:r w:rsidR="00C15A73">
        <w:rPr>
          <w:rFonts w:ascii="Times New Roman" w:hAnsi="Times New Roman" w:cs="Times New Roman"/>
          <w:sz w:val="24"/>
          <w:szCs w:val="24"/>
          <w:lang w:val="en-US"/>
        </w:rPr>
        <w:t xml:space="preserve"> story "Taras Bulba" N.V.</w:t>
      </w:r>
      <w:r w:rsidR="00C15A73" w:rsidRPr="00C15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15A73">
        <w:rPr>
          <w:rFonts w:ascii="Times New Roman" w:hAnsi="Times New Roman" w:cs="Times New Roman"/>
          <w:sz w:val="24"/>
          <w:szCs w:val="24"/>
          <w:lang w:val="en-US"/>
        </w:rPr>
        <w:t>Gogol</w:t>
      </w:r>
    </w:p>
    <w:p w:rsidR="00A46351" w:rsidRPr="00316176" w:rsidRDefault="00A46351" w:rsidP="00A46351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316176">
        <w:rPr>
          <w:rFonts w:ascii="Times New Roman" w:hAnsi="Times New Roman" w:cs="Times New Roman"/>
          <w:sz w:val="24"/>
          <w:szCs w:val="24"/>
          <w:lang w:val="en-US"/>
        </w:rPr>
        <w:t xml:space="preserve">Dependence of natural logarithms </w:t>
      </w:r>
      <w:r w:rsidR="002625D4">
        <w:rPr>
          <w:rFonts w:ascii="Times New Roman" w:hAnsi="Times New Roman" w:cs="Times New Roman"/>
          <w:sz w:val="24"/>
          <w:szCs w:val="24"/>
          <w:lang w:val="en-US"/>
        </w:rPr>
        <w:t>CNGr</w:t>
      </w:r>
      <w:r w:rsidRPr="00316176">
        <w:rPr>
          <w:rFonts w:ascii="Times New Roman" w:hAnsi="Times New Roman" w:cs="Times New Roman"/>
          <w:sz w:val="24"/>
          <w:szCs w:val="24"/>
          <w:lang w:val="en-US"/>
        </w:rPr>
        <w:t xml:space="preserve"> on the</w:t>
      </w:r>
      <w:r w:rsidR="00316176">
        <w:rPr>
          <w:rFonts w:ascii="Times New Roman" w:hAnsi="Times New Roman" w:cs="Times New Roman"/>
          <w:sz w:val="24"/>
          <w:szCs w:val="24"/>
          <w:lang w:val="en-US"/>
        </w:rPr>
        <w:t>ir sequence, starting</w:t>
      </w:r>
      <w:r w:rsidRPr="00316176">
        <w:rPr>
          <w:rFonts w:ascii="Times New Roman" w:hAnsi="Times New Roman" w:cs="Times New Roman"/>
          <w:sz w:val="24"/>
          <w:szCs w:val="24"/>
          <w:lang w:val="en-US"/>
        </w:rPr>
        <w:t xml:space="preserve"> the greatest size, for</w:t>
      </w:r>
      <w:r w:rsidRPr="0031617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A.S.</w:t>
      </w:r>
      <w:r w:rsidR="00C15A73" w:rsidRPr="0031617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316176">
        <w:rPr>
          <w:rFonts w:ascii="Times New Roman" w:hAnsi="Times New Roman" w:cs="Times New Roman"/>
          <w:color w:val="000000"/>
          <w:sz w:val="24"/>
          <w:szCs w:val="24"/>
          <w:lang w:val="en-US"/>
        </w:rPr>
        <w:t>Pushkin's</w:t>
      </w:r>
      <w:r w:rsidRPr="00316176">
        <w:rPr>
          <w:rFonts w:ascii="Times New Roman" w:hAnsi="Times New Roman" w:cs="Times New Roman"/>
          <w:sz w:val="24"/>
          <w:szCs w:val="24"/>
          <w:lang w:val="en-US"/>
        </w:rPr>
        <w:t xml:space="preserve"> poem</w:t>
      </w:r>
      <w:r w:rsidR="0031617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42064E" w:rsidRPr="00755C93">
        <w:rPr>
          <w:rFonts w:ascii="Times New Roman" w:hAnsi="Times New Roman" w:cs="Times New Roman"/>
          <w:color w:val="000000"/>
          <w:sz w:val="24"/>
          <w:szCs w:val="24"/>
          <w:lang w:val="en-US"/>
        </w:rPr>
        <w:t>"</w:t>
      </w:r>
      <w:r w:rsidR="000C676C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Copper horseman</w:t>
      </w:r>
      <w:r w:rsidR="0042064E" w:rsidRPr="00755C93">
        <w:rPr>
          <w:rFonts w:ascii="Times New Roman" w:hAnsi="Times New Roman" w:cs="Times New Roman"/>
          <w:color w:val="000000"/>
          <w:sz w:val="24"/>
          <w:szCs w:val="24"/>
          <w:lang w:val="en-US"/>
        </w:rPr>
        <w:t>"</w:t>
      </w:r>
      <w:r w:rsidR="0042064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316176">
        <w:rPr>
          <w:rFonts w:ascii="Times New Roman" w:hAnsi="Times New Roman" w:cs="Times New Roman"/>
          <w:color w:val="000000"/>
          <w:sz w:val="24"/>
          <w:szCs w:val="24"/>
          <w:lang w:val="en-US"/>
        </w:rPr>
        <w:t>(fig.</w:t>
      </w:r>
      <w:r w:rsidRPr="00316176">
        <w:rPr>
          <w:rFonts w:ascii="Times New Roman" w:hAnsi="Times New Roman" w:cs="Times New Roman"/>
          <w:color w:val="000000"/>
          <w:sz w:val="24"/>
          <w:szCs w:val="24"/>
          <w:lang w:val="en-US"/>
        </w:rPr>
        <w:t>3)</w:t>
      </w:r>
      <w:r w:rsidRPr="00316176">
        <w:rPr>
          <w:rFonts w:ascii="Times New Roman" w:hAnsi="Times New Roman" w:cs="Times New Roman"/>
          <w:sz w:val="24"/>
          <w:szCs w:val="24"/>
          <w:lang w:val="en-US"/>
        </w:rPr>
        <w:t xml:space="preserve"> is submitted by the following algebraic equations: y = 8,5460e</w:t>
      </w:r>
      <w:r w:rsidRPr="0031617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0,0031x</w:t>
      </w:r>
      <w:r w:rsidRPr="00316176">
        <w:rPr>
          <w:rFonts w:ascii="Times New Roman" w:hAnsi="Times New Roman" w:cs="Times New Roman"/>
          <w:sz w:val="24"/>
          <w:szCs w:val="24"/>
          <w:lang w:val="en-US"/>
        </w:rPr>
        <w:t>, R² = 0,7693, y = 0,0275x + 8,5462, R² = 0,7823, y =-0,0016x</w:t>
      </w:r>
      <w:r w:rsidRPr="0031617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316176">
        <w:rPr>
          <w:rFonts w:ascii="Times New Roman" w:hAnsi="Times New Roman" w:cs="Times New Roman"/>
          <w:sz w:val="24"/>
          <w:szCs w:val="24"/>
          <w:lang w:val="en-US"/>
        </w:rPr>
        <w:t xml:space="preserve"> + 0,0811x + 8,2335, R² = 0,9688, y = 8,1353x</w:t>
      </w:r>
      <w:r w:rsidRPr="0031617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0,0395</w:t>
      </w:r>
      <w:r w:rsidRPr="00316176">
        <w:rPr>
          <w:rFonts w:ascii="Times New Roman" w:hAnsi="Times New Roman" w:cs="Times New Roman"/>
          <w:sz w:val="24"/>
          <w:szCs w:val="24"/>
          <w:lang w:val="en-US"/>
        </w:rPr>
        <w:t>, R² = 0,9877,</w:t>
      </w:r>
      <w:r w:rsidR="000B2C01" w:rsidRPr="00316176">
        <w:rPr>
          <w:rFonts w:ascii="Times New Roman" w:hAnsi="Times New Roman" w:cs="Times New Roman"/>
          <w:sz w:val="24"/>
          <w:szCs w:val="24"/>
          <w:lang w:val="en-US"/>
        </w:rPr>
        <w:t xml:space="preserve"> y = 0,348ln</w:t>
      </w:r>
      <w:r w:rsidRPr="00316176">
        <w:rPr>
          <w:rFonts w:ascii="Times New Roman" w:hAnsi="Times New Roman" w:cs="Times New Roman"/>
          <w:sz w:val="24"/>
          <w:szCs w:val="24"/>
          <w:lang w:val="en-US"/>
        </w:rPr>
        <w:t>(x) + 8,1163, R² = 0,9893, y = 7E-05x</w:t>
      </w:r>
      <w:r w:rsidRPr="0031617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316176">
        <w:rPr>
          <w:rFonts w:ascii="Times New Roman" w:hAnsi="Times New Roman" w:cs="Times New Roman"/>
          <w:sz w:val="24"/>
          <w:szCs w:val="24"/>
          <w:lang w:val="en-US"/>
        </w:rPr>
        <w:t xml:space="preserve"> - 0,005x</w:t>
      </w:r>
      <w:r w:rsidRPr="0031617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316176">
        <w:rPr>
          <w:rFonts w:ascii="Times New Roman" w:hAnsi="Times New Roman" w:cs="Times New Roman"/>
          <w:sz w:val="24"/>
          <w:szCs w:val="24"/>
          <w:lang w:val="en-US"/>
        </w:rPr>
        <w:t xml:space="preserve"> + 0,1281x + 8,0903, R² = 0,9920 also it is described as well as A.S.</w:t>
      </w:r>
      <w:r w:rsidR="000B2C01" w:rsidRPr="003161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16176">
        <w:rPr>
          <w:rFonts w:ascii="Times New Roman" w:hAnsi="Times New Roman" w:cs="Times New Roman"/>
          <w:sz w:val="24"/>
          <w:szCs w:val="24"/>
          <w:lang w:val="en-US"/>
        </w:rPr>
        <w:t>Pushkin's verses, N.V.</w:t>
      </w:r>
      <w:r w:rsidR="000B2C01" w:rsidRPr="00316176">
        <w:rPr>
          <w:rFonts w:ascii="Times New Roman" w:hAnsi="Times New Roman" w:cs="Times New Roman"/>
          <w:sz w:val="24"/>
          <w:szCs w:val="24"/>
          <w:lang w:val="en-US"/>
        </w:rPr>
        <w:t xml:space="preserve"> Gogol</w:t>
      </w:r>
      <w:r w:rsidRPr="00316176">
        <w:rPr>
          <w:rFonts w:ascii="Times New Roman" w:hAnsi="Times New Roman" w:cs="Times New Roman"/>
          <w:sz w:val="24"/>
          <w:szCs w:val="24"/>
          <w:lang w:val="en-US"/>
        </w:rPr>
        <w:t>'s story "Taras Bulba" by a polynom of the second degree, sedate, logarithmic the equations and a polynom of the third degree</w:t>
      </w:r>
      <w:r w:rsidRPr="00316176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 w:firstLine="0"/>
        <w:jc w:val="center"/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5305425" cy="149542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351" w:rsidRPr="0042064E" w:rsidRDefault="00316176" w:rsidP="0042064E">
      <w:pPr>
        <w:autoSpaceDE w:val="0"/>
        <w:autoSpaceDN w:val="0"/>
        <w:adjustRightInd w:val="0"/>
        <w:spacing w:line="360" w:lineRule="auto"/>
        <w:ind w:left="0" w:right="0" w:firstLine="34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Fig.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3. Dependence of natural logarithms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on their sequence, since the greatest size, for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A.S.</w:t>
      </w:r>
      <w:r w:rsidR="000B2C0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Pushkin's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 poem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755C93">
        <w:rPr>
          <w:rFonts w:ascii="Times New Roman" w:hAnsi="Times New Roman" w:cs="Times New Roman"/>
          <w:color w:val="000000"/>
          <w:sz w:val="24"/>
          <w:szCs w:val="24"/>
          <w:lang w:val="en-US"/>
        </w:rPr>
        <w:t>"</w:t>
      </w:r>
      <w:r w:rsidR="000C676C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Copper horseman</w:t>
      </w:r>
      <w:r w:rsidR="00755C93">
        <w:rPr>
          <w:rFonts w:ascii="Times New Roman" w:hAnsi="Times New Roman" w:cs="Times New Roman"/>
          <w:color w:val="000000"/>
          <w:sz w:val="24"/>
          <w:szCs w:val="24"/>
          <w:lang w:val="en-US"/>
        </w:rPr>
        <w:t>"</w:t>
      </w:r>
    </w:p>
    <w:p w:rsidR="00A46351" w:rsidRPr="00F21ADF" w:rsidRDefault="00A46351" w:rsidP="00F21ADF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Dependence of </w:t>
      </w:r>
      <w:r w:rsidRPr="00755C93">
        <w:rPr>
          <w:rFonts w:ascii="Times New Roman" w:hAnsi="Times New Roman" w:cs="Times New Roman"/>
          <w:sz w:val="24"/>
          <w:szCs w:val="24"/>
          <w:lang w:val="en-US"/>
        </w:rPr>
        <w:t xml:space="preserve">natural logarithms </w:t>
      </w:r>
      <w:r w:rsidR="002625D4" w:rsidRPr="00755C93">
        <w:rPr>
          <w:rFonts w:ascii="Times New Roman" w:hAnsi="Times New Roman" w:cs="Times New Roman"/>
          <w:sz w:val="24"/>
          <w:szCs w:val="24"/>
          <w:lang w:val="en-US"/>
        </w:rPr>
        <w:t>CNGr</w:t>
      </w:r>
      <w:r w:rsidRPr="00755C93">
        <w:rPr>
          <w:rFonts w:ascii="Times New Roman" w:hAnsi="Times New Roman" w:cs="Times New Roman"/>
          <w:sz w:val="24"/>
          <w:szCs w:val="24"/>
          <w:lang w:val="en-US"/>
        </w:rPr>
        <w:t xml:space="preserve"> on the</w:t>
      </w:r>
      <w:r w:rsidR="000B2C01" w:rsidRPr="00755C93">
        <w:rPr>
          <w:rFonts w:ascii="Times New Roman" w:hAnsi="Times New Roman" w:cs="Times New Roman"/>
          <w:sz w:val="24"/>
          <w:szCs w:val="24"/>
          <w:lang w:val="en-US"/>
        </w:rPr>
        <w:t>ir sequence, starting</w:t>
      </w:r>
      <w:r w:rsidRPr="00755C93">
        <w:rPr>
          <w:rFonts w:ascii="Times New Roman" w:hAnsi="Times New Roman" w:cs="Times New Roman"/>
          <w:sz w:val="24"/>
          <w:szCs w:val="24"/>
          <w:lang w:val="en-US"/>
        </w:rPr>
        <w:t xml:space="preserve"> the greatest size, for</w:t>
      </w:r>
      <w:r w:rsidRPr="00755C9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A.S.</w:t>
      </w:r>
      <w:r w:rsidR="000B2C01" w:rsidRPr="00755C9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55C93">
        <w:rPr>
          <w:rFonts w:ascii="Times New Roman" w:hAnsi="Times New Roman" w:cs="Times New Roman"/>
          <w:color w:val="000000"/>
          <w:sz w:val="24"/>
          <w:szCs w:val="24"/>
          <w:lang w:val="en-US"/>
        </w:rPr>
        <w:t>Pushkin's</w:t>
      </w:r>
      <w:r w:rsidRPr="00755C93">
        <w:rPr>
          <w:rFonts w:ascii="Times New Roman" w:hAnsi="Times New Roman" w:cs="Times New Roman"/>
          <w:sz w:val="24"/>
          <w:szCs w:val="24"/>
          <w:lang w:val="en-US"/>
        </w:rPr>
        <w:t xml:space="preserve"> poem</w:t>
      </w:r>
      <w:r w:rsidRPr="00755C9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755C93" w:rsidRPr="00755C93">
        <w:rPr>
          <w:rFonts w:ascii="Times New Roman" w:hAnsi="Times New Roman" w:cs="Times New Roman"/>
          <w:color w:val="000000"/>
          <w:sz w:val="24"/>
          <w:szCs w:val="24"/>
          <w:lang w:val="en-US"/>
        </w:rPr>
        <w:t>"</w:t>
      </w:r>
      <w:r w:rsidR="002625D4" w:rsidRPr="00755C9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Fairy tale on dead </w:t>
      </w:r>
      <w:r w:rsidR="000C676C" w:rsidRPr="00755C93">
        <w:rPr>
          <w:rFonts w:ascii="Times New Roman" w:hAnsi="Times New Roman" w:cs="Times New Roman"/>
          <w:color w:val="000000"/>
          <w:sz w:val="24"/>
          <w:szCs w:val="24"/>
          <w:lang w:val="en-US"/>
        </w:rPr>
        <w:t>Tsarevna</w:t>
      </w:r>
      <w:r w:rsidR="00755C93" w:rsidRPr="00755C9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" </w:t>
      </w:r>
      <w:r w:rsidR="00316176" w:rsidRPr="00755C93">
        <w:rPr>
          <w:rFonts w:ascii="Times New Roman" w:hAnsi="Times New Roman" w:cs="Times New Roman"/>
          <w:color w:val="000000"/>
          <w:sz w:val="24"/>
          <w:szCs w:val="24"/>
          <w:lang w:val="en-US"/>
        </w:rPr>
        <w:t>(fig.</w:t>
      </w:r>
      <w:r w:rsidRPr="00755C93">
        <w:rPr>
          <w:rFonts w:ascii="Times New Roman" w:hAnsi="Times New Roman" w:cs="Times New Roman"/>
          <w:color w:val="000000"/>
          <w:sz w:val="24"/>
          <w:szCs w:val="24"/>
          <w:lang w:val="en-US"/>
        </w:rPr>
        <w:t>4)</w:t>
      </w:r>
      <w:r w:rsidRPr="00755C93">
        <w:rPr>
          <w:rFonts w:ascii="Times New Roman" w:hAnsi="Times New Roman" w:cs="Times New Roman"/>
          <w:sz w:val="24"/>
          <w:szCs w:val="24"/>
          <w:lang w:val="en-US"/>
        </w:rPr>
        <w:t xml:space="preserve"> is submitted by the following algebraic equations: y = 8,2787e</w:t>
      </w:r>
      <w:r w:rsidRPr="00755C9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0,0034x</w:t>
      </w:r>
      <w:r w:rsidRPr="00755C93">
        <w:rPr>
          <w:rFonts w:ascii="Times New Roman" w:hAnsi="Times New Roman" w:cs="Times New Roman"/>
          <w:sz w:val="24"/>
          <w:szCs w:val="24"/>
          <w:lang w:val="en-US"/>
        </w:rPr>
        <w:t>, R² = 0,7645, y = 0,0295x + 8,2790, R² = 0,7789, y =-0,0018x</w:t>
      </w:r>
      <w:r w:rsidRPr="00755C9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755C93">
        <w:rPr>
          <w:rFonts w:ascii="Times New Roman" w:hAnsi="Times New Roman" w:cs="Times New Roman"/>
          <w:sz w:val="24"/>
          <w:szCs w:val="24"/>
          <w:lang w:val="en-US"/>
        </w:rPr>
        <w:t xml:space="preserve"> + 0,0873x + 7,9516, R² = 0,9653, y = 7,8571x</w:t>
      </w:r>
      <w:r w:rsidRPr="00755C9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0,0427</w:t>
      </w:r>
      <w:r w:rsidRPr="00755C93">
        <w:rPr>
          <w:rFonts w:ascii="Times New Roman" w:hAnsi="Times New Roman" w:cs="Times New Roman"/>
          <w:sz w:val="24"/>
          <w:szCs w:val="24"/>
          <w:lang w:val="en-US"/>
        </w:rPr>
        <w:t xml:space="preserve">, R² = 0,9872, </w:t>
      </w:r>
      <w:r w:rsidR="000B2C01" w:rsidRPr="00755C93">
        <w:rPr>
          <w:rFonts w:ascii="Times New Roman" w:hAnsi="Times New Roman" w:cs="Times New Roman"/>
          <w:sz w:val="24"/>
          <w:szCs w:val="24"/>
          <w:lang w:val="en-US"/>
        </w:rPr>
        <w:t>y = 0,3647ln</w:t>
      </w:r>
      <w:r w:rsidRPr="00755C93">
        <w:rPr>
          <w:rFonts w:ascii="Times New Roman" w:hAnsi="Times New Roman" w:cs="Times New Roman"/>
          <w:sz w:val="24"/>
          <w:szCs w:val="24"/>
          <w:lang w:val="en-US"/>
        </w:rPr>
        <w:t>(x) + 7,8367, R² = 0,9894, y = 8E-05x</w:t>
      </w:r>
      <w:r w:rsidRPr="00755C9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755C93">
        <w:rPr>
          <w:rFonts w:ascii="Times New Roman" w:hAnsi="Times New Roman" w:cs="Times New Roman"/>
          <w:sz w:val="24"/>
          <w:szCs w:val="24"/>
          <w:lang w:val="en-US"/>
        </w:rPr>
        <w:t xml:space="preserve"> - 0,0058x</w:t>
      </w:r>
      <w:r w:rsidRPr="00755C9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755C93">
        <w:rPr>
          <w:rFonts w:ascii="Times New Roman" w:hAnsi="Times New Roman" w:cs="Times New Roman"/>
          <w:sz w:val="24"/>
          <w:szCs w:val="24"/>
          <w:lang w:val="en-US"/>
        </w:rPr>
        <w:t xml:space="preserve"> + 0,1413x + 7,7917, R² = 0,9916 as well as A.S.</w:t>
      </w:r>
      <w:r w:rsidR="000B2C01" w:rsidRPr="00755C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15A73" w:rsidRPr="00755C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55C93">
        <w:rPr>
          <w:rFonts w:ascii="Times New Roman" w:hAnsi="Times New Roman" w:cs="Times New Roman"/>
          <w:sz w:val="24"/>
          <w:szCs w:val="24"/>
          <w:lang w:val="en-US"/>
        </w:rPr>
        <w:t>Pushkin's verses, N.V.</w:t>
      </w:r>
      <w:r w:rsidR="004206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15A73" w:rsidRPr="00755C93">
        <w:rPr>
          <w:rFonts w:ascii="Times New Roman" w:hAnsi="Times New Roman" w:cs="Times New Roman"/>
          <w:sz w:val="24"/>
          <w:szCs w:val="24"/>
          <w:lang w:val="en-US"/>
        </w:rPr>
        <w:t>Gogol</w:t>
      </w:r>
      <w:r w:rsidRPr="00755C93">
        <w:rPr>
          <w:rFonts w:ascii="Times New Roman" w:hAnsi="Times New Roman" w:cs="Times New Roman"/>
          <w:sz w:val="24"/>
          <w:szCs w:val="24"/>
          <w:lang w:val="en-US"/>
        </w:rPr>
        <w:t>'s story "Taras Bulba",</w:t>
      </w:r>
      <w:r w:rsidRPr="00755C9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A.S.</w:t>
      </w:r>
      <w:r w:rsidR="00C15A73" w:rsidRPr="00755C9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55C93">
        <w:rPr>
          <w:rFonts w:ascii="Times New Roman" w:hAnsi="Times New Roman" w:cs="Times New Roman"/>
          <w:color w:val="000000"/>
          <w:sz w:val="24"/>
          <w:szCs w:val="24"/>
          <w:lang w:val="en-US"/>
        </w:rPr>
        <w:t>Pushkin's</w:t>
      </w:r>
      <w:r w:rsidRPr="00755C93">
        <w:rPr>
          <w:rFonts w:ascii="Times New Roman" w:hAnsi="Times New Roman" w:cs="Times New Roman"/>
          <w:sz w:val="24"/>
          <w:szCs w:val="24"/>
          <w:lang w:val="en-US"/>
        </w:rPr>
        <w:t xml:space="preserve"> poem</w:t>
      </w:r>
      <w:r w:rsidRPr="00755C9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755C93" w:rsidRPr="00755C93">
        <w:rPr>
          <w:rFonts w:ascii="Times New Roman" w:hAnsi="Times New Roman" w:cs="Times New Roman"/>
          <w:color w:val="000000"/>
          <w:sz w:val="24"/>
          <w:szCs w:val="24"/>
          <w:lang w:val="en-US"/>
        </w:rPr>
        <w:t>"</w:t>
      </w:r>
      <w:r w:rsidR="000C676C" w:rsidRPr="00755C93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Copper horseman</w:t>
      </w:r>
      <w:r w:rsidR="00755C93" w:rsidRPr="00755C93">
        <w:rPr>
          <w:rFonts w:ascii="Times New Roman" w:hAnsi="Times New Roman" w:cs="Times New Roman"/>
          <w:color w:val="000000"/>
          <w:sz w:val="24"/>
          <w:szCs w:val="24"/>
          <w:lang w:val="en-US"/>
        </w:rPr>
        <w:t>"</w:t>
      </w:r>
      <w:r w:rsidRPr="00755C93">
        <w:rPr>
          <w:rFonts w:ascii="Times New Roman" w:hAnsi="Times New Roman" w:cs="Times New Roman"/>
          <w:sz w:val="24"/>
          <w:szCs w:val="24"/>
          <w:lang w:val="en-US"/>
        </w:rPr>
        <w:t xml:space="preserve"> by a polynom of the second degree, sedate, logarithmic the equations and a polynom of the third degree also is described.</w:t>
      </w: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/>
        <w:jc w:val="center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5977255" cy="1628775"/>
            <wp:effectExtent l="1905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25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351" w:rsidRPr="0042064E" w:rsidRDefault="00F52EE7" w:rsidP="0042064E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Fig.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4. Dependence of natural logarithms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on their sequence, since the greatest size, for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A.S.</w:t>
      </w:r>
      <w:r w:rsidR="00C15A73" w:rsidRPr="00C15A7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Pushkin's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 poem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42064E" w:rsidRPr="00755C93">
        <w:rPr>
          <w:rFonts w:ascii="Times New Roman" w:hAnsi="Times New Roman" w:cs="Times New Roman"/>
          <w:color w:val="000000"/>
          <w:sz w:val="24"/>
          <w:szCs w:val="24"/>
          <w:lang w:val="en-US"/>
        </w:rPr>
        <w:t>"</w:t>
      </w:r>
      <w:r w:rsidR="002625D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Fairy tale on dead </w:t>
      </w:r>
      <w:r w:rsidR="000C676C">
        <w:rPr>
          <w:rFonts w:ascii="Times New Roman" w:hAnsi="Times New Roman" w:cs="Times New Roman"/>
          <w:color w:val="000000"/>
          <w:sz w:val="24"/>
          <w:szCs w:val="24"/>
          <w:lang w:val="en-US"/>
        </w:rPr>
        <w:t>Tsarevna</w:t>
      </w:r>
      <w:r w:rsidR="0042064E" w:rsidRPr="00755C93">
        <w:rPr>
          <w:rFonts w:ascii="Times New Roman" w:hAnsi="Times New Roman" w:cs="Times New Roman"/>
          <w:color w:val="000000"/>
          <w:sz w:val="24"/>
          <w:szCs w:val="24"/>
          <w:lang w:val="en-US"/>
        </w:rPr>
        <w:t>"</w:t>
      </w:r>
    </w:p>
    <w:p w:rsidR="00A46351" w:rsidRPr="000B2C01" w:rsidRDefault="00A46351" w:rsidP="00A46351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0B2C01">
        <w:rPr>
          <w:rFonts w:ascii="Times New Roman" w:hAnsi="Times New Roman" w:cs="Times New Roman"/>
          <w:sz w:val="24"/>
          <w:szCs w:val="24"/>
          <w:lang w:val="en-US"/>
        </w:rPr>
        <w:t xml:space="preserve">Dependence of natural logarithms </w:t>
      </w:r>
      <w:r w:rsidR="002625D4">
        <w:rPr>
          <w:rFonts w:ascii="Times New Roman" w:hAnsi="Times New Roman" w:cs="Times New Roman"/>
          <w:sz w:val="24"/>
          <w:szCs w:val="24"/>
          <w:lang w:val="en-US"/>
        </w:rPr>
        <w:t>CNGr</w:t>
      </w:r>
      <w:r w:rsidRPr="000B2C01">
        <w:rPr>
          <w:rFonts w:ascii="Times New Roman" w:hAnsi="Times New Roman" w:cs="Times New Roman"/>
          <w:sz w:val="24"/>
          <w:szCs w:val="24"/>
          <w:lang w:val="en-US"/>
        </w:rPr>
        <w:t xml:space="preserve"> on the</w:t>
      </w:r>
      <w:r w:rsidR="000B2C01" w:rsidRPr="000B2C01">
        <w:rPr>
          <w:rFonts w:ascii="Times New Roman" w:hAnsi="Times New Roman" w:cs="Times New Roman"/>
          <w:sz w:val="24"/>
          <w:szCs w:val="24"/>
          <w:lang w:val="en-US"/>
        </w:rPr>
        <w:t>ir sequence, starting</w:t>
      </w:r>
      <w:r w:rsidRPr="000B2C01">
        <w:rPr>
          <w:rFonts w:ascii="Times New Roman" w:hAnsi="Times New Roman" w:cs="Times New Roman"/>
          <w:sz w:val="24"/>
          <w:szCs w:val="24"/>
          <w:lang w:val="en-US"/>
        </w:rPr>
        <w:t xml:space="preserve"> the greatest size, for N.L.</w:t>
      </w:r>
      <w:r w:rsidR="00C15A73" w:rsidRPr="000B2C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B2C01">
        <w:rPr>
          <w:rFonts w:ascii="Times New Roman" w:hAnsi="Times New Roman" w:cs="Times New Roman"/>
          <w:sz w:val="24"/>
          <w:szCs w:val="24"/>
          <w:lang w:val="en-US"/>
        </w:rPr>
        <w:t xml:space="preserve">Glinka </w:t>
      </w:r>
      <w:r w:rsidR="0042064E" w:rsidRPr="00755C93">
        <w:rPr>
          <w:rFonts w:ascii="Times New Roman" w:hAnsi="Times New Roman" w:cs="Times New Roman"/>
          <w:color w:val="000000"/>
          <w:sz w:val="24"/>
          <w:szCs w:val="24"/>
          <w:lang w:val="en-US"/>
        </w:rPr>
        <w:t>"</w:t>
      </w:r>
      <w:r w:rsidRPr="000B2C01">
        <w:rPr>
          <w:rFonts w:ascii="Times New Roman" w:hAnsi="Times New Roman" w:cs="Times New Roman"/>
          <w:sz w:val="24"/>
          <w:szCs w:val="24"/>
          <w:lang w:val="en-US"/>
        </w:rPr>
        <w:t>General chemistry</w:t>
      </w:r>
      <w:r w:rsidR="0042064E" w:rsidRPr="00755C93">
        <w:rPr>
          <w:rFonts w:ascii="Times New Roman" w:hAnsi="Times New Roman" w:cs="Times New Roman"/>
          <w:color w:val="000000"/>
          <w:sz w:val="24"/>
          <w:szCs w:val="24"/>
          <w:lang w:val="en-US"/>
        </w:rPr>
        <w:t>"</w:t>
      </w:r>
      <w:r w:rsidR="0042064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B2C01">
        <w:rPr>
          <w:rFonts w:ascii="Times New Roman" w:hAnsi="Times New Roman" w:cs="Times New Roman"/>
          <w:sz w:val="24"/>
          <w:szCs w:val="24"/>
          <w:lang w:val="en-US"/>
        </w:rPr>
        <w:t>2003</w:t>
      </w:r>
      <w:r w:rsidR="0031617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(fig.</w:t>
      </w:r>
      <w:r w:rsidRPr="000B2C01">
        <w:rPr>
          <w:rFonts w:ascii="Times New Roman" w:hAnsi="Times New Roman" w:cs="Times New Roman"/>
          <w:color w:val="000000"/>
          <w:sz w:val="24"/>
          <w:szCs w:val="24"/>
          <w:lang w:val="en-US"/>
        </w:rPr>
        <w:t>5)</w:t>
      </w:r>
      <w:r w:rsidRPr="000B2C01">
        <w:rPr>
          <w:rFonts w:ascii="Times New Roman" w:hAnsi="Times New Roman" w:cs="Times New Roman"/>
          <w:sz w:val="24"/>
          <w:szCs w:val="24"/>
          <w:lang w:val="en-US"/>
        </w:rPr>
        <w:t xml:space="preserve"> is submitted by the following algebraic equations: y = 11,8250e</w:t>
      </w:r>
      <w:r w:rsidRPr="000B2C0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0,0022x</w:t>
      </w:r>
      <w:r w:rsidRPr="000B2C01">
        <w:rPr>
          <w:rFonts w:ascii="Times New Roman" w:hAnsi="Times New Roman" w:cs="Times New Roman"/>
          <w:sz w:val="24"/>
          <w:szCs w:val="24"/>
          <w:lang w:val="en-US"/>
        </w:rPr>
        <w:t>, R² = 0,7338, y = 0,0262x + 11,8260, R² = 0,7439, y = 11,4090x</w:t>
      </w:r>
      <w:r w:rsidRPr="000B2C0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0,0281</w:t>
      </w:r>
      <w:r w:rsidRPr="000B2C01">
        <w:rPr>
          <w:rFonts w:ascii="Times New Roman" w:hAnsi="Times New Roman" w:cs="Times New Roman"/>
          <w:sz w:val="24"/>
          <w:szCs w:val="24"/>
          <w:lang w:val="en-US"/>
        </w:rPr>
        <w:t>, R² = 0,9800, y =-0,0016x</w:t>
      </w:r>
      <w:r w:rsidRPr="000B2C0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0B2C01">
        <w:rPr>
          <w:rFonts w:ascii="Times New Roman" w:hAnsi="Times New Roman" w:cs="Times New Roman"/>
          <w:sz w:val="24"/>
          <w:szCs w:val="24"/>
          <w:lang w:val="en-US"/>
        </w:rPr>
        <w:t xml:space="preserve"> + 0,0812x + 11,5050, R² = 0,9496,</w:t>
      </w:r>
      <w:r w:rsidR="000B2C01" w:rsidRPr="000B2C01">
        <w:rPr>
          <w:rFonts w:ascii="Times New Roman" w:hAnsi="Times New Roman" w:cs="Times New Roman"/>
          <w:sz w:val="24"/>
          <w:szCs w:val="24"/>
          <w:lang w:val="en-US"/>
        </w:rPr>
        <w:t xml:space="preserve"> y = 0,3390ln</w:t>
      </w:r>
      <w:r w:rsidRPr="000B2C01">
        <w:rPr>
          <w:rFonts w:ascii="Times New Roman" w:hAnsi="Times New Roman" w:cs="Times New Roman"/>
          <w:sz w:val="24"/>
          <w:szCs w:val="24"/>
          <w:lang w:val="en-US"/>
        </w:rPr>
        <w:t>(x) + 11,3970, R² = 0,9824, y = 9E-05x</w:t>
      </w:r>
      <w:r w:rsidRPr="000B2C0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0B2C01">
        <w:rPr>
          <w:rFonts w:ascii="Times New Roman" w:hAnsi="Times New Roman" w:cs="Times New Roman"/>
          <w:sz w:val="24"/>
          <w:szCs w:val="24"/>
          <w:lang w:val="en-US"/>
        </w:rPr>
        <w:t xml:space="preserve"> - 0,0060x</w:t>
      </w:r>
      <w:r w:rsidRPr="000B2C0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0B2C01">
        <w:rPr>
          <w:rFonts w:ascii="Times New Roman" w:hAnsi="Times New Roman" w:cs="Times New Roman"/>
          <w:sz w:val="24"/>
          <w:szCs w:val="24"/>
          <w:lang w:val="en-US"/>
        </w:rPr>
        <w:t xml:space="preserve"> + 0,1412x + 11,3230, R² = 0,9891 also it is described by the sedate equation, a polynom of the second degree, the logarithmic equation and a polynom of the third degree.</w:t>
      </w: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 CYR" w:hAnsi="Times New Roman CYR" w:cs="Times New Roman CYR"/>
          <w:sz w:val="24"/>
          <w:szCs w:val="24"/>
          <w:lang w:val="en-US"/>
        </w:rPr>
      </w:pP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/>
        <w:jc w:val="center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5729605" cy="1652905"/>
            <wp:effectExtent l="1905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1652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351" w:rsidRDefault="00C91B5C" w:rsidP="00A46351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Fig.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5. Dependence of natural logarithms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on their </w:t>
      </w:r>
      <w:r>
        <w:rPr>
          <w:rFonts w:ascii="Times New Roman" w:hAnsi="Times New Roman" w:cs="Times New Roman"/>
          <w:sz w:val="24"/>
          <w:szCs w:val="24"/>
          <w:lang w:val="en-US"/>
        </w:rPr>
        <w:t>sequence, starting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 the greatest size, for N.L.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Glinka </w:t>
      </w:r>
      <w:r w:rsidR="00ED6820">
        <w:rPr>
          <w:rFonts w:ascii="Times New Roman" w:hAnsi="Times New Roman" w:cs="Times New Roman"/>
          <w:color w:val="000000"/>
          <w:sz w:val="24"/>
          <w:szCs w:val="24"/>
          <w:lang w:val="en-US"/>
        </w:rPr>
        <w:t>"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General chemistry</w:t>
      </w:r>
      <w:r w:rsidR="00ED68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"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2003  </w:t>
      </w:r>
    </w:p>
    <w:p w:rsidR="00A46351" w:rsidRPr="00C91B5C" w:rsidRDefault="00A46351" w:rsidP="00A46351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C91B5C">
        <w:rPr>
          <w:rFonts w:ascii="Times New Roman" w:hAnsi="Times New Roman" w:cs="Times New Roman"/>
          <w:sz w:val="24"/>
          <w:szCs w:val="24"/>
          <w:lang w:val="en-US"/>
        </w:rPr>
        <w:t xml:space="preserve">Dependence of natural logarithms </w:t>
      </w:r>
      <w:r w:rsidR="002625D4">
        <w:rPr>
          <w:rFonts w:ascii="Times New Roman" w:hAnsi="Times New Roman" w:cs="Times New Roman"/>
          <w:sz w:val="24"/>
          <w:szCs w:val="24"/>
          <w:lang w:val="en-US"/>
        </w:rPr>
        <w:t>CNGr</w:t>
      </w:r>
      <w:r w:rsidRPr="00C91B5C">
        <w:rPr>
          <w:rFonts w:ascii="Times New Roman" w:hAnsi="Times New Roman" w:cs="Times New Roman"/>
          <w:sz w:val="24"/>
          <w:szCs w:val="24"/>
          <w:lang w:val="en-US"/>
        </w:rPr>
        <w:t xml:space="preserve"> on the</w:t>
      </w:r>
      <w:r w:rsidR="00C91B5C" w:rsidRPr="00C91B5C">
        <w:rPr>
          <w:rFonts w:ascii="Times New Roman" w:hAnsi="Times New Roman" w:cs="Times New Roman"/>
          <w:sz w:val="24"/>
          <w:szCs w:val="24"/>
          <w:lang w:val="en-US"/>
        </w:rPr>
        <w:t>ir sequence, starting</w:t>
      </w:r>
      <w:r w:rsidRPr="00C91B5C">
        <w:rPr>
          <w:rFonts w:ascii="Times New Roman" w:hAnsi="Times New Roman" w:cs="Times New Roman"/>
          <w:sz w:val="24"/>
          <w:szCs w:val="24"/>
          <w:lang w:val="en-US"/>
        </w:rPr>
        <w:t xml:space="preserve"> the greatest size, for</w:t>
      </w:r>
      <w:r w:rsidR="0031617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Ol'chin (1907) on [6] (fig.</w:t>
      </w:r>
      <w:r w:rsidRPr="00C91B5C">
        <w:rPr>
          <w:rFonts w:ascii="Times New Roman" w:hAnsi="Times New Roman" w:cs="Times New Roman"/>
          <w:color w:val="000000"/>
          <w:sz w:val="24"/>
          <w:szCs w:val="24"/>
          <w:lang w:val="en-US"/>
        </w:rPr>
        <w:t>6)</w:t>
      </w:r>
      <w:r w:rsidRPr="00C91B5C">
        <w:rPr>
          <w:rFonts w:ascii="Times New Roman" w:hAnsi="Times New Roman" w:cs="Times New Roman"/>
          <w:sz w:val="24"/>
          <w:szCs w:val="24"/>
          <w:lang w:val="en-US"/>
        </w:rPr>
        <w:t xml:space="preserve"> is submitted by the following algebraic equations: y = 8,8686e</w:t>
      </w:r>
      <w:r w:rsidRPr="00C91B5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0,0054x</w:t>
      </w:r>
      <w:r w:rsidRPr="00C91B5C">
        <w:rPr>
          <w:rFonts w:ascii="Times New Roman" w:hAnsi="Times New Roman" w:cs="Times New Roman"/>
          <w:sz w:val="24"/>
          <w:szCs w:val="24"/>
          <w:lang w:val="en-US"/>
        </w:rPr>
        <w:t>, R² = 0,6416, y = 0,0504x + 8,8799, R² = 0,6704, y =-0,0040x</w:t>
      </w:r>
      <w:r w:rsidRPr="00C91B5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C91B5C">
        <w:rPr>
          <w:rFonts w:ascii="Times New Roman" w:hAnsi="Times New Roman" w:cs="Times New Roman"/>
          <w:sz w:val="24"/>
          <w:szCs w:val="24"/>
          <w:lang w:val="en-US"/>
        </w:rPr>
        <w:t xml:space="preserve"> + 0,1706x + 8,2593, R² = 0,9061, y = 8,1795x</w:t>
      </w:r>
      <w:r w:rsidRPr="00C91B5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0,0661</w:t>
      </w:r>
      <w:r w:rsidRPr="00C91B5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C15A73" w:rsidRPr="00C91B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91B5C">
        <w:rPr>
          <w:rFonts w:ascii="Times New Roman" w:hAnsi="Times New Roman" w:cs="Times New Roman"/>
          <w:sz w:val="24"/>
          <w:szCs w:val="24"/>
          <w:lang w:val="en-US"/>
        </w:rPr>
        <w:t>R² = 0,9405, y = 8,1795x</w:t>
      </w:r>
      <w:r w:rsidRPr="00C91B5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0,0661</w:t>
      </w:r>
      <w:r w:rsidRPr="00C91B5C">
        <w:rPr>
          <w:rFonts w:ascii="Times New Roman" w:hAnsi="Times New Roman" w:cs="Times New Roman"/>
          <w:sz w:val="24"/>
          <w:szCs w:val="24"/>
          <w:lang w:val="en-US"/>
        </w:rPr>
        <w:t>, R² = 0,9405,</w:t>
      </w:r>
      <w:r w:rsidR="00C91B5C" w:rsidRPr="00C91B5C">
        <w:rPr>
          <w:rFonts w:ascii="Times New Roman" w:hAnsi="Times New Roman" w:cs="Times New Roman"/>
          <w:sz w:val="24"/>
          <w:szCs w:val="24"/>
          <w:lang w:val="en-US"/>
        </w:rPr>
        <w:t xml:space="preserve"> y = 0,6048ln</w:t>
      </w:r>
      <w:r w:rsidRPr="00C91B5C">
        <w:rPr>
          <w:rFonts w:ascii="Times New Roman" w:hAnsi="Times New Roman" w:cs="Times New Roman"/>
          <w:sz w:val="24"/>
          <w:szCs w:val="24"/>
          <w:lang w:val="en-US"/>
        </w:rPr>
        <w:t>(x) + 8,1504, R² = 0,9549, y = 0,0003x</w:t>
      </w:r>
      <w:r w:rsidRPr="00C91B5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C91B5C">
        <w:rPr>
          <w:rFonts w:ascii="Times New Roman" w:hAnsi="Times New Roman" w:cs="Times New Roman"/>
          <w:sz w:val="24"/>
          <w:szCs w:val="24"/>
          <w:lang w:val="en-US"/>
        </w:rPr>
        <w:t xml:space="preserve"> - 0,0168x</w:t>
      </w:r>
      <w:r w:rsidRPr="00C91B5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C91B5C">
        <w:rPr>
          <w:rFonts w:ascii="Times New Roman" w:hAnsi="Times New Roman" w:cs="Times New Roman"/>
          <w:sz w:val="24"/>
          <w:szCs w:val="24"/>
          <w:lang w:val="en-US"/>
        </w:rPr>
        <w:t xml:space="preserve"> + 0,3268x + 7,8361, R² = 0,9697 as well as A.S.</w:t>
      </w:r>
      <w:r w:rsidR="00C91B5C" w:rsidRPr="00C91B5C">
        <w:rPr>
          <w:rFonts w:ascii="Times New Roman" w:hAnsi="Times New Roman" w:cs="Times New Roman"/>
          <w:sz w:val="24"/>
          <w:szCs w:val="24"/>
          <w:lang w:val="en-US"/>
        </w:rPr>
        <w:t xml:space="preserve"> Pushkin's verses, N.V.</w:t>
      </w:r>
      <w:r w:rsidR="00C91B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91B5C" w:rsidRPr="00C91B5C">
        <w:rPr>
          <w:rFonts w:ascii="Times New Roman" w:hAnsi="Times New Roman" w:cs="Times New Roman"/>
          <w:sz w:val="24"/>
          <w:szCs w:val="24"/>
          <w:lang w:val="en-US"/>
        </w:rPr>
        <w:t>Gogol</w:t>
      </w:r>
      <w:r w:rsidRPr="00C91B5C">
        <w:rPr>
          <w:rFonts w:ascii="Times New Roman" w:hAnsi="Times New Roman" w:cs="Times New Roman"/>
          <w:sz w:val="24"/>
          <w:szCs w:val="24"/>
          <w:lang w:val="en-US"/>
        </w:rPr>
        <w:t>'s story "Taras Bulba",</w:t>
      </w:r>
      <w:r w:rsidRPr="00C91B5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A.S.</w:t>
      </w:r>
      <w:r w:rsidR="00C91B5C" w:rsidRPr="00C91B5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91B5C">
        <w:rPr>
          <w:rFonts w:ascii="Times New Roman" w:hAnsi="Times New Roman" w:cs="Times New Roman"/>
          <w:color w:val="000000"/>
          <w:sz w:val="24"/>
          <w:szCs w:val="24"/>
          <w:lang w:val="en-US"/>
        </w:rPr>
        <w:t>Pushkin's</w:t>
      </w:r>
      <w:r w:rsidRPr="00C91B5C">
        <w:rPr>
          <w:rFonts w:ascii="Times New Roman" w:hAnsi="Times New Roman" w:cs="Times New Roman"/>
          <w:sz w:val="24"/>
          <w:szCs w:val="24"/>
          <w:lang w:val="en-US"/>
        </w:rPr>
        <w:t xml:space="preserve"> poems</w:t>
      </w:r>
      <w:r w:rsidRPr="00C91B5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D6820">
        <w:rPr>
          <w:rFonts w:ascii="Times New Roman" w:hAnsi="Times New Roman" w:cs="Times New Roman"/>
          <w:color w:val="000000"/>
          <w:sz w:val="24"/>
          <w:szCs w:val="24"/>
          <w:lang w:val="en-US"/>
        </w:rPr>
        <w:t>"</w:t>
      </w:r>
      <w:r w:rsidR="000C676C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Copper horseman</w:t>
      </w:r>
      <w:r w:rsidR="00ED68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" </w:t>
      </w:r>
      <w:r w:rsidR="00C91B5C" w:rsidRPr="00C91B5C">
        <w:rPr>
          <w:rFonts w:ascii="Times New Roman" w:hAnsi="Times New Roman" w:cs="Times New Roman"/>
          <w:color w:val="000000"/>
          <w:sz w:val="24"/>
          <w:szCs w:val="24"/>
          <w:lang w:val="en-US"/>
        </w:rPr>
        <w:t>and</w:t>
      </w:r>
      <w:r w:rsidRPr="00C91B5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D6820">
        <w:rPr>
          <w:rFonts w:ascii="Times New Roman" w:hAnsi="Times New Roman" w:cs="Times New Roman"/>
          <w:color w:val="000000"/>
          <w:sz w:val="24"/>
          <w:szCs w:val="24"/>
          <w:lang w:val="en-US"/>
        </w:rPr>
        <w:t>"</w:t>
      </w:r>
      <w:r w:rsidR="002625D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Fairy tale on dead </w:t>
      </w:r>
      <w:r w:rsidR="000C676C">
        <w:rPr>
          <w:rFonts w:ascii="Times New Roman" w:hAnsi="Times New Roman" w:cs="Times New Roman"/>
          <w:color w:val="000000"/>
          <w:sz w:val="24"/>
          <w:szCs w:val="24"/>
          <w:lang w:val="en-US"/>
        </w:rPr>
        <w:t>Tsarevna</w:t>
      </w:r>
      <w:r w:rsidR="00ED68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" </w:t>
      </w:r>
      <w:r w:rsidRPr="00C91B5C">
        <w:rPr>
          <w:rFonts w:ascii="Times New Roman" w:hAnsi="Times New Roman" w:cs="Times New Roman"/>
          <w:sz w:val="24"/>
          <w:szCs w:val="24"/>
          <w:lang w:val="en-US"/>
        </w:rPr>
        <w:t>by a polynom of the second degree, sedate, logarithmic the equations and a polynom of the third degree also is described</w:t>
      </w:r>
      <w:r w:rsidRPr="00C91B5C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</w:p>
    <w:p w:rsidR="00A46351" w:rsidRPr="00F21ADF" w:rsidRDefault="00A46351" w:rsidP="00F21ADF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91B5C">
        <w:rPr>
          <w:rFonts w:ascii="Times New Roman" w:hAnsi="Times New Roman" w:cs="Times New Roman"/>
          <w:sz w:val="24"/>
          <w:szCs w:val="24"/>
          <w:lang w:val="en-US"/>
        </w:rPr>
        <w:t xml:space="preserve">Dependence of natural logarithms </w:t>
      </w:r>
      <w:r w:rsidR="002625D4">
        <w:rPr>
          <w:rFonts w:ascii="Times New Roman" w:hAnsi="Times New Roman" w:cs="Times New Roman"/>
          <w:sz w:val="24"/>
          <w:szCs w:val="24"/>
          <w:lang w:val="en-US"/>
        </w:rPr>
        <w:t>CNGr</w:t>
      </w:r>
      <w:r w:rsidRPr="00C91B5C">
        <w:rPr>
          <w:rFonts w:ascii="Times New Roman" w:hAnsi="Times New Roman" w:cs="Times New Roman"/>
          <w:sz w:val="24"/>
          <w:szCs w:val="24"/>
          <w:lang w:val="en-US"/>
        </w:rPr>
        <w:t xml:space="preserve"> on the</w:t>
      </w:r>
      <w:r w:rsidR="00C91B5C" w:rsidRPr="00C91B5C">
        <w:rPr>
          <w:rFonts w:ascii="Times New Roman" w:hAnsi="Times New Roman" w:cs="Times New Roman"/>
          <w:sz w:val="24"/>
          <w:szCs w:val="24"/>
          <w:lang w:val="en-US"/>
        </w:rPr>
        <w:t>ir sequence, starting</w:t>
      </w:r>
      <w:r w:rsidRPr="00C91B5C">
        <w:rPr>
          <w:rFonts w:ascii="Times New Roman" w:hAnsi="Times New Roman" w:cs="Times New Roman"/>
          <w:sz w:val="24"/>
          <w:szCs w:val="24"/>
          <w:lang w:val="en-US"/>
        </w:rPr>
        <w:t xml:space="preserve"> the greatest size, for data</w:t>
      </w:r>
      <w:r w:rsidRPr="00C91B5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C91B5C" w:rsidRPr="00C91B5C">
        <w:rPr>
          <w:rFonts w:ascii="Times New Roman" w:hAnsi="Times New Roman" w:cs="Times New Roman"/>
          <w:color w:val="000000"/>
          <w:sz w:val="24"/>
          <w:szCs w:val="24"/>
          <w:lang w:val="en-US"/>
        </w:rPr>
        <w:t>Proskurin (1933</w:t>
      </w:r>
      <w:r w:rsidR="00A30F6B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 w:rsidR="00C91B5C" w:rsidRPr="00C91B5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[6] (fig.</w:t>
      </w:r>
      <w:r w:rsidRPr="00C91B5C">
        <w:rPr>
          <w:rFonts w:ascii="Times New Roman" w:hAnsi="Times New Roman" w:cs="Times New Roman"/>
          <w:color w:val="000000"/>
          <w:sz w:val="24"/>
          <w:szCs w:val="24"/>
          <w:lang w:val="en-US"/>
        </w:rPr>
        <w:t>7)</w:t>
      </w:r>
      <w:r w:rsidRPr="00C91B5C">
        <w:rPr>
          <w:rFonts w:ascii="Times New Roman" w:hAnsi="Times New Roman" w:cs="Times New Roman"/>
          <w:sz w:val="24"/>
          <w:szCs w:val="24"/>
          <w:lang w:val="en-US"/>
        </w:rPr>
        <w:t xml:space="preserve"> is submitted by the following algebraic equations: y = 12,6770e</w:t>
      </w:r>
      <w:r w:rsidRPr="00C91B5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0,0033x</w:t>
      </w:r>
      <w:r w:rsidRPr="00C91B5C">
        <w:rPr>
          <w:rFonts w:ascii="Times New Roman" w:hAnsi="Times New Roman" w:cs="Times New Roman"/>
          <w:sz w:val="24"/>
          <w:szCs w:val="24"/>
          <w:lang w:val="en-US"/>
        </w:rPr>
        <w:t>, R² = 0,6463, y = 0,0438x + 12,6850</w:t>
      </w:r>
      <w:r w:rsidR="00C91B5C" w:rsidRPr="00C91B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91B5C">
        <w:rPr>
          <w:rFonts w:ascii="Times New Roman" w:hAnsi="Times New Roman" w:cs="Times New Roman"/>
          <w:sz w:val="24"/>
          <w:szCs w:val="24"/>
          <w:lang w:val="en-US"/>
        </w:rPr>
        <w:t>R² = 0,6660, y =-0,0031x</w:t>
      </w:r>
      <w:r w:rsidRPr="00C91B5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C91B5C">
        <w:rPr>
          <w:rFonts w:ascii="Times New Roman" w:hAnsi="Times New Roman" w:cs="Times New Roman"/>
          <w:sz w:val="24"/>
          <w:szCs w:val="24"/>
          <w:lang w:val="en-US"/>
        </w:rPr>
        <w:t xml:space="preserve"> + 0,1487x + 12,0730, R² = 0,9054 y = 11,9300x</w:t>
      </w:r>
      <w:r w:rsidRPr="00C91B5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0,0456</w:t>
      </w:r>
      <w:r w:rsidRPr="00C91B5C">
        <w:rPr>
          <w:rFonts w:ascii="Times New Roman" w:hAnsi="Times New Roman" w:cs="Times New Roman"/>
          <w:sz w:val="24"/>
          <w:szCs w:val="24"/>
          <w:lang w:val="en-US"/>
        </w:rPr>
        <w:t xml:space="preserve">, R² = 0,9475 </w:t>
      </w:r>
      <w:r w:rsidR="00C91B5C" w:rsidRPr="00C91B5C">
        <w:rPr>
          <w:rFonts w:ascii="Times New Roman" w:hAnsi="Times New Roman" w:cs="Times New Roman"/>
          <w:sz w:val="24"/>
          <w:szCs w:val="24"/>
          <w:lang w:val="en-US"/>
        </w:rPr>
        <w:t>y = 0,5912ln</w:t>
      </w:r>
      <w:r w:rsidRPr="00C91B5C">
        <w:rPr>
          <w:rFonts w:ascii="Times New Roman" w:hAnsi="Times New Roman" w:cs="Times New Roman"/>
          <w:sz w:val="24"/>
          <w:szCs w:val="24"/>
          <w:lang w:val="en-US"/>
        </w:rPr>
        <w:t>(x) + 11,9060, R² = 0,9567 y = 0,0002x</w:t>
      </w:r>
      <w:r w:rsidRPr="00C91B5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C91B5C">
        <w:rPr>
          <w:rFonts w:ascii="Times New Roman" w:hAnsi="Times New Roman" w:cs="Times New Roman"/>
          <w:sz w:val="24"/>
          <w:szCs w:val="24"/>
          <w:lang w:val="en-US"/>
        </w:rPr>
        <w:t xml:space="preserve"> - 0,0129x</w:t>
      </w:r>
      <w:r w:rsidRPr="00C91B5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C91B5C">
        <w:rPr>
          <w:rFonts w:ascii="Times New Roman" w:hAnsi="Times New Roman" w:cs="Times New Roman"/>
          <w:sz w:val="24"/>
          <w:szCs w:val="24"/>
          <w:lang w:val="en-US"/>
        </w:rPr>
        <w:t xml:space="preserve"> + 0,2841x + 11,6610, R² = 0,9699 as well as A</w:t>
      </w:r>
      <w:r w:rsidR="00C15A73" w:rsidRPr="00C91B5C">
        <w:rPr>
          <w:rFonts w:ascii="Times New Roman" w:hAnsi="Times New Roman" w:cs="Times New Roman"/>
          <w:sz w:val="24"/>
          <w:szCs w:val="24"/>
          <w:lang w:val="en-US"/>
        </w:rPr>
        <w:t>.S.</w:t>
      </w:r>
      <w:r w:rsidR="00C91B5C" w:rsidRPr="00C91B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15A73" w:rsidRPr="00C91B5C">
        <w:rPr>
          <w:rFonts w:ascii="Times New Roman" w:hAnsi="Times New Roman" w:cs="Times New Roman"/>
          <w:sz w:val="24"/>
          <w:szCs w:val="24"/>
          <w:lang w:val="en-US"/>
        </w:rPr>
        <w:t>Pushkin's verses, N.V.</w:t>
      </w:r>
      <w:r w:rsidR="00C91B5C" w:rsidRPr="00C91B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15A73" w:rsidRPr="00C91B5C">
        <w:rPr>
          <w:rFonts w:ascii="Times New Roman" w:hAnsi="Times New Roman" w:cs="Times New Roman"/>
          <w:sz w:val="24"/>
          <w:szCs w:val="24"/>
          <w:lang w:val="en-US"/>
        </w:rPr>
        <w:t>Gogol</w:t>
      </w:r>
      <w:r w:rsidRPr="00C91B5C">
        <w:rPr>
          <w:rFonts w:ascii="Times New Roman" w:hAnsi="Times New Roman" w:cs="Times New Roman"/>
          <w:sz w:val="24"/>
          <w:szCs w:val="24"/>
          <w:lang w:val="en-US"/>
        </w:rPr>
        <w:t>'s story "Taras Bulba",</w:t>
      </w:r>
      <w:r w:rsidRPr="00C91B5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A.S.</w:t>
      </w:r>
      <w:r w:rsidR="00C15A73" w:rsidRPr="00C91B5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91B5C">
        <w:rPr>
          <w:rFonts w:ascii="Times New Roman" w:hAnsi="Times New Roman" w:cs="Times New Roman"/>
          <w:color w:val="000000"/>
          <w:sz w:val="24"/>
          <w:szCs w:val="24"/>
          <w:lang w:val="en-US"/>
        </w:rPr>
        <w:t>Pushkin's</w:t>
      </w:r>
      <w:r w:rsidRPr="00C91B5C">
        <w:rPr>
          <w:rFonts w:ascii="Times New Roman" w:hAnsi="Times New Roman" w:cs="Times New Roman"/>
          <w:sz w:val="24"/>
          <w:szCs w:val="24"/>
          <w:lang w:val="en-US"/>
        </w:rPr>
        <w:t xml:space="preserve"> poems</w:t>
      </w:r>
      <w:r w:rsidRPr="00C91B5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D6820">
        <w:rPr>
          <w:rFonts w:ascii="Times New Roman" w:hAnsi="Times New Roman" w:cs="Times New Roman"/>
          <w:color w:val="000000"/>
          <w:sz w:val="24"/>
          <w:szCs w:val="24"/>
          <w:lang w:val="en-US"/>
        </w:rPr>
        <w:t>"</w:t>
      </w:r>
      <w:r w:rsidR="000C676C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Copper horseman</w:t>
      </w:r>
      <w:r w:rsidR="00ED6820">
        <w:rPr>
          <w:rFonts w:ascii="Times New Roman" w:hAnsi="Times New Roman" w:cs="Times New Roman"/>
          <w:color w:val="000000"/>
          <w:sz w:val="24"/>
          <w:szCs w:val="24"/>
          <w:lang w:val="en-US"/>
        </w:rPr>
        <w:t>"</w:t>
      </w:r>
      <w:r w:rsidRPr="00C91B5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="00ED6820">
        <w:rPr>
          <w:rFonts w:ascii="Times New Roman" w:hAnsi="Times New Roman" w:cs="Times New Roman"/>
          <w:color w:val="000000"/>
          <w:sz w:val="24"/>
          <w:szCs w:val="24"/>
          <w:lang w:val="en-US"/>
        </w:rPr>
        <w:t>"</w:t>
      </w:r>
      <w:r w:rsidR="002625D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Fairy tale on dead </w:t>
      </w:r>
      <w:r w:rsidR="000C676C">
        <w:rPr>
          <w:rFonts w:ascii="Times New Roman" w:hAnsi="Times New Roman" w:cs="Times New Roman"/>
          <w:color w:val="000000"/>
          <w:sz w:val="24"/>
          <w:szCs w:val="24"/>
          <w:lang w:val="en-US"/>
        </w:rPr>
        <w:t>Tsarevna</w:t>
      </w:r>
      <w:r w:rsidR="00ED6820">
        <w:rPr>
          <w:rFonts w:ascii="Times New Roman" w:hAnsi="Times New Roman" w:cs="Times New Roman"/>
          <w:color w:val="000000"/>
          <w:sz w:val="24"/>
          <w:szCs w:val="24"/>
          <w:lang w:val="en-US"/>
        </w:rPr>
        <w:t>"</w:t>
      </w:r>
      <w:r w:rsidRPr="00C91B5C">
        <w:rPr>
          <w:rFonts w:ascii="Times New Roman" w:hAnsi="Times New Roman" w:cs="Times New Roman"/>
          <w:sz w:val="24"/>
          <w:szCs w:val="24"/>
          <w:lang w:val="en-US"/>
        </w:rPr>
        <w:t xml:space="preserve"> and given</w:t>
      </w:r>
      <w:r w:rsidRPr="00C91B5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Ol'chin (1907 [6]</w:t>
      </w:r>
      <w:r w:rsidRPr="00C91B5C">
        <w:rPr>
          <w:rFonts w:ascii="Times New Roman" w:hAnsi="Times New Roman" w:cs="Times New Roman"/>
          <w:sz w:val="24"/>
          <w:szCs w:val="24"/>
          <w:lang w:val="en-US"/>
        </w:rPr>
        <w:t xml:space="preserve"> polynom of the second degree, sedate, logarithmic the equations and a polynom of the third degree also is described.</w:t>
      </w: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/>
        <w:jc w:val="center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5577205" cy="1638300"/>
            <wp:effectExtent l="19050" t="0" r="4445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20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351" w:rsidRDefault="00C91B5C" w:rsidP="00A46351">
      <w:pPr>
        <w:tabs>
          <w:tab w:val="left" w:pos="1088"/>
        </w:tabs>
        <w:autoSpaceDE w:val="0"/>
        <w:autoSpaceDN w:val="0"/>
        <w:adjustRightInd w:val="0"/>
        <w:spacing w:line="360" w:lineRule="auto"/>
        <w:ind w:left="0" w:righ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Fig.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6. Dependence of natural logarithms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on the</w:t>
      </w:r>
      <w:r>
        <w:rPr>
          <w:rFonts w:ascii="Times New Roman" w:hAnsi="Times New Roman" w:cs="Times New Roman"/>
          <w:sz w:val="24"/>
          <w:szCs w:val="24"/>
          <w:lang w:val="en-US"/>
        </w:rPr>
        <w:t>ir sequence, starting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 the greatest size, for data</w:t>
      </w:r>
      <w:r w:rsidR="00C15A7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Ol'chin </w:t>
      </w:r>
      <w:r w:rsidR="00A30F6B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1907</w:t>
      </w:r>
      <w:r w:rsidR="00A30F6B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[6]</w:t>
      </w: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/>
        <w:jc w:val="left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/>
        <w:jc w:val="center"/>
        <w:rPr>
          <w:rFonts w:ascii="Times New Roman CYR" w:hAnsi="Times New Roman CYR" w:cs="Times New Roman CYR"/>
          <w:lang w:val="en-US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5062855" cy="1662430"/>
            <wp:effectExtent l="19050" t="0" r="444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855" cy="1662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351" w:rsidRPr="00A30F6B" w:rsidRDefault="00C91B5C" w:rsidP="00A30F6B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Fig.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7. Dependence of natural logarithms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on the</w:t>
      </w:r>
      <w:r>
        <w:rPr>
          <w:rFonts w:ascii="Times New Roman" w:hAnsi="Times New Roman" w:cs="Times New Roman"/>
          <w:sz w:val="24"/>
          <w:szCs w:val="24"/>
          <w:lang w:val="en-US"/>
        </w:rPr>
        <w:t>ir sequence, starting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 the greatest size, for data</w:t>
      </w:r>
      <w:r w:rsidR="00C15A7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Proskurin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1933 [6]</w:t>
      </w:r>
    </w:p>
    <w:p w:rsidR="00A46351" w:rsidRPr="00F21ADF" w:rsidRDefault="00A46351" w:rsidP="00F21ADF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52EE7">
        <w:rPr>
          <w:rFonts w:ascii="Times New Roman" w:hAnsi="Times New Roman" w:cs="Times New Roman"/>
          <w:sz w:val="24"/>
          <w:szCs w:val="24"/>
          <w:lang w:val="en-US"/>
        </w:rPr>
        <w:t xml:space="preserve">Dependence of natural logarithms </w:t>
      </w:r>
      <w:r w:rsidR="002625D4">
        <w:rPr>
          <w:rFonts w:ascii="Times New Roman" w:hAnsi="Times New Roman" w:cs="Times New Roman"/>
          <w:sz w:val="24"/>
          <w:szCs w:val="24"/>
          <w:lang w:val="en-US"/>
        </w:rPr>
        <w:t>CNGr</w:t>
      </w:r>
      <w:r w:rsidRPr="00F52EE7">
        <w:rPr>
          <w:rFonts w:ascii="Times New Roman" w:hAnsi="Times New Roman" w:cs="Times New Roman"/>
          <w:sz w:val="24"/>
          <w:szCs w:val="24"/>
          <w:lang w:val="en-US"/>
        </w:rPr>
        <w:t xml:space="preserve"> on the</w:t>
      </w:r>
      <w:r w:rsidR="00F52EE7" w:rsidRPr="00F52EE7">
        <w:rPr>
          <w:rFonts w:ascii="Times New Roman" w:hAnsi="Times New Roman" w:cs="Times New Roman"/>
          <w:sz w:val="24"/>
          <w:szCs w:val="24"/>
          <w:lang w:val="en-US"/>
        </w:rPr>
        <w:t>ir sequence, starting</w:t>
      </w:r>
      <w:r w:rsidRPr="00F52EE7">
        <w:rPr>
          <w:rFonts w:ascii="Times New Roman" w:hAnsi="Times New Roman" w:cs="Times New Roman"/>
          <w:sz w:val="24"/>
          <w:szCs w:val="24"/>
          <w:lang w:val="en-US"/>
        </w:rPr>
        <w:t xml:space="preserve"> the greatest size, for data</w:t>
      </w:r>
      <w:r w:rsidR="0031617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Кalinina (1968 [6] (fig.</w:t>
      </w:r>
      <w:r w:rsidRPr="00F52EE7">
        <w:rPr>
          <w:rFonts w:ascii="Times New Roman" w:hAnsi="Times New Roman" w:cs="Times New Roman"/>
          <w:color w:val="000000"/>
          <w:sz w:val="24"/>
          <w:szCs w:val="24"/>
          <w:lang w:val="en-US"/>
        </w:rPr>
        <w:t>8)</w:t>
      </w:r>
      <w:r w:rsidRPr="00F52EE7">
        <w:rPr>
          <w:rFonts w:ascii="Times New Roman" w:hAnsi="Times New Roman" w:cs="Times New Roman"/>
          <w:sz w:val="24"/>
          <w:szCs w:val="24"/>
          <w:lang w:val="en-US"/>
        </w:rPr>
        <w:t xml:space="preserve"> is submitted by the following algebraic equations: y = 10,3750e</w:t>
      </w:r>
      <w:r w:rsidRPr="00F52EE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0,0043x</w:t>
      </w:r>
      <w:r w:rsidRPr="00F52EE7">
        <w:rPr>
          <w:rFonts w:ascii="Times New Roman" w:hAnsi="Times New Roman" w:cs="Times New Roman"/>
          <w:sz w:val="24"/>
          <w:szCs w:val="24"/>
          <w:lang w:val="en-US"/>
        </w:rPr>
        <w:t>, R² = 0,6455, y = 0,0467x + 10,3850, R² = 0,6691, y =-0,0035x</w:t>
      </w:r>
      <w:r w:rsidRPr="00F52EE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F52E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2EE7" w:rsidRPr="00F52EE7">
        <w:rPr>
          <w:rFonts w:ascii="Times New Roman" w:hAnsi="Times New Roman" w:cs="Times New Roman"/>
          <w:sz w:val="24"/>
          <w:szCs w:val="24"/>
          <w:lang w:val="en-US"/>
        </w:rPr>
        <w:t>+ 0,1581x + 9,7719, R</w:t>
      </w:r>
      <w:r w:rsidRPr="00F52EE7">
        <w:rPr>
          <w:rFonts w:ascii="Times New Roman" w:hAnsi="Times New Roman" w:cs="Times New Roman"/>
          <w:sz w:val="24"/>
          <w:szCs w:val="24"/>
          <w:lang w:val="en-US"/>
        </w:rPr>
        <w:t>² = 0,9064, y = 9,6608x</w:t>
      </w:r>
      <w:r w:rsidRPr="00F52EE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0,0558</w:t>
      </w:r>
      <w:r w:rsidR="00F52EE7" w:rsidRPr="00F52EE7">
        <w:rPr>
          <w:rFonts w:ascii="Times New Roman" w:hAnsi="Times New Roman" w:cs="Times New Roman"/>
          <w:sz w:val="24"/>
          <w:szCs w:val="24"/>
          <w:lang w:val="en-US"/>
        </w:rPr>
        <w:t>, R</w:t>
      </w:r>
      <w:r w:rsidRPr="00F52EE7">
        <w:rPr>
          <w:rFonts w:ascii="Times New Roman" w:hAnsi="Times New Roman" w:cs="Times New Roman"/>
          <w:sz w:val="24"/>
          <w:szCs w:val="24"/>
          <w:lang w:val="en-US"/>
        </w:rPr>
        <w:t xml:space="preserve">² = 0,9452, y = </w:t>
      </w:r>
      <w:r w:rsidR="00F52EE7" w:rsidRPr="00F52EE7">
        <w:rPr>
          <w:rFonts w:ascii="Times New Roman" w:hAnsi="Times New Roman" w:cs="Times New Roman"/>
          <w:sz w:val="24"/>
          <w:szCs w:val="24"/>
          <w:lang w:val="en-US"/>
        </w:rPr>
        <w:t>0,5948ln(x) + 9,6333, R</w:t>
      </w:r>
      <w:r w:rsidRPr="00F52EE7">
        <w:rPr>
          <w:rFonts w:ascii="Times New Roman" w:hAnsi="Times New Roman" w:cs="Times New Roman"/>
          <w:sz w:val="24"/>
          <w:szCs w:val="24"/>
          <w:lang w:val="en-US"/>
        </w:rPr>
        <w:t>² = 0,9563, y = 0,0002x</w:t>
      </w:r>
      <w:r w:rsidRPr="00F52EE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F52EE7">
        <w:rPr>
          <w:rFonts w:ascii="Times New Roman" w:hAnsi="Times New Roman" w:cs="Times New Roman"/>
          <w:sz w:val="24"/>
          <w:szCs w:val="24"/>
          <w:lang w:val="en-US"/>
        </w:rPr>
        <w:t xml:space="preserve"> - 0,0148x</w:t>
      </w:r>
      <w:r w:rsidRPr="00F52EE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F52E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2EE7" w:rsidRPr="00F52EE7">
        <w:rPr>
          <w:rFonts w:ascii="Times New Roman" w:hAnsi="Times New Roman" w:cs="Times New Roman"/>
          <w:sz w:val="24"/>
          <w:szCs w:val="24"/>
          <w:lang w:val="en-US"/>
        </w:rPr>
        <w:t>+ 0,3056x + 9,3476, R</w:t>
      </w:r>
      <w:r w:rsidRPr="00F52EE7">
        <w:rPr>
          <w:rFonts w:ascii="Times New Roman" w:hAnsi="Times New Roman" w:cs="Times New Roman"/>
          <w:sz w:val="24"/>
          <w:szCs w:val="24"/>
          <w:lang w:val="en-US"/>
        </w:rPr>
        <w:t>² = 0,9734 as well as A.S.</w:t>
      </w:r>
      <w:r w:rsidR="00C15A73" w:rsidRPr="00F52EE7">
        <w:rPr>
          <w:rFonts w:ascii="Times New Roman" w:hAnsi="Times New Roman" w:cs="Times New Roman"/>
          <w:sz w:val="24"/>
          <w:szCs w:val="24"/>
          <w:lang w:val="en-US"/>
        </w:rPr>
        <w:t xml:space="preserve"> Pushkin's verses, N.V. Gogol</w:t>
      </w:r>
      <w:r w:rsidRPr="00F52EE7">
        <w:rPr>
          <w:rFonts w:ascii="Times New Roman" w:hAnsi="Times New Roman" w:cs="Times New Roman"/>
          <w:sz w:val="24"/>
          <w:szCs w:val="24"/>
          <w:lang w:val="en-US"/>
        </w:rPr>
        <w:t>'s story "Taras Bulba",</w:t>
      </w:r>
      <w:r w:rsidRPr="00F52EE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A.S.</w:t>
      </w:r>
      <w:r w:rsidR="00F52EE7" w:rsidRPr="00F52EE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52EE7">
        <w:rPr>
          <w:rFonts w:ascii="Times New Roman" w:hAnsi="Times New Roman" w:cs="Times New Roman"/>
          <w:color w:val="000000"/>
          <w:sz w:val="24"/>
          <w:szCs w:val="24"/>
          <w:lang w:val="en-US"/>
        </w:rPr>
        <w:t>Pushkin's</w:t>
      </w:r>
      <w:r w:rsidRPr="00F52EE7">
        <w:rPr>
          <w:rFonts w:ascii="Times New Roman" w:hAnsi="Times New Roman" w:cs="Times New Roman"/>
          <w:sz w:val="24"/>
          <w:szCs w:val="24"/>
          <w:lang w:val="en-US"/>
        </w:rPr>
        <w:t xml:space="preserve"> poems</w:t>
      </w:r>
      <w:r w:rsidRPr="00F52EE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D6820">
        <w:rPr>
          <w:rFonts w:ascii="Times New Roman" w:hAnsi="Times New Roman" w:cs="Times New Roman"/>
          <w:color w:val="000000"/>
          <w:sz w:val="24"/>
          <w:szCs w:val="24"/>
          <w:lang w:val="en-US"/>
        </w:rPr>
        <w:t>"</w:t>
      </w:r>
      <w:r w:rsidR="000C676C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Copper horseman</w:t>
      </w:r>
      <w:r w:rsidR="00ED6820">
        <w:rPr>
          <w:rFonts w:ascii="Times New Roman" w:hAnsi="Times New Roman" w:cs="Times New Roman"/>
          <w:color w:val="000000"/>
          <w:sz w:val="24"/>
          <w:szCs w:val="24"/>
          <w:lang w:val="en-US"/>
        </w:rPr>
        <w:t>", "</w:t>
      </w:r>
      <w:r w:rsidR="002625D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Fairy tale on dead </w:t>
      </w:r>
      <w:r w:rsidR="000C676C">
        <w:rPr>
          <w:rFonts w:ascii="Times New Roman" w:hAnsi="Times New Roman" w:cs="Times New Roman"/>
          <w:color w:val="000000"/>
          <w:sz w:val="24"/>
          <w:szCs w:val="24"/>
          <w:lang w:val="en-US"/>
        </w:rPr>
        <w:t>Tsarevna</w:t>
      </w:r>
      <w:r w:rsidR="00ED6820">
        <w:rPr>
          <w:rFonts w:ascii="Times New Roman" w:hAnsi="Times New Roman" w:cs="Times New Roman"/>
          <w:color w:val="000000"/>
          <w:sz w:val="24"/>
          <w:szCs w:val="24"/>
          <w:lang w:val="en-US"/>
        </w:rPr>
        <w:t>"</w:t>
      </w:r>
      <w:r w:rsidRPr="00F52EE7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  <w:r w:rsidRPr="00F52EE7">
        <w:rPr>
          <w:rFonts w:ascii="Times New Roman" w:hAnsi="Times New Roman" w:cs="Times New Roman"/>
          <w:sz w:val="24"/>
          <w:szCs w:val="24"/>
          <w:lang w:val="en-US"/>
        </w:rPr>
        <w:t xml:space="preserve"> data</w:t>
      </w:r>
      <w:r w:rsidRPr="00F52EE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Ol'chin (1907)</w:t>
      </w:r>
      <w:r w:rsidRPr="00F52EE7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Pr="00F52EE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Proskurin (1933 [6]</w:t>
      </w:r>
      <w:r w:rsidRPr="00F52EE7">
        <w:rPr>
          <w:rFonts w:ascii="Times New Roman" w:hAnsi="Times New Roman" w:cs="Times New Roman"/>
          <w:sz w:val="24"/>
          <w:szCs w:val="24"/>
          <w:lang w:val="en-US"/>
        </w:rPr>
        <w:t xml:space="preserve"> polynom of the second degree, sedate, logarithmic the equations and a polynom of the third degree also is described.</w:t>
      </w:r>
      <w:r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</w:p>
    <w:p w:rsidR="00A46351" w:rsidRPr="00F21ADF" w:rsidRDefault="00A46351" w:rsidP="00F21ADF">
      <w:pPr>
        <w:autoSpaceDE w:val="0"/>
        <w:autoSpaceDN w:val="0"/>
        <w:adjustRightInd w:val="0"/>
        <w:spacing w:line="360" w:lineRule="auto"/>
        <w:ind w:left="0" w:right="0"/>
        <w:jc w:val="center"/>
        <w:rPr>
          <w:rFonts w:ascii="Times New Roman CYR" w:hAnsi="Times New Roman CYR" w:cs="Times New Roman CYR"/>
          <w:lang w:val="en-US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5324475" cy="1786255"/>
            <wp:effectExtent l="19050" t="0" r="9525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178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351" w:rsidRPr="00A30F6B" w:rsidRDefault="00F52EE7" w:rsidP="00A30F6B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Fig.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8. Dependence of natural logarithms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on the</w:t>
      </w:r>
      <w:r>
        <w:rPr>
          <w:rFonts w:ascii="Times New Roman" w:hAnsi="Times New Roman" w:cs="Times New Roman"/>
          <w:sz w:val="24"/>
          <w:szCs w:val="24"/>
          <w:lang w:val="en-US"/>
        </w:rPr>
        <w:t>ir sequence, starting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 the greatest size, for data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Кalinina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1968 [6] </w:t>
      </w:r>
    </w:p>
    <w:p w:rsidR="00A46351" w:rsidRPr="00F21ADF" w:rsidRDefault="00A46351" w:rsidP="00F21ADF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F52EE7">
        <w:rPr>
          <w:rFonts w:ascii="Times New Roman" w:hAnsi="Times New Roman" w:cs="Times New Roman"/>
          <w:sz w:val="24"/>
          <w:szCs w:val="24"/>
          <w:lang w:val="en-US"/>
        </w:rPr>
        <w:t xml:space="preserve">Dependence of natural logarithms </w:t>
      </w:r>
      <w:r w:rsidR="002625D4">
        <w:rPr>
          <w:rFonts w:ascii="Times New Roman" w:hAnsi="Times New Roman" w:cs="Times New Roman"/>
          <w:sz w:val="24"/>
          <w:szCs w:val="24"/>
          <w:lang w:val="en-US"/>
        </w:rPr>
        <w:t>CNGr</w:t>
      </w:r>
      <w:r w:rsidRPr="00F52EE7">
        <w:rPr>
          <w:rFonts w:ascii="Times New Roman" w:hAnsi="Times New Roman" w:cs="Times New Roman"/>
          <w:sz w:val="24"/>
          <w:szCs w:val="24"/>
          <w:lang w:val="en-US"/>
        </w:rPr>
        <w:t xml:space="preserve"> on the</w:t>
      </w:r>
      <w:r w:rsidR="00F52EE7" w:rsidRPr="00F52EE7">
        <w:rPr>
          <w:rFonts w:ascii="Times New Roman" w:hAnsi="Times New Roman" w:cs="Times New Roman"/>
          <w:sz w:val="24"/>
          <w:szCs w:val="24"/>
          <w:lang w:val="en-US"/>
        </w:rPr>
        <w:t>ir sequence, starting</w:t>
      </w:r>
      <w:r w:rsidRPr="00F52EE7">
        <w:rPr>
          <w:rFonts w:ascii="Times New Roman" w:hAnsi="Times New Roman" w:cs="Times New Roman"/>
          <w:sz w:val="24"/>
          <w:szCs w:val="24"/>
          <w:lang w:val="en-US"/>
        </w:rPr>
        <w:t xml:space="preserve"> the greatest size, for data</w:t>
      </w:r>
      <w:r w:rsidR="0031617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Grygor'ev (1980a) [6] (fig.</w:t>
      </w:r>
      <w:r w:rsidRPr="00F52EE7">
        <w:rPr>
          <w:rFonts w:ascii="Times New Roman" w:hAnsi="Times New Roman" w:cs="Times New Roman"/>
          <w:color w:val="000000"/>
          <w:sz w:val="24"/>
          <w:szCs w:val="24"/>
          <w:lang w:val="en-US"/>
        </w:rPr>
        <w:t>9)</w:t>
      </w:r>
      <w:r w:rsidRPr="00F52EE7">
        <w:rPr>
          <w:rFonts w:ascii="Times New Roman" w:hAnsi="Times New Roman" w:cs="Times New Roman"/>
          <w:sz w:val="24"/>
          <w:szCs w:val="24"/>
          <w:lang w:val="en-US"/>
        </w:rPr>
        <w:t xml:space="preserve"> is submitted by the following algebraic equations:</w:t>
      </w:r>
      <w:r w:rsidRPr="00F52EE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y = 9,6539e</w:t>
      </w:r>
      <w:r w:rsidRPr="00F52EE7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0,0046x</w:t>
      </w:r>
      <w:r w:rsidRPr="00F52EE7">
        <w:rPr>
          <w:rFonts w:ascii="Times New Roman" w:hAnsi="Times New Roman" w:cs="Times New Roman"/>
          <w:color w:val="000000"/>
          <w:sz w:val="24"/>
          <w:szCs w:val="24"/>
          <w:lang w:val="en-US"/>
        </w:rPr>
        <w:t>, R² = 0,6703, y = 0,0463x + 9,6621, R² = 0,6961, y =-0,0032x</w:t>
      </w:r>
      <w:r w:rsidRPr="00F52EE7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2</w:t>
      </w:r>
      <w:r w:rsidRPr="00F52EE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+ 0,1513x + 9,0671, R² = 0,9193, y = 8,9341x</w:t>
      </w:r>
      <w:r w:rsidRPr="00F52EE7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0,0601</w:t>
      </w:r>
      <w:r w:rsidRPr="00F52EE7">
        <w:rPr>
          <w:rFonts w:ascii="Times New Roman" w:hAnsi="Times New Roman" w:cs="Times New Roman"/>
          <w:color w:val="000000"/>
          <w:sz w:val="24"/>
          <w:szCs w:val="24"/>
          <w:lang w:val="en-US"/>
        </w:rPr>
        <w:t>, R² = 0,9576,</w:t>
      </w:r>
      <w:r w:rsidR="00F52EE7" w:rsidRPr="00F52EE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y = 0,5989ln</w:t>
      </w:r>
      <w:r w:rsidRPr="00F52EE7">
        <w:rPr>
          <w:rFonts w:ascii="Times New Roman" w:hAnsi="Times New Roman" w:cs="Times New Roman"/>
          <w:color w:val="000000"/>
          <w:sz w:val="24"/>
          <w:szCs w:val="24"/>
          <w:lang w:val="en-US"/>
        </w:rPr>
        <w:t>(x) + 8,9000, R² = 0,9683, y = 0,0002x</w:t>
      </w:r>
      <w:r w:rsidRPr="00F52EE7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3</w:t>
      </w:r>
      <w:r w:rsidRPr="00F52EE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- 0,0128x</w:t>
      </w:r>
      <w:r w:rsidRPr="00F52EE7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2</w:t>
      </w:r>
      <w:r w:rsidRPr="00F52EE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+ 0,2803x + 8,6855, R² = 0,9737</w:t>
      </w:r>
      <w:r w:rsidRPr="00F52EE7">
        <w:rPr>
          <w:rFonts w:ascii="Times New Roman" w:hAnsi="Times New Roman" w:cs="Times New Roman"/>
          <w:sz w:val="24"/>
          <w:szCs w:val="24"/>
          <w:lang w:val="en-US"/>
        </w:rPr>
        <w:t xml:space="preserve"> as well as A.S.</w:t>
      </w:r>
      <w:r w:rsidR="00F52EE7" w:rsidRPr="00F52E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52EE7">
        <w:rPr>
          <w:rFonts w:ascii="Times New Roman" w:hAnsi="Times New Roman" w:cs="Times New Roman"/>
          <w:sz w:val="24"/>
          <w:szCs w:val="24"/>
          <w:lang w:val="en-US"/>
        </w:rPr>
        <w:t>Pushkin's verses, N.V.</w:t>
      </w:r>
      <w:r w:rsidR="00F52EE7" w:rsidRPr="00F52EE7">
        <w:rPr>
          <w:rFonts w:ascii="Times New Roman" w:hAnsi="Times New Roman" w:cs="Times New Roman"/>
          <w:sz w:val="24"/>
          <w:szCs w:val="24"/>
          <w:lang w:val="en-US"/>
        </w:rPr>
        <w:t xml:space="preserve"> Gogol</w:t>
      </w:r>
      <w:r w:rsidRPr="00F52EE7">
        <w:rPr>
          <w:rFonts w:ascii="Times New Roman" w:hAnsi="Times New Roman" w:cs="Times New Roman"/>
          <w:sz w:val="24"/>
          <w:szCs w:val="24"/>
          <w:lang w:val="en-US"/>
        </w:rPr>
        <w:t>'s story "Taras Bulba",</w:t>
      </w:r>
      <w:r w:rsidRPr="00F52EE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A.S.</w:t>
      </w:r>
      <w:r w:rsidR="00F52EE7" w:rsidRPr="00F52EE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52EE7">
        <w:rPr>
          <w:rFonts w:ascii="Times New Roman" w:hAnsi="Times New Roman" w:cs="Times New Roman"/>
          <w:color w:val="000000"/>
          <w:sz w:val="24"/>
          <w:szCs w:val="24"/>
          <w:lang w:val="en-US"/>
        </w:rPr>
        <w:t>Pushkin's</w:t>
      </w:r>
      <w:r w:rsidRPr="00F52EE7">
        <w:rPr>
          <w:rFonts w:ascii="Times New Roman" w:hAnsi="Times New Roman" w:cs="Times New Roman"/>
          <w:sz w:val="24"/>
          <w:szCs w:val="24"/>
          <w:lang w:val="en-US"/>
        </w:rPr>
        <w:t xml:space="preserve"> poems</w:t>
      </w:r>
      <w:r w:rsidRPr="00F52EE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D6820">
        <w:rPr>
          <w:rFonts w:ascii="Times New Roman" w:hAnsi="Times New Roman" w:cs="Times New Roman"/>
          <w:color w:val="000000"/>
          <w:sz w:val="24"/>
          <w:szCs w:val="24"/>
          <w:lang w:val="en-US"/>
        </w:rPr>
        <w:t>"</w:t>
      </w:r>
      <w:r w:rsidR="000C676C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Copper horseman</w:t>
      </w:r>
      <w:r w:rsidR="00ED6820">
        <w:rPr>
          <w:rFonts w:ascii="Times New Roman" w:hAnsi="Times New Roman" w:cs="Times New Roman"/>
          <w:color w:val="000000"/>
          <w:sz w:val="24"/>
          <w:szCs w:val="24"/>
          <w:lang w:val="en-US"/>
        </w:rPr>
        <w:t>"</w:t>
      </w:r>
      <w:r w:rsidRPr="00F52EE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="00ED6820">
        <w:rPr>
          <w:rFonts w:ascii="Times New Roman" w:hAnsi="Times New Roman" w:cs="Times New Roman"/>
          <w:color w:val="000000"/>
          <w:sz w:val="24"/>
          <w:szCs w:val="24"/>
          <w:lang w:val="en-US"/>
        </w:rPr>
        <w:t>"</w:t>
      </w:r>
      <w:r w:rsidR="002625D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Fairy tale on dead </w:t>
      </w:r>
      <w:r w:rsidR="000C676C">
        <w:rPr>
          <w:rFonts w:ascii="Times New Roman" w:hAnsi="Times New Roman" w:cs="Times New Roman"/>
          <w:color w:val="000000"/>
          <w:sz w:val="24"/>
          <w:szCs w:val="24"/>
          <w:lang w:val="en-US"/>
        </w:rPr>
        <w:t>Tsarevna</w:t>
      </w:r>
      <w:r w:rsidR="00ED6820">
        <w:rPr>
          <w:rFonts w:ascii="Times New Roman" w:hAnsi="Times New Roman" w:cs="Times New Roman"/>
          <w:color w:val="000000"/>
          <w:sz w:val="24"/>
          <w:szCs w:val="24"/>
          <w:lang w:val="en-US"/>
        </w:rPr>
        <w:t>"</w:t>
      </w:r>
      <w:r w:rsidRPr="00F52EE7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  <w:r w:rsidRPr="00F52EE7">
        <w:rPr>
          <w:rFonts w:ascii="Times New Roman" w:hAnsi="Times New Roman" w:cs="Times New Roman"/>
          <w:sz w:val="24"/>
          <w:szCs w:val="24"/>
          <w:lang w:val="en-US"/>
        </w:rPr>
        <w:t xml:space="preserve"> data</w:t>
      </w:r>
      <w:r w:rsidRPr="00F52EE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Ol'chin (1907) Proskurin (1933) and Кalinina (1968 [6]</w:t>
      </w:r>
      <w:r w:rsidRPr="00F52EE7">
        <w:rPr>
          <w:rFonts w:ascii="Times New Roman" w:hAnsi="Times New Roman" w:cs="Times New Roman"/>
          <w:sz w:val="24"/>
          <w:szCs w:val="24"/>
          <w:lang w:val="en-US"/>
        </w:rPr>
        <w:t xml:space="preserve"> polynom of the second degree, sedate, logarithmic the equations and a polynom of the third degree</w:t>
      </w:r>
      <w:r w:rsidRPr="00F52EE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also</w:t>
      </w:r>
      <w:r w:rsidRPr="00F52EE7">
        <w:rPr>
          <w:rFonts w:ascii="Times New Roman" w:hAnsi="Times New Roman" w:cs="Times New Roman"/>
          <w:sz w:val="24"/>
          <w:szCs w:val="24"/>
          <w:lang w:val="en-US"/>
        </w:rPr>
        <w:t xml:space="preserve"> is described.</w:t>
      </w: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/>
        <w:jc w:val="center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5553075" cy="1581150"/>
            <wp:effectExtent l="19050" t="0" r="9525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351" w:rsidRPr="00A30F6B" w:rsidRDefault="00F52EE7" w:rsidP="00A30F6B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Fig.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9. Dependence of natural logarithms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on the</w:t>
      </w:r>
      <w:r>
        <w:rPr>
          <w:rFonts w:ascii="Times New Roman" w:hAnsi="Times New Roman" w:cs="Times New Roman"/>
          <w:sz w:val="24"/>
          <w:szCs w:val="24"/>
          <w:lang w:val="en-US"/>
        </w:rPr>
        <w:t>ir sequence, starting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 the greatest size, for data</w:t>
      </w:r>
      <w:r w:rsidR="00C15A7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Grygor'ev 1980a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[6]</w:t>
      </w:r>
    </w:p>
    <w:p w:rsidR="00A46351" w:rsidRPr="00F21ADF" w:rsidRDefault="00A46351" w:rsidP="00F21ADF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Dependence of </w:t>
      </w:r>
      <w:r w:rsidRPr="00F52EE7">
        <w:rPr>
          <w:rFonts w:ascii="Times New Roman" w:hAnsi="Times New Roman" w:cs="Times New Roman"/>
          <w:sz w:val="24"/>
          <w:szCs w:val="24"/>
          <w:lang w:val="en-US"/>
        </w:rPr>
        <w:t xml:space="preserve">natural logarithms </w:t>
      </w:r>
      <w:r w:rsidR="002625D4">
        <w:rPr>
          <w:rFonts w:ascii="Times New Roman" w:hAnsi="Times New Roman" w:cs="Times New Roman"/>
          <w:sz w:val="24"/>
          <w:szCs w:val="24"/>
          <w:lang w:val="en-US"/>
        </w:rPr>
        <w:t>CNGr</w:t>
      </w:r>
      <w:r w:rsidRPr="00F52EE7">
        <w:rPr>
          <w:rFonts w:ascii="Times New Roman" w:hAnsi="Times New Roman" w:cs="Times New Roman"/>
          <w:sz w:val="24"/>
          <w:szCs w:val="24"/>
          <w:lang w:val="en-US"/>
        </w:rPr>
        <w:t xml:space="preserve"> on the</w:t>
      </w:r>
      <w:r w:rsidR="00F52EE7" w:rsidRPr="00F52EE7">
        <w:rPr>
          <w:rFonts w:ascii="Times New Roman" w:hAnsi="Times New Roman" w:cs="Times New Roman"/>
          <w:sz w:val="24"/>
          <w:szCs w:val="24"/>
          <w:lang w:val="en-US"/>
        </w:rPr>
        <w:t>ir sequence, starting</w:t>
      </w:r>
      <w:r w:rsidRPr="00F52EE7">
        <w:rPr>
          <w:rFonts w:ascii="Times New Roman" w:hAnsi="Times New Roman" w:cs="Times New Roman"/>
          <w:sz w:val="24"/>
          <w:szCs w:val="24"/>
          <w:lang w:val="en-US"/>
        </w:rPr>
        <w:t xml:space="preserve"> the greatest size, for data</w:t>
      </w:r>
      <w:r w:rsidR="0031617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Grygor'ev (1980b) [6] (fig.</w:t>
      </w:r>
      <w:r w:rsidRPr="00F52EE7">
        <w:rPr>
          <w:rFonts w:ascii="Times New Roman" w:hAnsi="Times New Roman" w:cs="Times New Roman"/>
          <w:color w:val="000000"/>
          <w:sz w:val="24"/>
          <w:szCs w:val="24"/>
          <w:lang w:val="en-US"/>
        </w:rPr>
        <w:t>10)</w:t>
      </w:r>
      <w:r w:rsidRPr="00F52EE7">
        <w:rPr>
          <w:rFonts w:ascii="Times New Roman" w:hAnsi="Times New Roman" w:cs="Times New Roman"/>
          <w:sz w:val="24"/>
          <w:szCs w:val="24"/>
          <w:lang w:val="en-US"/>
        </w:rPr>
        <w:t xml:space="preserve"> is submitted by the following algebraic equations: y = 10,3560e</w:t>
      </w:r>
      <w:r w:rsidRPr="00F52EE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0,0043x</w:t>
      </w:r>
      <w:r w:rsidRPr="00F52EE7">
        <w:rPr>
          <w:rFonts w:ascii="Times New Roman" w:hAnsi="Times New Roman" w:cs="Times New Roman"/>
          <w:sz w:val="24"/>
          <w:szCs w:val="24"/>
          <w:lang w:val="en-US"/>
        </w:rPr>
        <w:t>, R² = 0,6703, y = 0,0462x + 10,3630, R² = 0,6941, y =-0,0032x</w:t>
      </w:r>
      <w:r w:rsidRPr="00F52EE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F52EE7">
        <w:rPr>
          <w:rFonts w:ascii="Times New Roman" w:hAnsi="Times New Roman" w:cs="Times New Roman"/>
          <w:sz w:val="24"/>
          <w:szCs w:val="24"/>
          <w:lang w:val="en-US"/>
        </w:rPr>
        <w:t xml:space="preserve"> + 0,1517x + 9,7658</w:t>
      </w:r>
      <w:r w:rsidR="00F52EE7" w:rsidRPr="00F52EE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F52EE7">
        <w:rPr>
          <w:rFonts w:ascii="Times New Roman" w:hAnsi="Times New Roman" w:cs="Times New Roman"/>
          <w:sz w:val="24"/>
          <w:szCs w:val="24"/>
          <w:lang w:val="en-US"/>
        </w:rPr>
        <w:t xml:space="preserve"> R² = 0,9196, y = 9,6333x</w:t>
      </w:r>
      <w:r w:rsidRPr="00F52EE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0,0561</w:t>
      </w:r>
      <w:r w:rsidRPr="00F52EE7">
        <w:rPr>
          <w:rFonts w:ascii="Times New Roman" w:hAnsi="Times New Roman" w:cs="Times New Roman"/>
          <w:sz w:val="24"/>
          <w:szCs w:val="24"/>
          <w:lang w:val="en-US"/>
        </w:rPr>
        <w:t xml:space="preserve">, R² = 0,9576, </w:t>
      </w:r>
      <w:r w:rsidR="00F52EE7" w:rsidRPr="00F52EE7">
        <w:rPr>
          <w:rFonts w:ascii="Times New Roman" w:hAnsi="Times New Roman" w:cs="Times New Roman"/>
          <w:sz w:val="24"/>
          <w:szCs w:val="24"/>
          <w:lang w:val="en-US"/>
        </w:rPr>
        <w:t>y = 0,5982ln</w:t>
      </w:r>
      <w:r w:rsidRPr="00F52EE7">
        <w:rPr>
          <w:rFonts w:ascii="Times New Roman" w:hAnsi="Times New Roman" w:cs="Times New Roman"/>
          <w:sz w:val="24"/>
          <w:szCs w:val="24"/>
          <w:lang w:val="en-US"/>
        </w:rPr>
        <w:t>(x) + 9,6014, R² = 0,9676, y = 0,0002x</w:t>
      </w:r>
      <w:r w:rsidRPr="00F52EE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F52EE7">
        <w:rPr>
          <w:rFonts w:ascii="Times New Roman" w:hAnsi="Times New Roman" w:cs="Times New Roman"/>
          <w:sz w:val="24"/>
          <w:szCs w:val="24"/>
          <w:lang w:val="en-US"/>
        </w:rPr>
        <w:t xml:space="preserve"> - 0,0128x</w:t>
      </w:r>
      <w:r w:rsidRPr="00F52EE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F52EE7">
        <w:rPr>
          <w:rFonts w:ascii="Times New Roman" w:hAnsi="Times New Roman" w:cs="Times New Roman"/>
          <w:sz w:val="24"/>
          <w:szCs w:val="24"/>
          <w:lang w:val="en-US"/>
        </w:rPr>
        <w:t xml:space="preserve"> + 0,2806x + 9,3843, R² = 0,9740 as well as A</w:t>
      </w:r>
      <w:r w:rsidR="00C15A73" w:rsidRPr="00F52EE7">
        <w:rPr>
          <w:rFonts w:ascii="Times New Roman" w:hAnsi="Times New Roman" w:cs="Times New Roman"/>
          <w:sz w:val="24"/>
          <w:szCs w:val="24"/>
          <w:lang w:val="en-US"/>
        </w:rPr>
        <w:t>.S. Pushkin's verses, N.V.</w:t>
      </w:r>
      <w:r w:rsidR="00F52EE7" w:rsidRPr="00F52E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15A73" w:rsidRPr="00F52EE7">
        <w:rPr>
          <w:rFonts w:ascii="Times New Roman" w:hAnsi="Times New Roman" w:cs="Times New Roman"/>
          <w:sz w:val="24"/>
          <w:szCs w:val="24"/>
          <w:lang w:val="en-US"/>
        </w:rPr>
        <w:t>Gogol</w:t>
      </w:r>
      <w:r w:rsidRPr="00F52EE7">
        <w:rPr>
          <w:rFonts w:ascii="Times New Roman" w:hAnsi="Times New Roman" w:cs="Times New Roman"/>
          <w:sz w:val="24"/>
          <w:szCs w:val="24"/>
          <w:lang w:val="en-US"/>
        </w:rPr>
        <w:t>'s story "Taras Bulba",</w:t>
      </w:r>
      <w:r w:rsidRPr="00F52EE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A.S.</w:t>
      </w:r>
      <w:r w:rsidR="00C15A73" w:rsidRPr="00F52EE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52EE7">
        <w:rPr>
          <w:rFonts w:ascii="Times New Roman" w:hAnsi="Times New Roman" w:cs="Times New Roman"/>
          <w:color w:val="000000"/>
          <w:sz w:val="24"/>
          <w:szCs w:val="24"/>
          <w:lang w:val="en-US"/>
        </w:rPr>
        <w:t>Pushkin's</w:t>
      </w:r>
      <w:r w:rsidRPr="00F52EE7">
        <w:rPr>
          <w:rFonts w:ascii="Times New Roman" w:hAnsi="Times New Roman" w:cs="Times New Roman"/>
          <w:sz w:val="24"/>
          <w:szCs w:val="24"/>
          <w:lang w:val="en-US"/>
        </w:rPr>
        <w:t xml:space="preserve"> poems</w:t>
      </w:r>
      <w:r w:rsidRPr="00F52EE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D6820">
        <w:rPr>
          <w:rFonts w:ascii="Times New Roman" w:hAnsi="Times New Roman" w:cs="Times New Roman"/>
          <w:color w:val="000000"/>
          <w:sz w:val="24"/>
          <w:szCs w:val="24"/>
          <w:lang w:val="en-US"/>
        </w:rPr>
        <w:t>"</w:t>
      </w:r>
      <w:r w:rsidR="000C676C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Copper horseman</w:t>
      </w:r>
      <w:r w:rsidR="00ED6820">
        <w:rPr>
          <w:rFonts w:ascii="Times New Roman" w:hAnsi="Times New Roman" w:cs="Times New Roman"/>
          <w:color w:val="000000"/>
          <w:sz w:val="24"/>
          <w:szCs w:val="24"/>
          <w:lang w:val="en-US"/>
        </w:rPr>
        <w:t>"</w:t>
      </w:r>
      <w:r w:rsidRPr="00F52EE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="00ED6820">
        <w:rPr>
          <w:rFonts w:ascii="Times New Roman" w:hAnsi="Times New Roman" w:cs="Times New Roman"/>
          <w:color w:val="000000"/>
          <w:sz w:val="24"/>
          <w:szCs w:val="24"/>
          <w:lang w:val="en-US"/>
        </w:rPr>
        <w:t>"</w:t>
      </w:r>
      <w:r w:rsidR="002625D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Fairy tale on dead </w:t>
      </w:r>
      <w:r w:rsidR="000C676C">
        <w:rPr>
          <w:rFonts w:ascii="Times New Roman" w:hAnsi="Times New Roman" w:cs="Times New Roman"/>
          <w:color w:val="000000"/>
          <w:sz w:val="24"/>
          <w:szCs w:val="24"/>
          <w:lang w:val="en-US"/>
        </w:rPr>
        <w:t>Tsarevna</w:t>
      </w:r>
      <w:r w:rsidR="00ED6820">
        <w:rPr>
          <w:rFonts w:ascii="Times New Roman" w:hAnsi="Times New Roman" w:cs="Times New Roman"/>
          <w:color w:val="000000"/>
          <w:sz w:val="24"/>
          <w:szCs w:val="24"/>
          <w:lang w:val="en-US"/>
        </w:rPr>
        <w:t>"</w:t>
      </w:r>
      <w:r w:rsidRPr="00F52EE7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  <w:r w:rsidRPr="00F52EE7">
        <w:rPr>
          <w:rFonts w:ascii="Times New Roman" w:hAnsi="Times New Roman" w:cs="Times New Roman"/>
          <w:sz w:val="24"/>
          <w:szCs w:val="24"/>
          <w:lang w:val="en-US"/>
        </w:rPr>
        <w:t xml:space="preserve"> data</w:t>
      </w:r>
      <w:r w:rsidRPr="00F52EE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Ol'chin (1907), Proskurin (1933), Кalinina (1968) and Grygor'ev (1980а) by [6]</w:t>
      </w:r>
      <w:r w:rsidRPr="00F52EE7">
        <w:rPr>
          <w:rFonts w:ascii="Times New Roman" w:hAnsi="Times New Roman" w:cs="Times New Roman"/>
          <w:sz w:val="24"/>
          <w:szCs w:val="24"/>
          <w:lang w:val="en-US"/>
        </w:rPr>
        <w:t xml:space="preserve"> polynom of the second degree, sedate, logarithmic the equations and a polynom of the third degree also is described.</w:t>
      </w: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/>
        <w:jc w:val="center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5751576" cy="1338263"/>
            <wp:effectExtent l="19050" t="0" r="1524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338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351" w:rsidRPr="00A30F6B" w:rsidRDefault="00316176" w:rsidP="00A30F6B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Fig.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10. Dependence of natural logarithms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on the</w:t>
      </w:r>
      <w:r w:rsidR="00576EE8">
        <w:rPr>
          <w:rFonts w:ascii="Times New Roman" w:hAnsi="Times New Roman" w:cs="Times New Roman"/>
          <w:sz w:val="24"/>
          <w:szCs w:val="24"/>
          <w:lang w:val="en-US"/>
        </w:rPr>
        <w:t>ir sequence, starting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 the greatest size, for data</w:t>
      </w:r>
      <w:r w:rsidR="00C15A7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Grygor'ev 1980b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[6]</w:t>
      </w:r>
    </w:p>
    <w:p w:rsidR="00A46351" w:rsidRPr="00576EE8" w:rsidRDefault="00A46351" w:rsidP="00A46351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576EE8">
        <w:rPr>
          <w:rFonts w:ascii="Times New Roman" w:hAnsi="Times New Roman" w:cs="Times New Roman"/>
          <w:sz w:val="24"/>
          <w:szCs w:val="24"/>
          <w:lang w:val="en-US"/>
        </w:rPr>
        <w:t xml:space="preserve">Dependence of natural logarithms </w:t>
      </w:r>
      <w:r w:rsidR="002625D4">
        <w:rPr>
          <w:rFonts w:ascii="Times New Roman" w:hAnsi="Times New Roman" w:cs="Times New Roman"/>
          <w:sz w:val="24"/>
          <w:szCs w:val="24"/>
          <w:lang w:val="en-US"/>
        </w:rPr>
        <w:t>CNGr</w:t>
      </w:r>
      <w:r w:rsidRPr="00576EE8">
        <w:rPr>
          <w:rFonts w:ascii="Times New Roman" w:hAnsi="Times New Roman" w:cs="Times New Roman"/>
          <w:sz w:val="24"/>
          <w:szCs w:val="24"/>
          <w:lang w:val="en-US"/>
        </w:rPr>
        <w:t xml:space="preserve"> on their sequence, starting(beginning) the greatest size, for data</w:t>
      </w:r>
      <w:r w:rsidRPr="00576EE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Dietze (1982</w:t>
      </w:r>
      <w:r w:rsidR="00576EE8" w:rsidRPr="00576EE8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 w:rsidR="0031617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[6] (fig.</w:t>
      </w:r>
      <w:r w:rsidRPr="00576EE8">
        <w:rPr>
          <w:rFonts w:ascii="Times New Roman" w:hAnsi="Times New Roman" w:cs="Times New Roman"/>
          <w:color w:val="000000"/>
          <w:sz w:val="24"/>
          <w:szCs w:val="24"/>
          <w:lang w:val="en-US"/>
        </w:rPr>
        <w:t>11)</w:t>
      </w:r>
      <w:r w:rsidRPr="00576EE8">
        <w:rPr>
          <w:rFonts w:ascii="Times New Roman" w:hAnsi="Times New Roman" w:cs="Times New Roman"/>
          <w:sz w:val="24"/>
          <w:szCs w:val="24"/>
          <w:lang w:val="en-US"/>
        </w:rPr>
        <w:t xml:space="preserve"> is submitted by the following algebraic equations: y = 11,8500e</w:t>
      </w:r>
      <w:r w:rsidRPr="00576EE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0,0037x</w:t>
      </w:r>
      <w:r w:rsidRPr="00576EE8">
        <w:rPr>
          <w:rFonts w:ascii="Times New Roman" w:hAnsi="Times New Roman" w:cs="Times New Roman"/>
          <w:sz w:val="24"/>
          <w:szCs w:val="24"/>
          <w:lang w:val="en-US"/>
        </w:rPr>
        <w:t>, R² = 0,6207, y = 0,0449x + 11,8600, R² = 0,6431 y =-0,0034x</w:t>
      </w:r>
      <w:r w:rsidRPr="00576EE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576EE8">
        <w:rPr>
          <w:rFonts w:ascii="Times New Roman" w:hAnsi="Times New Roman" w:cs="Times New Roman"/>
          <w:sz w:val="24"/>
          <w:szCs w:val="24"/>
          <w:lang w:val="en-US"/>
        </w:rPr>
        <w:t xml:space="preserve"> + 0,1555x + 11,2330, R² = 0,8867, y = 11,1030x</w:t>
      </w:r>
      <w:r w:rsidRPr="00576EE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0,0493</w:t>
      </w:r>
      <w:r w:rsidRPr="00576EE8">
        <w:rPr>
          <w:rFonts w:ascii="Times New Roman" w:hAnsi="Times New Roman" w:cs="Times New Roman"/>
          <w:sz w:val="24"/>
          <w:szCs w:val="24"/>
          <w:lang w:val="en-US"/>
        </w:rPr>
        <w:t>, R² = 0,9328</w:t>
      </w:r>
      <w:r w:rsidR="00576EE8" w:rsidRPr="00576EE8">
        <w:rPr>
          <w:rFonts w:ascii="Times New Roman" w:hAnsi="Times New Roman" w:cs="Times New Roman"/>
          <w:sz w:val="24"/>
          <w:szCs w:val="24"/>
          <w:lang w:val="en-US"/>
        </w:rPr>
        <w:t xml:space="preserve"> y = 0,5964ln</w:t>
      </w:r>
      <w:r w:rsidRPr="00576EE8">
        <w:rPr>
          <w:rFonts w:ascii="Times New Roman" w:hAnsi="Times New Roman" w:cs="Times New Roman"/>
          <w:sz w:val="24"/>
          <w:szCs w:val="24"/>
          <w:lang w:val="en-US"/>
        </w:rPr>
        <w:t>(x) + 11,0810, R² = 0,9448, y = 0,0002x</w:t>
      </w:r>
      <w:r w:rsidRPr="00576EE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576EE8">
        <w:rPr>
          <w:rFonts w:ascii="Times New Roman" w:hAnsi="Times New Roman" w:cs="Times New Roman"/>
          <w:sz w:val="24"/>
          <w:szCs w:val="24"/>
          <w:lang w:val="en-US"/>
        </w:rPr>
        <w:t xml:space="preserve"> - 0,0148x</w:t>
      </w:r>
      <w:r w:rsidRPr="00576EE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576EE8">
        <w:rPr>
          <w:rFonts w:ascii="Times New Roman" w:hAnsi="Times New Roman" w:cs="Times New Roman"/>
          <w:sz w:val="24"/>
          <w:szCs w:val="24"/>
          <w:lang w:val="en-US"/>
        </w:rPr>
        <w:t xml:space="preserve"> + 0,3088x + 10,7800, R² = 0,9624 as well as A.S.</w:t>
      </w:r>
      <w:r w:rsidR="00576EE8" w:rsidRPr="00576E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76EE8">
        <w:rPr>
          <w:rFonts w:ascii="Times New Roman" w:hAnsi="Times New Roman" w:cs="Times New Roman"/>
          <w:sz w:val="24"/>
          <w:szCs w:val="24"/>
          <w:lang w:val="en-US"/>
        </w:rPr>
        <w:t>Pushkin's verses, N.V.</w:t>
      </w:r>
      <w:r w:rsidR="00576EE8" w:rsidRPr="00576EE8">
        <w:rPr>
          <w:rFonts w:ascii="Times New Roman" w:hAnsi="Times New Roman" w:cs="Times New Roman"/>
          <w:sz w:val="24"/>
          <w:szCs w:val="24"/>
          <w:lang w:val="en-US"/>
        </w:rPr>
        <w:t xml:space="preserve"> Gogol</w:t>
      </w:r>
      <w:r w:rsidRPr="00576EE8">
        <w:rPr>
          <w:rFonts w:ascii="Times New Roman" w:hAnsi="Times New Roman" w:cs="Times New Roman"/>
          <w:sz w:val="24"/>
          <w:szCs w:val="24"/>
          <w:lang w:val="en-US"/>
        </w:rPr>
        <w:t>'s story "Taras Bulba",</w:t>
      </w:r>
      <w:r w:rsidRPr="00576EE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A.S.</w:t>
      </w:r>
      <w:r w:rsidR="00ED68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576EE8">
        <w:rPr>
          <w:rFonts w:ascii="Times New Roman" w:hAnsi="Times New Roman" w:cs="Times New Roman"/>
          <w:color w:val="000000"/>
          <w:sz w:val="24"/>
          <w:szCs w:val="24"/>
          <w:lang w:val="en-US"/>
        </w:rPr>
        <w:t>Pushkin's</w:t>
      </w:r>
      <w:r w:rsidRPr="00576EE8">
        <w:rPr>
          <w:rFonts w:ascii="Times New Roman" w:hAnsi="Times New Roman" w:cs="Times New Roman"/>
          <w:sz w:val="24"/>
          <w:szCs w:val="24"/>
          <w:lang w:val="en-US"/>
        </w:rPr>
        <w:t xml:space="preserve"> poems</w:t>
      </w:r>
      <w:r w:rsidRPr="00576EE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D6820">
        <w:rPr>
          <w:rFonts w:ascii="Times New Roman" w:hAnsi="Times New Roman" w:cs="Times New Roman"/>
          <w:color w:val="000000"/>
          <w:sz w:val="24"/>
          <w:szCs w:val="24"/>
          <w:lang w:val="en-US"/>
        </w:rPr>
        <w:t>"</w:t>
      </w:r>
      <w:r w:rsidR="000C676C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Copper horseman</w:t>
      </w:r>
      <w:r w:rsidR="00ED6820">
        <w:rPr>
          <w:rFonts w:ascii="Times New Roman" w:hAnsi="Times New Roman" w:cs="Times New Roman"/>
          <w:color w:val="000000"/>
          <w:sz w:val="24"/>
          <w:szCs w:val="24"/>
          <w:lang w:val="en-US"/>
        </w:rPr>
        <w:t>"</w:t>
      </w:r>
      <w:r w:rsidRPr="00576EE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="00ED6820">
        <w:rPr>
          <w:rFonts w:ascii="Times New Roman" w:hAnsi="Times New Roman" w:cs="Times New Roman"/>
          <w:color w:val="000000"/>
          <w:sz w:val="24"/>
          <w:szCs w:val="24"/>
          <w:lang w:val="en-US"/>
        </w:rPr>
        <w:t>"</w:t>
      </w:r>
      <w:r w:rsidR="002625D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Fairy tale on dead </w:t>
      </w:r>
      <w:r w:rsidR="000C676C">
        <w:rPr>
          <w:rFonts w:ascii="Times New Roman" w:hAnsi="Times New Roman" w:cs="Times New Roman"/>
          <w:color w:val="000000"/>
          <w:sz w:val="24"/>
          <w:szCs w:val="24"/>
          <w:lang w:val="en-US"/>
        </w:rPr>
        <w:t>Tsarevna</w:t>
      </w:r>
      <w:r w:rsidR="00ED6820">
        <w:rPr>
          <w:rFonts w:ascii="Times New Roman" w:hAnsi="Times New Roman" w:cs="Times New Roman"/>
          <w:color w:val="000000"/>
          <w:sz w:val="24"/>
          <w:szCs w:val="24"/>
          <w:lang w:val="en-US"/>
        </w:rPr>
        <w:t>"</w:t>
      </w:r>
      <w:r w:rsidRPr="00576EE8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  <w:r w:rsidRPr="00576EE8">
        <w:rPr>
          <w:rFonts w:ascii="Times New Roman" w:hAnsi="Times New Roman" w:cs="Times New Roman"/>
          <w:sz w:val="24"/>
          <w:szCs w:val="24"/>
          <w:lang w:val="en-US"/>
        </w:rPr>
        <w:t xml:space="preserve"> data</w:t>
      </w:r>
      <w:r w:rsidRPr="00576EE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Ol'chin (1907) Proskurin (1933), Кalinina (1968), Grygor'ev (1980а) and Grygor'ev (1980b) by [6]</w:t>
      </w:r>
      <w:r w:rsidRPr="00576EE8">
        <w:rPr>
          <w:rFonts w:ascii="Times New Roman" w:hAnsi="Times New Roman" w:cs="Times New Roman"/>
          <w:sz w:val="24"/>
          <w:szCs w:val="24"/>
          <w:lang w:val="en-US"/>
        </w:rPr>
        <w:t xml:space="preserve"> polynom of the second degree, sedate, logarithmic the equations and a polynom of the third degree also is described.</w:t>
      </w: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It is shown, that distribution </w:t>
      </w:r>
      <w:r w:rsidR="00576EE8">
        <w:rPr>
          <w:rFonts w:ascii="Times New Roman CYR" w:hAnsi="Times New Roman CYR" w:cs="Times New Roman CYR"/>
          <w:sz w:val="24"/>
          <w:szCs w:val="24"/>
          <w:lang w:val="en-US"/>
        </w:rPr>
        <w:t>Zipf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can be submitted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from their sequence, since the greatest size, a polynom of the second degree, sedate, logarithmic by the equations and a polynom of the third degree that the mentioned distribution as distribution of non-uniform elements, basically cannot be approximated by one function [7 differs from G.J.</w:t>
      </w:r>
      <w:r w:rsidR="00C15A73" w:rsidRPr="00C15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Martynenko's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[7]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opinion, </w:t>
      </w:r>
      <w:r w:rsidR="00C15A73">
        <w:rPr>
          <w:rFonts w:ascii="Times New Roman CYR" w:hAnsi="Times New Roman CYR" w:cs="Times New Roman CYR"/>
          <w:sz w:val="24"/>
          <w:szCs w:val="24"/>
        </w:rPr>
        <w:t>с</w:t>
      </w:r>
      <w:r w:rsidR="00C15A73">
        <w:rPr>
          <w:rFonts w:ascii="Times New Roman CYR" w:hAnsi="Times New Roman CYR" w:cs="Times New Roman CYR"/>
          <w:sz w:val="24"/>
          <w:szCs w:val="24"/>
          <w:lang w:val="en-US"/>
        </w:rPr>
        <w:t>it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C15A73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 Tuldova </w:t>
      </w:r>
      <w:r w:rsidR="00576EE8">
        <w:rPr>
          <w:rFonts w:ascii="Times New Roman" w:hAnsi="Times New Roman" w:cs="Times New Roman"/>
          <w:sz w:val="24"/>
          <w:szCs w:val="24"/>
          <w:lang w:val="en-US"/>
        </w:rPr>
        <w:t>Yu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.A., 8]. </w:t>
      </w:r>
    </w:p>
    <w:p w:rsidR="00A46351" w:rsidRPr="00A30F6B" w:rsidRDefault="00A30F6B" w:rsidP="00A30F6B">
      <w:pPr>
        <w:autoSpaceDE w:val="0"/>
        <w:autoSpaceDN w:val="0"/>
        <w:adjustRightInd w:val="0"/>
        <w:spacing w:line="360" w:lineRule="auto"/>
        <w:ind w:left="0" w:right="0" w:firstLine="708"/>
        <w:jc w:val="center"/>
        <w:rPr>
          <w:rFonts w:ascii="Times New Roman CYR" w:hAnsi="Times New Roman CYR" w:cs="Times New Roman CYR"/>
          <w:sz w:val="24"/>
          <w:szCs w:val="24"/>
          <w:lang w:val="en-US"/>
        </w:rPr>
      </w:pPr>
      <w:r w:rsidRPr="00A30F6B">
        <w:rPr>
          <w:rFonts w:ascii="Times New Roman CYR" w:hAnsi="Times New Roman CYR" w:cs="Times New Roman CYR"/>
          <w:sz w:val="24"/>
          <w:szCs w:val="24"/>
          <w:lang w:val="en-US"/>
        </w:rPr>
        <w:drawing>
          <wp:inline distT="0" distB="0" distL="0" distR="0">
            <wp:extent cx="5129530" cy="1700213"/>
            <wp:effectExtent l="19050" t="0" r="1397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A46351" w:rsidRPr="00A30F6B" w:rsidRDefault="00316176" w:rsidP="00A30F6B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Fig.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11. Dependence of natural logarithms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on the</w:t>
      </w:r>
      <w:r w:rsidR="00576EE8">
        <w:rPr>
          <w:rFonts w:ascii="Times New Roman" w:hAnsi="Times New Roman" w:cs="Times New Roman"/>
          <w:sz w:val="24"/>
          <w:szCs w:val="24"/>
          <w:lang w:val="en-US"/>
        </w:rPr>
        <w:t>ir sequence, starting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 the greatest size, for data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Dietze (1982 [6]</w:t>
      </w: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Let's consider relative speeds on sedate and </w:t>
      </w:r>
      <w:r w:rsidR="007F60E0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exponential</w:t>
      </w:r>
      <w:r w:rsidRP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7F60E0">
        <w:rPr>
          <w:rFonts w:ascii="Times New Roman" w:hAnsi="Times New Roman" w:cs="Times New Roman"/>
          <w:color w:val="000000"/>
          <w:sz w:val="24"/>
          <w:szCs w:val="24"/>
          <w:lang w:val="en-US"/>
        </w:rPr>
        <w:t>to the equations (tab.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14). </w:t>
      </w: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The great was relative speed on the sedate equation 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verses A.S.</w:t>
      </w:r>
      <w:r w:rsidR="00576E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Pushkin equal 0,0759, and least - at</w:t>
      </w:r>
      <w:r w:rsidR="00576EE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B85207">
        <w:rPr>
          <w:rFonts w:ascii="Times New Roman" w:hAnsi="Times New Roman" w:cs="Times New Roman"/>
          <w:color w:val="000000"/>
          <w:sz w:val="24"/>
          <w:szCs w:val="24"/>
          <w:lang w:val="en-US"/>
        </w:rPr>
        <w:t>"</w:t>
      </w:r>
      <w:r w:rsidR="00576EE8">
        <w:rPr>
          <w:rFonts w:ascii="Times New Roman" w:hAnsi="Times New Roman" w:cs="Times New Roman"/>
          <w:color w:val="000000"/>
          <w:sz w:val="24"/>
          <w:szCs w:val="24"/>
          <w:lang w:val="en-US"/>
        </w:rPr>
        <w:t>General</w:t>
      </w:r>
      <w:r w:rsidR="00ED68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chemistry"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N.L.</w:t>
      </w:r>
      <w:r w:rsidR="00C15A7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Glink</w:t>
      </w:r>
      <w:r w:rsidR="00C15A73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equal 0,0281.</w:t>
      </w:r>
    </w:p>
    <w:p w:rsidR="00A46351" w:rsidRDefault="00A46351" w:rsidP="008A7292">
      <w:pPr>
        <w:tabs>
          <w:tab w:val="left" w:pos="503"/>
        </w:tabs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  <w:t xml:space="preserve"> Most relatives on relative speed on the sedate equation were: P. Ol'chin (1907), N.V.</w:t>
      </w:r>
      <w:r w:rsidR="00576EE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Gogol "Tar</w:t>
      </w:r>
      <w:r w:rsidR="00576EE8">
        <w:rPr>
          <w:rFonts w:ascii="Times New Roman" w:hAnsi="Times New Roman" w:cs="Times New Roman"/>
          <w:color w:val="000000"/>
          <w:sz w:val="24"/>
          <w:szCs w:val="24"/>
          <w:lang w:val="en-US"/>
        </w:rPr>
        <w:t>as Bulba", V.I. Grygor'ev (1980a, prose), V.I. Grygor'ev (1980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b, prose) and E.A. </w:t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Кalinina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(1968) "Electrical engineers"</w:t>
      </w:r>
      <w:r>
        <w:rPr>
          <w:rFonts w:ascii="Times New Roman" w:hAnsi="Times New Roman" w:cs="Times New Roman"/>
          <w:sz w:val="24"/>
          <w:szCs w:val="24"/>
          <w:lang w:val="en-US"/>
        </w:rPr>
        <w:t>, accordingly, 0</w:t>
      </w:r>
      <w:r w:rsidR="00B74391">
        <w:rPr>
          <w:rFonts w:ascii="Times New Roman" w:hAnsi="Times New Roman" w:cs="Times New Roman"/>
          <w:sz w:val="24"/>
          <w:szCs w:val="24"/>
          <w:lang w:val="en-US"/>
        </w:rPr>
        <w:t>, 0661</w:t>
      </w:r>
      <w:r>
        <w:rPr>
          <w:rFonts w:ascii="Times New Roman" w:hAnsi="Times New Roman" w:cs="Times New Roman"/>
          <w:sz w:val="24"/>
          <w:szCs w:val="24"/>
          <w:lang w:val="en-US"/>
        </w:rPr>
        <w:t>, 0</w:t>
      </w:r>
      <w:r w:rsidR="00B74391">
        <w:rPr>
          <w:rFonts w:ascii="Times New Roman" w:hAnsi="Times New Roman" w:cs="Times New Roman"/>
          <w:sz w:val="24"/>
          <w:szCs w:val="24"/>
          <w:lang w:val="en-US"/>
        </w:rPr>
        <w:t>, 0616</w:t>
      </w:r>
      <w:r>
        <w:rPr>
          <w:rFonts w:ascii="Times New Roman" w:hAnsi="Times New Roman" w:cs="Times New Roman"/>
          <w:sz w:val="24"/>
          <w:szCs w:val="24"/>
          <w:lang w:val="en-US"/>
        </w:rPr>
        <w:t>, 0</w:t>
      </w:r>
      <w:r w:rsidR="00B74391">
        <w:rPr>
          <w:rFonts w:ascii="Times New Roman" w:hAnsi="Times New Roman" w:cs="Times New Roman"/>
          <w:sz w:val="24"/>
          <w:szCs w:val="24"/>
          <w:lang w:val="en-US"/>
        </w:rPr>
        <w:t>, 0601</w:t>
      </w:r>
      <w:r>
        <w:rPr>
          <w:rFonts w:ascii="Times New Roman" w:hAnsi="Times New Roman" w:cs="Times New Roman"/>
          <w:sz w:val="24"/>
          <w:szCs w:val="24"/>
          <w:lang w:val="en-US"/>
        </w:rPr>
        <w:t>, 0</w:t>
      </w:r>
      <w:r w:rsidR="00B74391">
        <w:rPr>
          <w:rFonts w:ascii="Times New Roman" w:hAnsi="Times New Roman" w:cs="Times New Roman"/>
          <w:sz w:val="24"/>
          <w:szCs w:val="24"/>
          <w:lang w:val="en-US"/>
        </w:rPr>
        <w:t>, 0561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0</w:t>
      </w:r>
      <w:r w:rsidR="00B74391">
        <w:rPr>
          <w:rFonts w:ascii="Times New Roman" w:hAnsi="Times New Roman" w:cs="Times New Roman"/>
          <w:sz w:val="24"/>
          <w:szCs w:val="24"/>
          <w:lang w:val="en-US"/>
        </w:rPr>
        <w:t>, 0558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Relatives on relative speed on the sedate equation were</w:t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J. Dietze (1982),</w:t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N. Proskurin (1933),</w:t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A.S.</w:t>
      </w:r>
      <w:r w:rsidR="00C15A7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Pushkin </w:t>
      </w:r>
      <w:r w:rsidR="00B85207">
        <w:rPr>
          <w:rFonts w:ascii="Times New Roman" w:hAnsi="Times New Roman" w:cs="Times New Roman"/>
          <w:color w:val="000000"/>
          <w:sz w:val="24"/>
          <w:szCs w:val="24"/>
          <w:lang w:val="en-US"/>
        </w:rPr>
        <w:t>"</w:t>
      </w:r>
      <w:r w:rsidR="002625D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Fairy tale on dead </w:t>
      </w:r>
      <w:r w:rsidR="000C676C">
        <w:rPr>
          <w:rFonts w:ascii="Times New Roman" w:hAnsi="Times New Roman" w:cs="Times New Roman"/>
          <w:color w:val="000000"/>
          <w:sz w:val="24"/>
          <w:szCs w:val="24"/>
          <w:lang w:val="en-US"/>
        </w:rPr>
        <w:t>Tsarevna</w:t>
      </w:r>
      <w:r w:rsidR="00B8520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"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and</w:t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A.S.</w:t>
      </w:r>
      <w:r w:rsidR="00C15A7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Pushkin </w:t>
      </w:r>
      <w:r w:rsidR="00B85207">
        <w:rPr>
          <w:rFonts w:ascii="Times New Roman" w:hAnsi="Times New Roman" w:cs="Times New Roman"/>
          <w:color w:val="000000"/>
          <w:sz w:val="24"/>
          <w:szCs w:val="24"/>
          <w:lang w:val="en-US"/>
        </w:rPr>
        <w:t>"</w:t>
      </w:r>
      <w:r w:rsidR="000C676C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Copper horseman</w:t>
      </w:r>
      <w:r w:rsidR="00B85207">
        <w:rPr>
          <w:rFonts w:ascii="Times New Roman" w:hAnsi="Times New Roman" w:cs="Times New Roman"/>
          <w:color w:val="000000"/>
          <w:sz w:val="24"/>
          <w:szCs w:val="24"/>
          <w:lang w:val="en-US"/>
        </w:rPr>
        <w:t>"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, accordingly,</w:t>
      </w:r>
      <w:r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B74391">
        <w:rPr>
          <w:rFonts w:ascii="Times New Roman" w:hAnsi="Times New Roman" w:cs="Times New Roman"/>
          <w:sz w:val="24"/>
          <w:szCs w:val="24"/>
          <w:lang w:val="en-US"/>
        </w:rPr>
        <w:t>, 0493</w:t>
      </w:r>
      <w:r>
        <w:rPr>
          <w:rFonts w:ascii="Times New Roman" w:hAnsi="Times New Roman" w:cs="Times New Roman"/>
          <w:sz w:val="24"/>
          <w:szCs w:val="24"/>
          <w:lang w:val="en-US"/>
        </w:rPr>
        <w:t>, 0</w:t>
      </w:r>
      <w:r w:rsidR="00B74391">
        <w:rPr>
          <w:rFonts w:ascii="Times New Roman" w:hAnsi="Times New Roman" w:cs="Times New Roman"/>
          <w:sz w:val="24"/>
          <w:szCs w:val="24"/>
          <w:lang w:val="en-US"/>
        </w:rPr>
        <w:t>, 0456</w:t>
      </w:r>
      <w:r>
        <w:rPr>
          <w:rFonts w:ascii="Times New Roman" w:hAnsi="Times New Roman" w:cs="Times New Roman"/>
          <w:sz w:val="24"/>
          <w:szCs w:val="24"/>
          <w:lang w:val="en-US"/>
        </w:rPr>
        <w:t>, 0</w:t>
      </w:r>
      <w:r w:rsidR="00B74391">
        <w:rPr>
          <w:rFonts w:ascii="Times New Roman" w:hAnsi="Times New Roman" w:cs="Times New Roman"/>
          <w:sz w:val="24"/>
          <w:szCs w:val="24"/>
          <w:lang w:val="en-US"/>
        </w:rPr>
        <w:t>, 0427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0</w:t>
      </w:r>
      <w:r w:rsidR="00B74391">
        <w:rPr>
          <w:rFonts w:ascii="Times New Roman" w:hAnsi="Times New Roman" w:cs="Times New Roman"/>
          <w:sz w:val="24"/>
          <w:szCs w:val="24"/>
          <w:lang w:val="en-US"/>
        </w:rPr>
        <w:t>, 0395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 CYR" w:hAnsi="Times New Roman CYR" w:cs="Times New Roman CYR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tendency on relative </w:t>
      </w:r>
      <w:r w:rsidR="00F21668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exponential</w:t>
      </w:r>
      <w:r w:rsidRP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speeds for the greatest and least size was similar for relative speed of the investigated texts, i.e. the great was relative </w:t>
      </w:r>
      <w:r w:rsidR="00F21668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exponential</w:t>
      </w:r>
      <w:r w:rsidRP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speed on </w:t>
      </w:r>
      <w:r w:rsidR="00F21668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exponential</w:t>
      </w:r>
      <w:r w:rsidRP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to the equation at</w:t>
      </w:r>
      <w:r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verses A.S.</w:t>
      </w:r>
      <w:r w:rsidR="00F21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Pushkin equal 0,0058</w:t>
      </w:r>
      <w:r>
        <w:rPr>
          <w:rFonts w:ascii="Times New Roman CYR" w:hAnsi="Times New Roman CYR" w:cs="Times New Roman CYR"/>
          <w:sz w:val="24"/>
          <w:szCs w:val="24"/>
          <w:lang w:val="en-US"/>
        </w:rPr>
        <w:t>х</w:t>
      </w:r>
      <w:r>
        <w:rPr>
          <w:rFonts w:ascii="Times New Roman" w:hAnsi="Times New Roman" w:cs="Times New Roman"/>
          <w:sz w:val="24"/>
          <w:szCs w:val="24"/>
          <w:lang w:val="en-US"/>
        </w:rPr>
        <w:t>, and the least - at</w:t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B85207">
        <w:rPr>
          <w:rFonts w:ascii="Times New Roman" w:hAnsi="Times New Roman" w:cs="Times New Roman"/>
          <w:color w:val="000000"/>
          <w:sz w:val="24"/>
          <w:szCs w:val="24"/>
          <w:lang w:val="en-US"/>
        </w:rPr>
        <w:t>"T</w:t>
      </w:r>
      <w:r w:rsidR="00F21668">
        <w:rPr>
          <w:rFonts w:ascii="Times New Roman" w:hAnsi="Times New Roman" w:cs="Times New Roman"/>
          <w:color w:val="000000"/>
          <w:sz w:val="24"/>
          <w:szCs w:val="24"/>
          <w:lang w:val="en-US"/>
        </w:rPr>
        <w:t>he General</w:t>
      </w:r>
      <w:r w:rsidR="00B8520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chemistry"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N.L.</w:t>
      </w:r>
      <w:r w:rsidR="00F2166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Glink</w:t>
      </w:r>
      <w:r w:rsidR="00C15A7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equal</w:t>
      </w:r>
      <w:r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0,0022</w:t>
      </w:r>
      <w:r>
        <w:rPr>
          <w:rFonts w:ascii="Times New Roman CYR" w:hAnsi="Times New Roman CYR" w:cs="Times New Roman CYR"/>
          <w:sz w:val="24"/>
          <w:szCs w:val="24"/>
          <w:lang w:val="en-US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Most relatives on relative </w:t>
      </w:r>
      <w:r w:rsidR="00F21668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exponential</w:t>
      </w:r>
      <w:r w:rsidRP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A30F6B">
        <w:rPr>
          <w:rFonts w:ascii="Times New Roman" w:hAnsi="Times New Roman" w:cs="Times New Roman"/>
          <w:color w:val="000000"/>
          <w:sz w:val="24"/>
          <w:szCs w:val="24"/>
          <w:lang w:val="en-US"/>
        </w:rPr>
        <w:t>speed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on </w:t>
      </w:r>
      <w:r w:rsidR="00F21668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exponential</w:t>
      </w:r>
      <w:r w:rsidRP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to the equation were: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A.S.</w:t>
      </w:r>
      <w:r w:rsidR="00C15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Pushkin's verses and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P. Ol'chin (1907), accordingly,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0,0058</w:t>
      </w:r>
      <w:r>
        <w:rPr>
          <w:rFonts w:ascii="Times New Roman CYR" w:hAnsi="Times New Roman CYR" w:cs="Times New Roman CYR"/>
          <w:sz w:val="24"/>
          <w:szCs w:val="24"/>
          <w:lang w:val="en-US"/>
        </w:rPr>
        <w:t xml:space="preserve">х </w:t>
      </w:r>
      <w:r>
        <w:rPr>
          <w:rFonts w:ascii="Times New Roman" w:hAnsi="Times New Roman" w:cs="Times New Roman"/>
          <w:sz w:val="24"/>
          <w:szCs w:val="24"/>
          <w:lang w:val="en-US"/>
        </w:rPr>
        <w:t>and 0,0054</w:t>
      </w:r>
      <w:r>
        <w:rPr>
          <w:rFonts w:ascii="Times New Roman CYR" w:hAnsi="Times New Roman CYR" w:cs="Times New Roman CYR"/>
          <w:sz w:val="24"/>
          <w:szCs w:val="24"/>
          <w:lang w:val="en-US"/>
        </w:rPr>
        <w:t>х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Relatives on relative </w:t>
      </w:r>
      <w:r w:rsidR="00F21668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exponential</w:t>
      </w:r>
      <w:r w:rsidRP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speeds on </w:t>
      </w:r>
      <w:r w:rsidR="00F21668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exponential</w:t>
      </w:r>
      <w:r w:rsidRP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to the equa</w:t>
      </w:r>
      <w:r w:rsidR="00F21668">
        <w:rPr>
          <w:rFonts w:ascii="Times New Roman" w:hAnsi="Times New Roman" w:cs="Times New Roman"/>
          <w:color w:val="000000"/>
          <w:sz w:val="24"/>
          <w:szCs w:val="24"/>
          <w:lang w:val="en-US"/>
        </w:rPr>
        <w:t>tion were: V.I. Grygor'ev (1980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a, art prose), N.V.</w:t>
      </w:r>
      <w:r w:rsidR="00C15A7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Gogol "Taras Bulba", E.A. </w:t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Кalinina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(1968) "Electrical engi</w:t>
      </w:r>
      <w:r w:rsidR="00F21668">
        <w:rPr>
          <w:rFonts w:ascii="Times New Roman" w:hAnsi="Times New Roman" w:cs="Times New Roman"/>
          <w:color w:val="000000"/>
          <w:sz w:val="24"/>
          <w:szCs w:val="24"/>
          <w:lang w:val="en-US"/>
        </w:rPr>
        <w:t>neers" and V.I. Grygor'ev (1980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b, art prose), accordingly,</w:t>
      </w:r>
      <w:r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0,0046</w:t>
      </w:r>
      <w:r>
        <w:rPr>
          <w:rFonts w:ascii="Times New Roman CYR" w:hAnsi="Times New Roman CYR" w:cs="Times New Roman CYR"/>
          <w:sz w:val="24"/>
          <w:szCs w:val="24"/>
          <w:lang w:val="en-US"/>
        </w:rPr>
        <w:t>х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0,0045</w:t>
      </w:r>
      <w:r>
        <w:rPr>
          <w:rFonts w:ascii="Times New Roman CYR" w:hAnsi="Times New Roman CYR" w:cs="Times New Roman CYR"/>
          <w:sz w:val="24"/>
          <w:szCs w:val="24"/>
          <w:lang w:val="en-US"/>
        </w:rPr>
        <w:t>х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0,0043</w:t>
      </w:r>
      <w:r>
        <w:rPr>
          <w:rFonts w:ascii="Times New Roman CYR" w:hAnsi="Times New Roman CYR" w:cs="Times New Roman CYR"/>
          <w:sz w:val="24"/>
          <w:szCs w:val="24"/>
          <w:lang w:val="en-US"/>
        </w:rPr>
        <w:t xml:space="preserve">х </w:t>
      </w:r>
      <w:r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0,0043</w:t>
      </w:r>
      <w:r>
        <w:rPr>
          <w:rFonts w:ascii="Times New Roman CYR" w:hAnsi="Times New Roman CYR" w:cs="Times New Roman CYR"/>
          <w:sz w:val="24"/>
          <w:szCs w:val="24"/>
          <w:lang w:val="en-US"/>
        </w:rPr>
        <w:t>х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21668" w:rsidRPr="008A7292" w:rsidRDefault="00A46351" w:rsidP="008A7292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lastRenderedPageBreak/>
        <w:t xml:space="preserve">Almost identical on relative </w:t>
      </w:r>
      <w:r w:rsidR="00F21668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exponential</w:t>
      </w:r>
      <w:r w:rsidRP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speeds on </w:t>
      </w:r>
      <w:r w:rsidR="00F21668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exponential</w:t>
      </w:r>
      <w:r w:rsidRP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to the equation were: J. Dietze (1982), A.S.</w:t>
      </w:r>
      <w:r w:rsidR="00F2166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Pushkin </w:t>
      </w:r>
      <w:r w:rsidR="00B85207">
        <w:rPr>
          <w:rFonts w:ascii="Times New Roman" w:hAnsi="Times New Roman" w:cs="Times New Roman"/>
          <w:color w:val="000000"/>
          <w:sz w:val="24"/>
          <w:szCs w:val="24"/>
          <w:lang w:val="en-US"/>
        </w:rPr>
        <w:t>"</w:t>
      </w:r>
      <w:r w:rsidR="002625D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Fairy tale on dead </w:t>
      </w:r>
      <w:r w:rsidR="000C676C">
        <w:rPr>
          <w:rFonts w:ascii="Times New Roman" w:hAnsi="Times New Roman" w:cs="Times New Roman"/>
          <w:color w:val="000000"/>
          <w:sz w:val="24"/>
          <w:szCs w:val="24"/>
          <w:lang w:val="en-US"/>
        </w:rPr>
        <w:t>Tsarevna</w:t>
      </w:r>
      <w:r w:rsidR="00B85207">
        <w:rPr>
          <w:rFonts w:ascii="Times New Roman" w:hAnsi="Times New Roman" w:cs="Times New Roman"/>
          <w:color w:val="000000"/>
          <w:sz w:val="24"/>
          <w:szCs w:val="24"/>
          <w:lang w:val="en-US"/>
        </w:rPr>
        <w:t>"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, N. Proskurin (1933) and A.S.</w:t>
      </w:r>
      <w:r w:rsidR="00F2166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B85207">
        <w:rPr>
          <w:rFonts w:ascii="Times New Roman" w:hAnsi="Times New Roman" w:cs="Times New Roman"/>
          <w:color w:val="000000"/>
          <w:sz w:val="24"/>
          <w:szCs w:val="24"/>
          <w:lang w:val="en-US"/>
        </w:rPr>
        <w:t>Pushkin "</w:t>
      </w:r>
      <w:r w:rsidR="000C676C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Copper horseman</w:t>
      </w:r>
      <w:r w:rsidR="00B85207">
        <w:rPr>
          <w:rFonts w:ascii="Times New Roman" w:hAnsi="Times New Roman" w:cs="Times New Roman"/>
          <w:color w:val="000000"/>
          <w:sz w:val="24"/>
          <w:szCs w:val="24"/>
          <w:lang w:val="en-US"/>
        </w:rPr>
        <w:t>"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, accordingly,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0,0037</w:t>
      </w:r>
      <w:r>
        <w:rPr>
          <w:rFonts w:ascii="Times New Roman CYR" w:hAnsi="Times New Roman CYR" w:cs="Times New Roman CYR"/>
          <w:sz w:val="24"/>
          <w:szCs w:val="24"/>
          <w:lang w:val="en-US"/>
        </w:rPr>
        <w:t>х</w:t>
      </w:r>
      <w:r>
        <w:rPr>
          <w:rFonts w:ascii="Times New Roman" w:hAnsi="Times New Roman" w:cs="Times New Roman"/>
          <w:sz w:val="24"/>
          <w:szCs w:val="24"/>
          <w:lang w:val="en-US"/>
        </w:rPr>
        <w:t>, 0,0034</w:t>
      </w:r>
      <w:r>
        <w:rPr>
          <w:rFonts w:ascii="Times New Roman CYR" w:hAnsi="Times New Roman CYR" w:cs="Times New Roman CYR"/>
          <w:sz w:val="24"/>
          <w:szCs w:val="24"/>
          <w:lang w:val="en-US"/>
        </w:rPr>
        <w:t>х</w:t>
      </w:r>
      <w:r>
        <w:rPr>
          <w:rFonts w:ascii="Times New Roman" w:hAnsi="Times New Roman" w:cs="Times New Roman"/>
          <w:sz w:val="24"/>
          <w:szCs w:val="24"/>
          <w:lang w:val="en-US"/>
        </w:rPr>
        <w:t>, 0,0033</w:t>
      </w:r>
      <w:r>
        <w:rPr>
          <w:rFonts w:ascii="Times New Roman CYR" w:hAnsi="Times New Roman CYR" w:cs="Times New Roman CYR"/>
          <w:sz w:val="24"/>
          <w:szCs w:val="24"/>
          <w:lang w:val="en-US"/>
        </w:rPr>
        <w:t xml:space="preserve">х </w:t>
      </w:r>
      <w:r>
        <w:rPr>
          <w:rFonts w:ascii="Times New Roman" w:hAnsi="Times New Roman" w:cs="Times New Roman"/>
          <w:sz w:val="24"/>
          <w:szCs w:val="24"/>
          <w:lang w:val="en-US"/>
        </w:rPr>
        <w:t>and 0,0031</w:t>
      </w:r>
      <w:r>
        <w:rPr>
          <w:rFonts w:ascii="Times New Roman CYR" w:hAnsi="Times New Roman CYR" w:cs="Times New Roman CYR"/>
          <w:sz w:val="24"/>
          <w:szCs w:val="24"/>
          <w:lang w:val="en-US"/>
        </w:rPr>
        <w:t>х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46351" w:rsidRDefault="00A46351" w:rsidP="00F21668">
      <w:pPr>
        <w:autoSpaceDE w:val="0"/>
        <w:autoSpaceDN w:val="0"/>
        <w:adjustRightInd w:val="0"/>
        <w:spacing w:line="360" w:lineRule="auto"/>
        <w:ind w:left="0" w:right="0" w:firstLine="708"/>
        <w:jc w:val="left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Table 14</w:t>
      </w:r>
    </w:p>
    <w:p w:rsidR="00A46351" w:rsidRDefault="00A46351" w:rsidP="00F21668">
      <w:pPr>
        <w:autoSpaceDE w:val="0"/>
        <w:autoSpaceDN w:val="0"/>
        <w:adjustRightInd w:val="0"/>
        <w:spacing w:line="360" w:lineRule="auto"/>
        <w:ind w:left="0" w:right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Relative sedate and </w:t>
      </w:r>
      <w:r w:rsidR="00F21668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exponential</w:t>
      </w:r>
      <w:r w:rsidR="00F21668"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r>
        <w:rPr>
          <w:rFonts w:ascii="Times New Roman" w:hAnsi="Times New Roman" w:cs="Times New Roman"/>
          <w:sz w:val="24"/>
          <w:szCs w:val="24"/>
          <w:lang w:val="en-US"/>
        </w:rPr>
        <w:t>peeds of cumulative graphemes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3085"/>
        <w:gridCol w:w="1276"/>
        <w:gridCol w:w="3827"/>
        <w:gridCol w:w="1559"/>
      </w:tblGrid>
      <w:tr w:rsidR="00A46351" w:rsidTr="00B85207"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 w:rsidP="008A7292">
            <w:pPr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The text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 w:rsidP="008A7292">
            <w:pPr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Sedate speed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 w:rsidP="008A7292">
            <w:pPr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The text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F21668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1668"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  <w:t>Exponential</w:t>
            </w:r>
            <w:r w:rsidR="00A46351" w:rsidRPr="00F21668"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  <w:r w:rsidR="00A4635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speed</w:t>
            </w:r>
          </w:p>
        </w:tc>
      </w:tr>
      <w:tr w:rsidR="00A46351" w:rsidTr="00B85207"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A.S.</w:t>
            </w:r>
            <w:r w:rsidR="00B743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Pushkin </w:t>
            </w:r>
            <w:r w:rsidR="00B8520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verses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0,0759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A.S.</w:t>
            </w:r>
            <w:r w:rsidR="00B743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Pushkin </w:t>
            </w:r>
            <w:r w:rsidR="008A72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verses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0,0058</w:t>
            </w:r>
            <w:r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  <w:t>х</w:t>
            </w:r>
          </w:p>
        </w:tc>
      </w:tr>
      <w:tr w:rsidR="00A46351" w:rsidTr="00B85207"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P. Ol'chin (1907)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0,0661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P. Ol'chin (1907)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0,0054</w:t>
            </w:r>
            <w:r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  <w:t>х</w:t>
            </w:r>
          </w:p>
        </w:tc>
      </w:tr>
      <w:tr w:rsidR="00A46351" w:rsidTr="00B85207"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N.V.</w:t>
            </w:r>
            <w:r w:rsidR="00B7439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Gogol "Taras Bulba"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0,0616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V.I. Grygor'ev (1980 a, prose)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0,0046</w:t>
            </w:r>
            <w:r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  <w:t>х</w:t>
            </w:r>
          </w:p>
        </w:tc>
      </w:tr>
      <w:tr w:rsidR="00A46351" w:rsidTr="00B85207"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V.I. Grygor'ev (1980 a, prose)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0,0601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N.V.</w:t>
            </w:r>
            <w:r w:rsidR="00B7439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Gogol "Taras Bulba"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0,0045</w:t>
            </w:r>
            <w:r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  <w:t>х</w:t>
            </w:r>
          </w:p>
        </w:tc>
      </w:tr>
      <w:tr w:rsidR="00A46351" w:rsidTr="00B85207"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V.I. Grygor'ev (1980 b, art prose)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0,0561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E.A. </w:t>
            </w: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  <w:t xml:space="preserve">Кalinina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(1968) "Electrical engineers"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0,0043</w:t>
            </w:r>
            <w:r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  <w:t>х</w:t>
            </w:r>
          </w:p>
        </w:tc>
      </w:tr>
      <w:tr w:rsidR="00A46351" w:rsidTr="00B85207"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E.A. </w:t>
            </w: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  <w:t xml:space="preserve">Кalinina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(1968) "Electrical engineers"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0,0558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V.I. Grygor'ev (1980 b, art prose)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0,0043</w:t>
            </w:r>
            <w:r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  <w:t>х</w:t>
            </w:r>
          </w:p>
        </w:tc>
      </w:tr>
      <w:tr w:rsidR="00A46351" w:rsidTr="00B85207"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J. Dietze (1982)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0,0493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J. Dietze (1982)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0,0037</w:t>
            </w:r>
            <w:r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  <w:t>х</w:t>
            </w:r>
          </w:p>
        </w:tc>
      </w:tr>
      <w:tr w:rsidR="00A46351" w:rsidTr="00B85207"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N. Proskurin (1933)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0,0456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A.S.</w:t>
            </w:r>
            <w:r w:rsidR="00B7439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Pushkin </w:t>
            </w:r>
            <w:r w:rsidR="00B85207" w:rsidRPr="00B8520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</w:t>
            </w:r>
            <w:r w:rsidR="002625D4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The Fairy tale on dead </w:t>
            </w:r>
            <w:r w:rsidR="000C676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Tsarevna</w:t>
            </w:r>
            <w:r w:rsidR="00B85207" w:rsidRPr="00B8520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0,0034</w:t>
            </w:r>
            <w:r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  <w:t>х</w:t>
            </w:r>
          </w:p>
        </w:tc>
      </w:tr>
      <w:tr w:rsidR="00A46351" w:rsidTr="00B85207"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A.S.</w:t>
            </w:r>
            <w:r w:rsidR="00B7439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Pushkin </w:t>
            </w:r>
            <w:r w:rsidR="00B85207" w:rsidRPr="00B8520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</w:t>
            </w:r>
            <w:r w:rsidR="002625D4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The Fairy tale on dead </w:t>
            </w:r>
            <w:r w:rsidR="000C676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Tsarevna</w:t>
            </w:r>
            <w:r w:rsidR="002625D4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="00B85207" w:rsidRPr="00B8520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0,0427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N. Proskurin (1933)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0,0033</w:t>
            </w:r>
            <w:r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  <w:t>х</w:t>
            </w:r>
          </w:p>
        </w:tc>
      </w:tr>
      <w:tr w:rsidR="00A46351" w:rsidTr="00B85207"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A.S.</w:t>
            </w:r>
            <w:r w:rsidR="00B7439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Pushkin </w:t>
            </w:r>
            <w:r w:rsidR="00B85207" w:rsidRPr="00B8520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</w:t>
            </w:r>
            <w:r w:rsidR="000C676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The Copper horseman</w:t>
            </w:r>
            <w:r w:rsidR="00B85207" w:rsidRPr="00B8520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0,0395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A.S.</w:t>
            </w:r>
            <w:r w:rsidR="00B7439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Pushkin </w:t>
            </w:r>
            <w:r w:rsidR="00B85207" w:rsidRPr="00B8520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</w:t>
            </w:r>
            <w:r w:rsidR="000C676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The Copper horseman</w:t>
            </w:r>
            <w:r w:rsidR="00B85207" w:rsidRPr="00B8520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0,0031</w:t>
            </w:r>
            <w:r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  <w:t>х</w:t>
            </w:r>
          </w:p>
        </w:tc>
      </w:tr>
      <w:tr w:rsidR="00A46351" w:rsidTr="00B85207"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N.L.</w:t>
            </w:r>
            <w:r w:rsidR="00B7439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Glinka </w:t>
            </w:r>
            <w:r w:rsidR="00B85207" w:rsidRPr="00B8520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General chemistry</w:t>
            </w:r>
            <w:r w:rsidR="00B85207" w:rsidRPr="00B8520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0,0281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N.L.</w:t>
            </w:r>
            <w:r w:rsidR="00B7439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Glinka </w:t>
            </w:r>
            <w:r w:rsidR="00B85207" w:rsidRPr="00B8520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</w:t>
            </w:r>
            <w:r w:rsidR="00B8520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General chemistry</w:t>
            </w:r>
            <w:r w:rsidR="00B85207" w:rsidRPr="00B8520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0,0022</w:t>
            </w:r>
            <w:r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  <w:t>х</w:t>
            </w:r>
          </w:p>
        </w:tc>
      </w:tr>
    </w:tbl>
    <w:p w:rsidR="00C15A73" w:rsidRDefault="00C15A73" w:rsidP="00C15A73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46351" w:rsidRDefault="00A46351" w:rsidP="00C15A73">
      <w:pPr>
        <w:autoSpaceDE w:val="0"/>
        <w:autoSpaceDN w:val="0"/>
        <w:adjustRightInd w:val="0"/>
        <w:spacing w:line="360" w:lineRule="auto"/>
        <w:ind w:left="0" w:right="0" w:firstLine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Non-uniform cumulative distribution of Russian graphemes in texts</w:t>
      </w:r>
      <w:r w:rsidR="00C15A7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n three zones</w:t>
      </w: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/>
        <w:jc w:val="center"/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</w:pP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Let's consider results of distribution </w:t>
      </w:r>
      <w:r w:rsidR="00F21668">
        <w:rPr>
          <w:rFonts w:ascii="Times New Roman CYR" w:hAnsi="Times New Roman CYR" w:cs="Times New Roman CYR"/>
          <w:sz w:val="24"/>
          <w:szCs w:val="24"/>
          <w:lang w:val="en-US"/>
        </w:rPr>
        <w:t>Bradford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B85207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since the greatest size, on three zones on the basis of crossing a curve of a polynom of the third degree of a straight line of the linear equation of </w:t>
      </w:r>
      <w:r w:rsidR="00F21668">
        <w:rPr>
          <w:rFonts w:ascii="Times New Roman" w:hAnsi="Times New Roman" w:cs="Times New Roman"/>
          <w:sz w:val="24"/>
          <w:szCs w:val="24"/>
          <w:lang w:val="en-US"/>
        </w:rPr>
        <w:t>Russian texts (fig.</w:t>
      </w:r>
      <w:r>
        <w:rPr>
          <w:rFonts w:ascii="Times New Roman" w:hAnsi="Times New Roman" w:cs="Times New Roman"/>
          <w:sz w:val="24"/>
          <w:szCs w:val="24"/>
          <w:lang w:val="en-US"/>
        </w:rPr>
        <w:t>12-24).</w:t>
      </w: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For A.S.</w:t>
      </w:r>
      <w:r w:rsidR="00F21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Pushkin's verses distribution </w:t>
      </w:r>
      <w:r w:rsidR="00F21668">
        <w:rPr>
          <w:rFonts w:ascii="Times New Roman CYR" w:hAnsi="Times New Roman CYR" w:cs="Times New Roman CYR"/>
          <w:sz w:val="24"/>
          <w:szCs w:val="24"/>
          <w:lang w:val="en-US"/>
        </w:rPr>
        <w:t>Bradford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B85207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(fig. 12), since the greatest size, on three zones was the following:</w:t>
      </w: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I-</w:t>
      </w:r>
      <w:r w:rsidR="007F60E0">
        <w:rPr>
          <w:rFonts w:ascii="Times New Roman" w:hAnsi="Times New Roman" w:cs="Times New Roman"/>
          <w:sz w:val="24"/>
          <w:szCs w:val="24"/>
          <w:lang w:val="en-US"/>
        </w:rPr>
        <w:t>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zone </w:t>
      </w:r>
      <w:r w:rsidR="00B85207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Pr="00A4635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F21668">
        <w:rPr>
          <w:rFonts w:ascii="Times New Roman" w:hAnsi="Times New Roman" w:cs="Times New Roman"/>
          <w:b/>
          <w:bCs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Е</w:t>
      </w:r>
      <w:r w:rsidR="00F2166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 w:rsidR="00B74391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 w:rsidR="00F21668">
        <w:rPr>
          <w:rFonts w:ascii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Р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8A7292">
        <w:rPr>
          <w:rFonts w:ascii="Times New Roman" w:hAnsi="Times New Roman" w:cs="Times New Roman"/>
          <w:sz w:val="24"/>
          <w:szCs w:val="24"/>
          <w:lang w:val="en-US"/>
        </w:rPr>
        <w:t>with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85207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12447;</w:t>
      </w:r>
    </w:p>
    <w:p w:rsidR="00A46351" w:rsidRPr="00F21668" w:rsidRDefault="00A46351" w:rsidP="00A46351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F2166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2166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7F60E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216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zone</w:t>
      </w:r>
      <w:r w:rsidRPr="00F21668">
        <w:rPr>
          <w:rFonts w:ascii="Times New Roman" w:hAnsi="Times New Roman" w:cs="Times New Roman"/>
          <w:sz w:val="24"/>
          <w:szCs w:val="24"/>
        </w:rPr>
        <w:t xml:space="preserve"> </w:t>
      </w:r>
      <w:r w:rsidR="00B85207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Pr="00F21668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Т</w:t>
      </w:r>
      <w:r w:rsidRPr="00F21668">
        <w:rPr>
          <w:rFonts w:ascii="Times New Roman" w:hAnsi="Times New Roman" w:cs="Times New Roman"/>
          <w:sz w:val="24"/>
          <w:szCs w:val="24"/>
        </w:rPr>
        <w:t xml:space="preserve">, </w:t>
      </w:r>
      <w:r w:rsidR="00F21668">
        <w:rPr>
          <w:rFonts w:ascii="Times New Roman" w:hAnsi="Times New Roman" w:cs="Times New Roman"/>
          <w:sz w:val="24"/>
          <w:szCs w:val="24"/>
        </w:rPr>
        <w:t>С</w:t>
      </w:r>
      <w:r w:rsidRPr="00F2166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Р</w:t>
      </w:r>
      <w:r w:rsidRPr="00F2166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Н</w:t>
      </w:r>
      <w:r w:rsidRPr="00F21668">
        <w:rPr>
          <w:rFonts w:ascii="Times New Roman" w:hAnsi="Times New Roman" w:cs="Times New Roman"/>
          <w:sz w:val="24"/>
          <w:szCs w:val="24"/>
        </w:rPr>
        <w:t xml:space="preserve">, </w:t>
      </w:r>
      <w:r w:rsidR="00F21668">
        <w:rPr>
          <w:rFonts w:ascii="Times New Roman" w:hAnsi="Times New Roman" w:cs="Times New Roman"/>
          <w:sz w:val="24"/>
          <w:szCs w:val="24"/>
        </w:rPr>
        <w:t>В</w:t>
      </w:r>
      <w:r w:rsidRPr="00F21668">
        <w:rPr>
          <w:rFonts w:ascii="Times New Roman" w:hAnsi="Times New Roman" w:cs="Times New Roman"/>
          <w:sz w:val="24"/>
          <w:szCs w:val="24"/>
        </w:rPr>
        <w:t>,</w:t>
      </w:r>
      <w:r w:rsidRPr="00F216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1668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F2166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Д</w:t>
      </w:r>
      <w:r w:rsidRPr="00F2166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F2166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П</w:t>
      </w:r>
      <w:r w:rsidRPr="00F21668">
        <w:rPr>
          <w:rFonts w:ascii="Times New Roman" w:hAnsi="Times New Roman" w:cs="Times New Roman"/>
          <w:sz w:val="24"/>
          <w:szCs w:val="24"/>
        </w:rPr>
        <w:t xml:space="preserve">, </w:t>
      </w:r>
      <w:r w:rsidR="00F21668">
        <w:rPr>
          <w:rFonts w:ascii="Times New Roman" w:hAnsi="Times New Roman" w:cs="Times New Roman"/>
          <w:sz w:val="24"/>
          <w:szCs w:val="24"/>
        </w:rPr>
        <w:t>К</w:t>
      </w:r>
      <w:r w:rsidRPr="00F2166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Ь</w:t>
      </w:r>
      <w:r w:rsidRPr="00F21668">
        <w:rPr>
          <w:rFonts w:ascii="Times New Roman" w:hAnsi="Times New Roman" w:cs="Times New Roman"/>
          <w:sz w:val="24"/>
          <w:szCs w:val="24"/>
        </w:rPr>
        <w:t>,</w:t>
      </w:r>
      <w:r w:rsidRPr="00F216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1668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F21668">
        <w:rPr>
          <w:rFonts w:ascii="Times New Roman" w:hAnsi="Times New Roman" w:cs="Times New Roman"/>
          <w:sz w:val="24"/>
          <w:szCs w:val="24"/>
        </w:rPr>
        <w:t>,</w:t>
      </w:r>
      <w:r w:rsidRPr="00F216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Ы</w:t>
      </w:r>
      <w:r w:rsidRPr="00F2166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Г</w:t>
      </w:r>
      <w:r w:rsidRPr="00F2166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Й</w:t>
      </w:r>
      <w:r w:rsidRPr="00F2166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З</w:t>
      </w:r>
      <w:r w:rsidRPr="00F2166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Ч</w:t>
      </w:r>
      <w:r w:rsidRPr="00F21668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F21668">
        <w:rPr>
          <w:rFonts w:ascii="Times New Roman" w:hAnsi="Times New Roman" w:cs="Times New Roman"/>
          <w:sz w:val="24"/>
          <w:szCs w:val="24"/>
        </w:rPr>
        <w:t xml:space="preserve"> </w:t>
      </w:r>
      <w:r w:rsidR="00B85207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Pr="00F21668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F21668">
        <w:rPr>
          <w:rFonts w:ascii="Times New Roman" w:hAnsi="Times New Roman" w:cs="Times New Roman"/>
          <w:sz w:val="24"/>
          <w:szCs w:val="24"/>
        </w:rPr>
        <w:t>10552;</w:t>
      </w:r>
    </w:p>
    <w:p w:rsidR="00A46351" w:rsidRPr="007F60E0" w:rsidRDefault="00A46351" w:rsidP="00A46351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7F60E0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7F60E0" w:rsidRPr="007F60E0">
        <w:rPr>
          <w:rFonts w:ascii="Times New Roman" w:hAnsi="Times New Roman" w:cs="Times New Roman"/>
          <w:sz w:val="24"/>
          <w:szCs w:val="24"/>
        </w:rPr>
        <w:t>-</w:t>
      </w:r>
      <w:r w:rsidR="007F60E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F6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zone</w:t>
      </w:r>
      <w:r w:rsidRPr="007F60E0">
        <w:rPr>
          <w:rFonts w:ascii="Times New Roman" w:hAnsi="Times New Roman" w:cs="Times New Roman"/>
          <w:sz w:val="24"/>
          <w:szCs w:val="24"/>
        </w:rPr>
        <w:t xml:space="preserve"> </w:t>
      </w:r>
      <w:r w:rsidR="00B85207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Pr="007F60E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F60E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Ш</w:t>
      </w:r>
      <w:r w:rsidRPr="007F60E0">
        <w:rPr>
          <w:rFonts w:ascii="Times New Roman" w:hAnsi="Times New Roman" w:cs="Times New Roman"/>
          <w:sz w:val="24"/>
          <w:szCs w:val="24"/>
        </w:rPr>
        <w:t>,</w:t>
      </w:r>
      <w:r w:rsidRPr="007F60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Ю</w:t>
      </w:r>
      <w:r w:rsidRPr="007F60E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Ц</w:t>
      </w:r>
      <w:r w:rsidRPr="007F60E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Щ</w:t>
      </w:r>
      <w:r w:rsidRPr="007F60E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Ф</w:t>
      </w:r>
      <w:r w:rsidRPr="007F60E0">
        <w:rPr>
          <w:rFonts w:ascii="Times New Roman" w:hAnsi="Times New Roman" w:cs="Times New Roman"/>
          <w:sz w:val="24"/>
          <w:szCs w:val="24"/>
        </w:rPr>
        <w:t xml:space="preserve">, </w:t>
      </w:r>
      <w:r w:rsidRPr="00134D23">
        <w:rPr>
          <w:rFonts w:ascii="Times New Roman CYR" w:hAnsi="Times New Roman CYR" w:cs="Times New Roman CYR"/>
          <w:b/>
          <w:sz w:val="24"/>
          <w:szCs w:val="24"/>
        </w:rPr>
        <w:t>Э</w:t>
      </w:r>
      <w:r w:rsidRPr="007F60E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Ъ</w:t>
      </w:r>
      <w:r w:rsidRPr="007F60E0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7F60E0">
        <w:rPr>
          <w:rFonts w:ascii="Times New Roman" w:hAnsi="Times New Roman" w:cs="Times New Roman"/>
          <w:sz w:val="24"/>
          <w:szCs w:val="24"/>
        </w:rPr>
        <w:t xml:space="preserve"> </w:t>
      </w:r>
      <w:r w:rsidR="00B85207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Pr="007F60E0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7F60E0">
        <w:rPr>
          <w:rFonts w:ascii="Times New Roman" w:hAnsi="Times New Roman" w:cs="Times New Roman"/>
          <w:sz w:val="24"/>
          <w:szCs w:val="24"/>
        </w:rPr>
        <w:t>1385.</w:t>
      </w:r>
    </w:p>
    <w:p w:rsidR="00A46351" w:rsidRPr="00F21ADF" w:rsidRDefault="00F21668" w:rsidP="00F21ADF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Relation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85207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between zones was non-uniform and has made 1:0,</w:t>
      </w:r>
      <w:r w:rsidR="00B743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8478:0,</w:t>
      </w:r>
      <w:r w:rsidR="00B743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1113.</w:t>
      </w: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/>
        <w:jc w:val="center"/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5015230" cy="1367155"/>
            <wp:effectExtent l="1905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230" cy="1367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351" w:rsidRDefault="00B74391" w:rsidP="00A46351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Fig.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12.</w:t>
      </w:r>
      <w:r w:rsid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Distribution </w:t>
      </w:r>
      <w:r w:rsidR="00F21668">
        <w:rPr>
          <w:rFonts w:ascii="Times New Roman CYR" w:hAnsi="Times New Roman CYR" w:cs="Times New Roman CYR"/>
          <w:sz w:val="24"/>
          <w:szCs w:val="24"/>
          <w:lang w:val="en-US"/>
        </w:rPr>
        <w:t>Bradford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for A.S.</w:t>
      </w:r>
      <w:r w:rsidR="00C15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Pushkin's verses, since the greatest size, on three zones</w:t>
      </w: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For N.V.</w:t>
      </w:r>
      <w:r w:rsidR="00F21668" w:rsidRPr="00F21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21668">
        <w:rPr>
          <w:rFonts w:ascii="Times New Roman" w:hAnsi="Times New Roman" w:cs="Times New Roman"/>
          <w:sz w:val="24"/>
          <w:szCs w:val="24"/>
          <w:lang w:val="en-US"/>
        </w:rPr>
        <w:t>Gogol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's story "Taras Bulba" distribution </w:t>
      </w:r>
      <w:r w:rsidR="00F21668">
        <w:rPr>
          <w:rFonts w:ascii="Times New Roman CYR" w:hAnsi="Times New Roman CYR" w:cs="Times New Roman CYR"/>
          <w:sz w:val="24"/>
          <w:szCs w:val="24"/>
          <w:lang w:val="en-US"/>
        </w:rPr>
        <w:t>Bradford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(fig. 13), since the greatest size, on three zones was the following:</w:t>
      </w:r>
    </w:p>
    <w:p w:rsidR="00A46351" w:rsidRPr="007F60E0" w:rsidRDefault="00A46351" w:rsidP="00A46351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7F60E0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F60E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F60E0">
        <w:rPr>
          <w:rFonts w:ascii="Times New Roman" w:hAnsi="Times New Roman" w:cs="Times New Roman"/>
          <w:sz w:val="24"/>
          <w:szCs w:val="24"/>
          <w:lang w:val="en-US"/>
        </w:rPr>
        <w:t>st</w:t>
      </w:r>
      <w:r w:rsidRPr="007F60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zone</w:t>
      </w:r>
      <w:r w:rsidRPr="007F60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85207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Pr="007F60E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F21668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7F60E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Е</w:t>
      </w:r>
      <w:r w:rsidRPr="007F60E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 w:rsidR="00F21668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7F60E0"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r w:rsidRPr="007F60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21668">
        <w:rPr>
          <w:rFonts w:ascii="Times New Roman" w:hAnsi="Times New Roman" w:cs="Times New Roman"/>
          <w:sz w:val="24"/>
          <w:szCs w:val="24"/>
        </w:rPr>
        <w:t>С</w:t>
      </w:r>
      <w:r w:rsidRPr="007F60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Н</w:t>
      </w:r>
      <w:r w:rsidRPr="007F60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7F60E0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B85207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B85207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Pr="007F60E0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Pr="007F60E0">
        <w:rPr>
          <w:rFonts w:ascii="Times New Roman" w:hAnsi="Times New Roman" w:cs="Times New Roman"/>
          <w:sz w:val="24"/>
          <w:szCs w:val="24"/>
          <w:lang w:val="en-US"/>
        </w:rPr>
        <w:t>22077;</w:t>
      </w:r>
    </w:p>
    <w:p w:rsidR="00A46351" w:rsidRPr="0042064E" w:rsidRDefault="00A46351" w:rsidP="00A46351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42064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2064E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7F60E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206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zone</w:t>
      </w:r>
      <w:r w:rsidRPr="004206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85207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Pr="0042064E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Т</w:t>
      </w:r>
      <w:r w:rsidRPr="0042064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Р</w:t>
      </w:r>
      <w:r w:rsidRPr="0042064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42064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Ы</w:t>
      </w:r>
      <w:r w:rsidRPr="0042064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П</w:t>
      </w:r>
      <w:r w:rsidRPr="0042064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42064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F21668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42064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F875B2">
        <w:rPr>
          <w:rFonts w:ascii="Times New Roman" w:hAnsi="Times New Roman" w:cs="Times New Roman"/>
          <w:sz w:val="24"/>
          <w:szCs w:val="24"/>
        </w:rPr>
        <w:t>К</w:t>
      </w:r>
      <w:r w:rsidRPr="0042064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42064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Д</w:t>
      </w:r>
      <w:r w:rsidRPr="0042064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42064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F21668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42064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F21668">
        <w:rPr>
          <w:rFonts w:ascii="Times New Roman" w:hAnsi="Times New Roman" w:cs="Times New Roman"/>
          <w:sz w:val="24"/>
          <w:szCs w:val="24"/>
        </w:rPr>
        <w:t>В</w:t>
      </w:r>
      <w:r w:rsidRPr="0042064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Ь</w:t>
      </w:r>
      <w:r w:rsidRPr="0042064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З</w:t>
      </w:r>
      <w:r w:rsidRPr="0042064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Г</w:t>
      </w:r>
      <w:r w:rsidRPr="0042064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Ш</w:t>
      </w:r>
      <w:r w:rsidRPr="0042064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Ч</w:t>
      </w:r>
      <w:r w:rsidRPr="0042064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42064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Й</w:t>
      </w:r>
      <w:r w:rsidRPr="0042064E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4206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85207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="00B85207" w:rsidRPr="004206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2064E">
        <w:rPr>
          <w:rFonts w:ascii="Times New Roman" w:hAnsi="Times New Roman" w:cs="Times New Roman"/>
          <w:sz w:val="24"/>
          <w:szCs w:val="24"/>
          <w:lang w:val="en-US"/>
        </w:rPr>
        <w:t>24797;</w:t>
      </w:r>
    </w:p>
    <w:p w:rsidR="00A46351" w:rsidRPr="0042064E" w:rsidRDefault="00A46351" w:rsidP="00A46351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42064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7F60E0" w:rsidRPr="0042064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F60E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206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zone</w:t>
      </w:r>
      <w:r w:rsidRPr="004206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85207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Pr="0042064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42064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Ю</w:t>
      </w:r>
      <w:r w:rsidRPr="0042064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42064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34D23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42064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Ц</w:t>
      </w:r>
      <w:r w:rsidRPr="0042064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Щ</w:t>
      </w:r>
      <w:r w:rsidRPr="0042064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Ф</w:t>
      </w:r>
      <w:r w:rsidRPr="0042064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34D23">
        <w:rPr>
          <w:rFonts w:ascii="Times New Roman CYR" w:hAnsi="Times New Roman CYR" w:cs="Times New Roman CYR"/>
          <w:b/>
          <w:sz w:val="24"/>
          <w:szCs w:val="24"/>
        </w:rPr>
        <w:t>Э</w:t>
      </w:r>
      <w:r w:rsidRPr="0042064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Ъ</w:t>
      </w:r>
      <w:r w:rsidRPr="0042064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42064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Ё</w:t>
      </w:r>
      <w:r w:rsidRPr="004206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4206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85207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Pr="0042064E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Pr="0042064E">
        <w:rPr>
          <w:rFonts w:ascii="Times New Roman" w:hAnsi="Times New Roman" w:cs="Times New Roman"/>
          <w:sz w:val="24"/>
          <w:szCs w:val="24"/>
          <w:lang w:val="en-US"/>
        </w:rPr>
        <w:t>1689.</w:t>
      </w:r>
    </w:p>
    <w:p w:rsidR="00B85207" w:rsidRPr="00F21ADF" w:rsidRDefault="00134D23" w:rsidP="00F21ADF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Relation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85207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between zones was non-uniform and has made 1:1</w:t>
      </w:r>
      <w:r w:rsidR="00B74391">
        <w:rPr>
          <w:rFonts w:ascii="Times New Roman" w:hAnsi="Times New Roman" w:cs="Times New Roman"/>
          <w:sz w:val="24"/>
          <w:szCs w:val="24"/>
          <w:lang w:val="en-US"/>
        </w:rPr>
        <w:t>, 1231:0, 0765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46351" w:rsidRDefault="00A46351" w:rsidP="00F21ADF">
      <w:pPr>
        <w:autoSpaceDE w:val="0"/>
        <w:autoSpaceDN w:val="0"/>
        <w:adjustRightInd w:val="0"/>
        <w:spacing w:line="360" w:lineRule="auto"/>
        <w:ind w:left="0" w:right="0"/>
        <w:jc w:val="center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5086350" cy="952500"/>
            <wp:effectExtent l="1905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351" w:rsidRDefault="00134D23" w:rsidP="00A46351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Fig.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13. Distribution </w:t>
      </w:r>
      <w:r>
        <w:rPr>
          <w:rFonts w:ascii="Times New Roman CYR" w:hAnsi="Times New Roman CYR" w:cs="Times New Roman CYR"/>
          <w:sz w:val="24"/>
          <w:szCs w:val="24"/>
          <w:lang w:val="en-US"/>
        </w:rPr>
        <w:t>Bradford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B85207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for N.V.</w:t>
      </w:r>
      <w:r w:rsidRPr="00134D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Gogol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's story "Taras Bulba", since the greatest size, on three zones</w:t>
      </w: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For A.S.</w:t>
      </w:r>
      <w:r w:rsidR="00134D23" w:rsidRPr="00134D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Pushkin's poem </w:t>
      </w:r>
      <w:r w:rsidR="00B85207">
        <w:rPr>
          <w:rFonts w:ascii="Times New Roman" w:hAnsi="Times New Roman" w:cs="Times New Roman"/>
          <w:sz w:val="24"/>
          <w:szCs w:val="24"/>
          <w:lang w:val="en-US"/>
        </w:rPr>
        <w:t>"</w:t>
      </w:r>
      <w:r w:rsidR="000C676C">
        <w:rPr>
          <w:rFonts w:ascii="Times New Roman" w:hAnsi="Times New Roman" w:cs="Times New Roman"/>
          <w:sz w:val="24"/>
          <w:szCs w:val="24"/>
          <w:lang w:val="en-US"/>
        </w:rPr>
        <w:t>The Copper horseman</w:t>
      </w:r>
      <w:r w:rsidR="00B85207">
        <w:rPr>
          <w:rFonts w:ascii="Times New Roman" w:hAnsi="Times New Roman" w:cs="Times New Roman"/>
          <w:sz w:val="24"/>
          <w:szCs w:val="24"/>
          <w:lang w:val="en-US"/>
        </w:rPr>
        <w:t>"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distribution </w:t>
      </w:r>
      <w:r w:rsidR="00134D23">
        <w:rPr>
          <w:rFonts w:ascii="Times New Roman CYR" w:hAnsi="Times New Roman CYR" w:cs="Times New Roman CYR"/>
          <w:sz w:val="24"/>
          <w:szCs w:val="24"/>
          <w:lang w:val="en-US"/>
        </w:rPr>
        <w:t>Bradford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B85207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(fig. 14), since the greatest size, on three zones was the following:</w:t>
      </w:r>
    </w:p>
    <w:p w:rsidR="00A46351" w:rsidRPr="00F875B2" w:rsidRDefault="00A46351" w:rsidP="00A46351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F875B2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875B2">
        <w:rPr>
          <w:rFonts w:ascii="Times New Roman" w:hAnsi="Times New Roman" w:cs="Times New Roman"/>
          <w:sz w:val="24"/>
          <w:szCs w:val="24"/>
        </w:rPr>
        <w:t>-</w:t>
      </w:r>
      <w:r w:rsidR="007F60E0">
        <w:rPr>
          <w:rFonts w:ascii="Times New Roman" w:hAnsi="Times New Roman" w:cs="Times New Roman"/>
          <w:sz w:val="24"/>
          <w:szCs w:val="24"/>
          <w:lang w:val="en-US"/>
        </w:rPr>
        <w:t>st</w:t>
      </w:r>
      <w:r w:rsidRPr="00F875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zone</w:t>
      </w:r>
      <w:r w:rsidRPr="00F875B2">
        <w:rPr>
          <w:rFonts w:ascii="Times New Roman" w:hAnsi="Times New Roman" w:cs="Times New Roman"/>
          <w:sz w:val="24"/>
          <w:szCs w:val="24"/>
        </w:rPr>
        <w:t xml:space="preserve"> </w:t>
      </w:r>
      <w:r w:rsidR="00B85207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Pr="00F875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4D23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F875B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134D23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F875B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Е</w:t>
      </w:r>
      <w:r w:rsidRPr="00F875B2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F875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Н</w:t>
      </w:r>
      <w:r w:rsidRPr="00F875B2">
        <w:rPr>
          <w:rFonts w:ascii="Times New Roman" w:hAnsi="Times New Roman" w:cs="Times New Roman"/>
          <w:sz w:val="24"/>
          <w:szCs w:val="24"/>
        </w:rPr>
        <w:t xml:space="preserve">, </w:t>
      </w:r>
      <w:r w:rsidR="00F875B2">
        <w:rPr>
          <w:rFonts w:ascii="Times New Roman" w:hAnsi="Times New Roman" w:cs="Times New Roman"/>
          <w:sz w:val="24"/>
          <w:szCs w:val="24"/>
        </w:rPr>
        <w:t>С</w:t>
      </w:r>
      <w:r w:rsidRPr="00F875B2">
        <w:rPr>
          <w:rFonts w:ascii="Times New Roman" w:hAnsi="Times New Roman" w:cs="Times New Roman"/>
          <w:sz w:val="24"/>
          <w:szCs w:val="24"/>
        </w:rPr>
        <w:t>,</w:t>
      </w:r>
      <w:r w:rsidRPr="00F875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4D23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F875B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F875B2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F875B2">
        <w:rPr>
          <w:rFonts w:ascii="Times New Roman" w:hAnsi="Times New Roman" w:cs="Times New Roman"/>
          <w:sz w:val="24"/>
          <w:szCs w:val="24"/>
        </w:rPr>
        <w:t xml:space="preserve"> </w:t>
      </w:r>
      <w:r w:rsidR="00B85207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Pr="00F875B2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F875B2">
        <w:rPr>
          <w:rFonts w:ascii="Times New Roman" w:hAnsi="Times New Roman" w:cs="Times New Roman"/>
          <w:sz w:val="24"/>
          <w:szCs w:val="24"/>
        </w:rPr>
        <w:t>6527;</w:t>
      </w:r>
    </w:p>
    <w:p w:rsidR="00A46351" w:rsidRPr="007F60E0" w:rsidRDefault="00A46351" w:rsidP="00A46351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7F60E0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F60E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7F60E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F6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zone</w:t>
      </w:r>
      <w:r w:rsidRPr="007F60E0">
        <w:rPr>
          <w:rFonts w:ascii="Times New Roman" w:hAnsi="Times New Roman" w:cs="Times New Roman"/>
          <w:sz w:val="24"/>
          <w:szCs w:val="24"/>
        </w:rPr>
        <w:t xml:space="preserve"> </w:t>
      </w:r>
      <w:r w:rsidR="00B85207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Pr="007F60E0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Р</w:t>
      </w:r>
      <w:r w:rsidRPr="007F60E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Т</w:t>
      </w:r>
      <w:r w:rsidRPr="007F60E0">
        <w:rPr>
          <w:rFonts w:ascii="Times New Roman" w:hAnsi="Times New Roman" w:cs="Times New Roman"/>
          <w:sz w:val="24"/>
          <w:szCs w:val="24"/>
        </w:rPr>
        <w:t>,</w:t>
      </w:r>
      <w:r w:rsidRPr="007F60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Ы</w:t>
      </w:r>
      <w:r w:rsidRPr="007F60E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7F60E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Д</w:t>
      </w:r>
      <w:r w:rsidRPr="007F60E0">
        <w:rPr>
          <w:rFonts w:ascii="Times New Roman" w:hAnsi="Times New Roman" w:cs="Times New Roman"/>
          <w:sz w:val="24"/>
          <w:szCs w:val="24"/>
        </w:rPr>
        <w:t>,</w:t>
      </w:r>
      <w:r w:rsidRPr="007F60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4D23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7F60E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П</w:t>
      </w:r>
      <w:r w:rsidRPr="007F60E0">
        <w:rPr>
          <w:rFonts w:ascii="Times New Roman" w:hAnsi="Times New Roman" w:cs="Times New Roman"/>
          <w:sz w:val="24"/>
          <w:szCs w:val="24"/>
        </w:rPr>
        <w:t xml:space="preserve">, </w:t>
      </w:r>
      <w:r w:rsidR="00AA3888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7F60E0">
        <w:rPr>
          <w:rFonts w:ascii="Times New Roman" w:hAnsi="Times New Roman" w:cs="Times New Roman"/>
          <w:sz w:val="24"/>
          <w:szCs w:val="24"/>
        </w:rPr>
        <w:t xml:space="preserve">, </w:t>
      </w:r>
      <w:r w:rsidR="00134D23">
        <w:rPr>
          <w:rFonts w:ascii="Times New Roman" w:hAnsi="Times New Roman" w:cs="Times New Roman"/>
          <w:sz w:val="24"/>
          <w:szCs w:val="24"/>
        </w:rPr>
        <w:t>В</w:t>
      </w:r>
      <w:r w:rsidRPr="007F60E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Й</w:t>
      </w:r>
      <w:r w:rsidRPr="007F60E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З</w:t>
      </w:r>
      <w:r w:rsidRPr="007F60E0">
        <w:rPr>
          <w:rFonts w:ascii="Times New Roman" w:hAnsi="Times New Roman" w:cs="Times New Roman"/>
          <w:sz w:val="24"/>
          <w:szCs w:val="24"/>
        </w:rPr>
        <w:t>,</w:t>
      </w:r>
      <w:r w:rsidRPr="007F60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4D23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7F60E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Ь</w:t>
      </w:r>
      <w:r w:rsidRPr="007F60E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Г</w:t>
      </w:r>
      <w:r w:rsidRPr="007F60E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Ч</w:t>
      </w:r>
      <w:r w:rsidRPr="007F60E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Ш</w:t>
      </w:r>
      <w:r w:rsidRPr="007F60E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7F60E0">
        <w:rPr>
          <w:rFonts w:ascii="Times New Roman" w:hAnsi="Times New Roman" w:cs="Times New Roman"/>
          <w:sz w:val="24"/>
          <w:szCs w:val="24"/>
        </w:rPr>
        <w:t xml:space="preserve"> </w:t>
      </w:r>
      <w:r w:rsidR="00B85207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Pr="007F60E0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7F60E0">
        <w:rPr>
          <w:rFonts w:ascii="Times New Roman" w:hAnsi="Times New Roman" w:cs="Times New Roman"/>
          <w:sz w:val="24"/>
          <w:szCs w:val="24"/>
        </w:rPr>
        <w:t>3777;</w:t>
      </w:r>
    </w:p>
    <w:p w:rsidR="00A46351" w:rsidRPr="007F60E0" w:rsidRDefault="00A46351" w:rsidP="00A46351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7F60E0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7F60E0" w:rsidRPr="007F60E0">
        <w:rPr>
          <w:rFonts w:ascii="Times New Roman" w:hAnsi="Times New Roman" w:cs="Times New Roman"/>
          <w:sz w:val="24"/>
          <w:szCs w:val="24"/>
        </w:rPr>
        <w:t>-</w:t>
      </w:r>
      <w:r w:rsidR="007F60E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F6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zone</w:t>
      </w:r>
      <w:r w:rsidRPr="007F60E0">
        <w:rPr>
          <w:rFonts w:ascii="Times New Roman" w:hAnsi="Times New Roman" w:cs="Times New Roman"/>
          <w:sz w:val="24"/>
          <w:szCs w:val="24"/>
        </w:rPr>
        <w:t xml:space="preserve"> </w:t>
      </w:r>
      <w:r w:rsidR="00B85207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Pr="007F60E0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F60E0">
        <w:rPr>
          <w:rFonts w:ascii="Times New Roman" w:hAnsi="Times New Roman" w:cs="Times New Roman"/>
          <w:sz w:val="24"/>
          <w:szCs w:val="24"/>
        </w:rPr>
        <w:t>,</w:t>
      </w:r>
      <w:r w:rsidRPr="007F60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Ю</w:t>
      </w:r>
      <w:r w:rsidRPr="007F60E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Ц</w:t>
      </w:r>
      <w:r w:rsidRPr="007F60E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Щ</w:t>
      </w:r>
      <w:r w:rsidRPr="007F60E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Ф</w:t>
      </w:r>
      <w:r w:rsidRPr="007F60E0">
        <w:rPr>
          <w:rFonts w:ascii="Times New Roman" w:hAnsi="Times New Roman" w:cs="Times New Roman"/>
          <w:sz w:val="24"/>
          <w:szCs w:val="24"/>
        </w:rPr>
        <w:t xml:space="preserve">, </w:t>
      </w:r>
      <w:r w:rsidRPr="00134D23">
        <w:rPr>
          <w:rFonts w:ascii="Times New Roman CYR" w:hAnsi="Times New Roman CYR" w:cs="Times New Roman CYR"/>
          <w:b/>
          <w:sz w:val="24"/>
          <w:szCs w:val="24"/>
        </w:rPr>
        <w:t>Э</w:t>
      </w:r>
      <w:r w:rsidRPr="007F60E0">
        <w:rPr>
          <w:rFonts w:ascii="Times New Roman" w:hAnsi="Times New Roman" w:cs="Times New Roman"/>
          <w:sz w:val="24"/>
          <w:szCs w:val="24"/>
        </w:rPr>
        <w:t>,</w:t>
      </w:r>
      <w:r w:rsidRPr="007F60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Ё</w:t>
      </w:r>
      <w:r w:rsidRPr="007F60E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Ъ</w:t>
      </w:r>
      <w:r w:rsidRPr="007F60E0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7F60E0">
        <w:rPr>
          <w:rFonts w:ascii="Times New Roman" w:hAnsi="Times New Roman" w:cs="Times New Roman"/>
          <w:sz w:val="24"/>
          <w:szCs w:val="24"/>
        </w:rPr>
        <w:t xml:space="preserve"> </w:t>
      </w:r>
      <w:r w:rsidR="00B85207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Pr="007F60E0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7F60E0">
        <w:rPr>
          <w:rFonts w:ascii="Times New Roman" w:hAnsi="Times New Roman" w:cs="Times New Roman"/>
          <w:sz w:val="24"/>
          <w:szCs w:val="24"/>
        </w:rPr>
        <w:t>203.</w:t>
      </w:r>
    </w:p>
    <w:p w:rsidR="00A46351" w:rsidRPr="00F21ADF" w:rsidRDefault="00F875B2" w:rsidP="00F21ADF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Relation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85207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between zones was non-uniform and has made 1:0</w:t>
      </w:r>
      <w:r w:rsidR="00B74391">
        <w:rPr>
          <w:rFonts w:ascii="Times New Roman" w:hAnsi="Times New Roman" w:cs="Times New Roman"/>
          <w:sz w:val="24"/>
          <w:szCs w:val="24"/>
          <w:lang w:val="en-US"/>
        </w:rPr>
        <w:t>, 5787:0, 4907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/>
        <w:jc w:val="center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5358130" cy="1238250"/>
            <wp:effectExtent l="1905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13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351" w:rsidRDefault="00F875B2" w:rsidP="00A46351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Fig.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14. Distribution </w:t>
      </w:r>
      <w:r>
        <w:rPr>
          <w:rFonts w:ascii="Times New Roman CYR" w:hAnsi="Times New Roman CYR" w:cs="Times New Roman CYR"/>
          <w:sz w:val="24"/>
          <w:szCs w:val="24"/>
          <w:lang w:val="en-US"/>
        </w:rPr>
        <w:t>Bradford</w:t>
      </w:r>
      <w:r w:rsidR="00B85207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B85207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for A.S.</w:t>
      </w:r>
      <w:r w:rsidRPr="00F875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Pushkin's poem </w:t>
      </w:r>
      <w:r w:rsidR="009061E0">
        <w:rPr>
          <w:rFonts w:ascii="Times New Roman" w:hAnsi="Times New Roman" w:cs="Times New Roman"/>
          <w:sz w:val="24"/>
          <w:szCs w:val="24"/>
          <w:lang w:val="en-US"/>
        </w:rPr>
        <w:t>"</w:t>
      </w:r>
      <w:r w:rsidR="000C676C">
        <w:rPr>
          <w:rFonts w:ascii="Times New Roman" w:hAnsi="Times New Roman" w:cs="Times New Roman"/>
          <w:sz w:val="24"/>
          <w:szCs w:val="24"/>
          <w:lang w:val="en-US"/>
        </w:rPr>
        <w:t>The Copper horseman</w:t>
      </w:r>
      <w:r w:rsidR="009061E0">
        <w:rPr>
          <w:rFonts w:ascii="Times New Roman" w:hAnsi="Times New Roman" w:cs="Times New Roman"/>
          <w:sz w:val="24"/>
          <w:szCs w:val="24"/>
          <w:lang w:val="en-US"/>
        </w:rPr>
        <w:t>"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, since the greatest size, on three zones</w:t>
      </w: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For A.S.</w:t>
      </w:r>
      <w:r w:rsidR="00F875B2" w:rsidRPr="00F875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Pushkin's poem </w:t>
      </w:r>
      <w:r w:rsidR="009061E0">
        <w:rPr>
          <w:rFonts w:ascii="Times New Roman" w:hAnsi="Times New Roman" w:cs="Times New Roman"/>
          <w:sz w:val="24"/>
          <w:szCs w:val="24"/>
          <w:lang w:val="en-US"/>
        </w:rPr>
        <w:t>"</w:t>
      </w:r>
      <w:r w:rsidR="002625D4">
        <w:rPr>
          <w:rFonts w:ascii="Times New Roman" w:hAnsi="Times New Roman" w:cs="Times New Roman"/>
          <w:sz w:val="24"/>
          <w:szCs w:val="24"/>
          <w:lang w:val="en-US"/>
        </w:rPr>
        <w:t xml:space="preserve">The Fairy tale on dead </w:t>
      </w:r>
      <w:r w:rsidR="000C676C">
        <w:rPr>
          <w:rFonts w:ascii="Times New Roman" w:hAnsi="Times New Roman" w:cs="Times New Roman"/>
          <w:sz w:val="24"/>
          <w:szCs w:val="24"/>
          <w:lang w:val="en-US"/>
        </w:rPr>
        <w:t>Tsarevna</w:t>
      </w:r>
      <w:r w:rsidR="009061E0">
        <w:rPr>
          <w:rFonts w:ascii="Times New Roman" w:hAnsi="Times New Roman" w:cs="Times New Roman"/>
          <w:sz w:val="24"/>
          <w:szCs w:val="24"/>
          <w:lang w:val="en-US"/>
        </w:rPr>
        <w:t>"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distribution 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Bradford CNGr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(fig. 15), since the greatest size, on three zones was the following:</w:t>
      </w: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I-</w:t>
      </w:r>
      <w:r w:rsidR="007F60E0">
        <w:rPr>
          <w:rFonts w:ascii="Times New Roman" w:hAnsi="Times New Roman" w:cs="Times New Roman"/>
          <w:sz w:val="24"/>
          <w:szCs w:val="24"/>
          <w:lang w:val="en-US"/>
        </w:rPr>
        <w:t>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zone 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Pr="00A4635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F875B2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 w:rsidR="00F875B2">
        <w:rPr>
          <w:rFonts w:ascii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F875B2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4434;</w:t>
      </w:r>
    </w:p>
    <w:p w:rsidR="00A46351" w:rsidRPr="00F875B2" w:rsidRDefault="00A46351" w:rsidP="00A46351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F875B2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875B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7F60E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875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zone</w:t>
      </w:r>
      <w:r w:rsidRPr="00F875B2">
        <w:rPr>
          <w:rFonts w:ascii="Times New Roman" w:hAnsi="Times New Roman" w:cs="Times New Roman"/>
          <w:sz w:val="24"/>
          <w:szCs w:val="24"/>
        </w:rPr>
        <w:t xml:space="preserve"> 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Pr="00F875B2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Т</w:t>
      </w:r>
      <w:r w:rsidRPr="00F875B2">
        <w:rPr>
          <w:rFonts w:ascii="Times New Roman" w:hAnsi="Times New Roman" w:cs="Times New Roman"/>
          <w:sz w:val="24"/>
          <w:szCs w:val="24"/>
        </w:rPr>
        <w:t>,</w:t>
      </w:r>
      <w:r w:rsidRPr="00F875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875B2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F875B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Р</w:t>
      </w:r>
      <w:r w:rsidRPr="00F875B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Н</w:t>
      </w:r>
      <w:r w:rsidRPr="00F875B2">
        <w:rPr>
          <w:rFonts w:ascii="Times New Roman" w:hAnsi="Times New Roman" w:cs="Times New Roman"/>
          <w:sz w:val="24"/>
          <w:szCs w:val="24"/>
        </w:rPr>
        <w:t>,</w:t>
      </w:r>
      <w:r w:rsidRPr="00F875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Ы</w:t>
      </w:r>
      <w:r w:rsidRPr="00F875B2">
        <w:rPr>
          <w:rFonts w:ascii="Times New Roman" w:hAnsi="Times New Roman" w:cs="Times New Roman"/>
          <w:sz w:val="24"/>
          <w:szCs w:val="24"/>
        </w:rPr>
        <w:t>,</w:t>
      </w:r>
      <w:r w:rsidRPr="00F875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875B2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F875B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Д</w:t>
      </w:r>
      <w:r w:rsidRPr="00F875B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П</w:t>
      </w:r>
      <w:r w:rsidRPr="00F875B2">
        <w:rPr>
          <w:rFonts w:ascii="Times New Roman" w:hAnsi="Times New Roman" w:cs="Times New Roman"/>
          <w:sz w:val="24"/>
          <w:szCs w:val="24"/>
        </w:rPr>
        <w:t xml:space="preserve">, </w:t>
      </w:r>
      <w:r w:rsidR="00AA3888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F875B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F875B2">
        <w:rPr>
          <w:rFonts w:ascii="Times New Roman" w:hAnsi="Times New Roman" w:cs="Times New Roman"/>
          <w:sz w:val="24"/>
          <w:szCs w:val="24"/>
        </w:rPr>
        <w:t>,</w:t>
      </w:r>
      <w:r w:rsidRPr="00F875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875B2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F875B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Ь</w:t>
      </w:r>
      <w:r w:rsidRPr="00F875B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Г</w:t>
      </w:r>
      <w:r w:rsidRPr="00F875B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З</w:t>
      </w:r>
      <w:r w:rsidRPr="00F875B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Й</w:t>
      </w:r>
      <w:r w:rsidRPr="00F875B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Ч</w:t>
      </w:r>
      <w:r w:rsidRPr="00F875B2">
        <w:rPr>
          <w:rFonts w:ascii="Times New Roman" w:hAnsi="Times New Roman" w:cs="Times New Roman"/>
          <w:sz w:val="24"/>
          <w:szCs w:val="24"/>
        </w:rPr>
        <w:t xml:space="preserve">, </w:t>
      </w:r>
      <w:r w:rsidR="00F875B2">
        <w:rPr>
          <w:rFonts w:ascii="Times New Roman" w:hAnsi="Times New Roman" w:cs="Times New Roman"/>
          <w:sz w:val="24"/>
          <w:szCs w:val="24"/>
        </w:rPr>
        <w:t>В</w:t>
      </w:r>
      <w:r w:rsidRPr="00F875B2">
        <w:rPr>
          <w:rFonts w:ascii="Times New Roman" w:hAnsi="Times New Roman" w:cs="Times New Roman"/>
          <w:sz w:val="24"/>
          <w:szCs w:val="24"/>
        </w:rPr>
        <w:t>,</w:t>
      </w:r>
      <w:r w:rsidR="00F875B2">
        <w:rPr>
          <w:rFonts w:ascii="Times New Roman" w:hAnsi="Times New Roman" w:cs="Times New Roman"/>
          <w:sz w:val="24"/>
          <w:szCs w:val="24"/>
        </w:rPr>
        <w:t xml:space="preserve"> Ж</w:t>
      </w:r>
      <w:r w:rsidRPr="00F875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F875B2">
        <w:rPr>
          <w:rFonts w:ascii="Times New Roman" w:hAnsi="Times New Roman" w:cs="Times New Roman"/>
          <w:sz w:val="24"/>
          <w:szCs w:val="24"/>
        </w:rPr>
        <w:t xml:space="preserve"> 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Pr="00F875B2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F875B2">
        <w:rPr>
          <w:rFonts w:ascii="Times New Roman" w:hAnsi="Times New Roman" w:cs="Times New Roman"/>
          <w:sz w:val="24"/>
          <w:szCs w:val="24"/>
        </w:rPr>
        <w:t>3652;</w:t>
      </w:r>
    </w:p>
    <w:p w:rsidR="00A46351" w:rsidRPr="007F60E0" w:rsidRDefault="00A46351" w:rsidP="00A46351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7F60E0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7F60E0" w:rsidRPr="007F60E0">
        <w:rPr>
          <w:rFonts w:ascii="Times New Roman" w:hAnsi="Times New Roman" w:cs="Times New Roman"/>
          <w:sz w:val="24"/>
          <w:szCs w:val="24"/>
        </w:rPr>
        <w:t>-</w:t>
      </w:r>
      <w:r w:rsidR="007F60E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F6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zone</w:t>
      </w:r>
      <w:r w:rsidRPr="007F60E0">
        <w:rPr>
          <w:rFonts w:ascii="Times New Roman" w:hAnsi="Times New Roman" w:cs="Times New Roman"/>
          <w:sz w:val="24"/>
          <w:szCs w:val="24"/>
        </w:rPr>
        <w:t xml:space="preserve"> 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Pr="007F60E0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Ш</w:t>
      </w:r>
      <w:r w:rsidRPr="007F60E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F60E0">
        <w:rPr>
          <w:rFonts w:ascii="Times New Roman" w:hAnsi="Times New Roman" w:cs="Times New Roman"/>
          <w:sz w:val="24"/>
          <w:szCs w:val="24"/>
        </w:rPr>
        <w:t>,</w:t>
      </w:r>
      <w:r w:rsidRPr="007F60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Ю</w:t>
      </w:r>
      <w:r w:rsidRPr="007F60E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Ц</w:t>
      </w:r>
      <w:r w:rsidRPr="007F60E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Щ</w:t>
      </w:r>
      <w:r w:rsidRPr="007F60E0">
        <w:rPr>
          <w:rFonts w:ascii="Times New Roman" w:hAnsi="Times New Roman" w:cs="Times New Roman"/>
          <w:sz w:val="24"/>
          <w:szCs w:val="24"/>
        </w:rPr>
        <w:t>,</w:t>
      </w:r>
      <w:r w:rsidRPr="007F60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Ё</w:t>
      </w:r>
      <w:r w:rsidRPr="007F60E0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7F6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Ъ</w:t>
      </w:r>
      <w:r w:rsidRPr="007F60E0">
        <w:rPr>
          <w:rFonts w:ascii="Times New Roman" w:hAnsi="Times New Roman" w:cs="Times New Roman"/>
          <w:sz w:val="24"/>
          <w:szCs w:val="24"/>
        </w:rPr>
        <w:t xml:space="preserve">, </w:t>
      </w:r>
      <w:r w:rsidRPr="00F875B2">
        <w:rPr>
          <w:rFonts w:ascii="Times New Roman CYR" w:hAnsi="Times New Roman CYR" w:cs="Times New Roman CYR"/>
          <w:b/>
          <w:sz w:val="24"/>
          <w:szCs w:val="24"/>
        </w:rPr>
        <w:t>Э</w:t>
      </w:r>
      <w:r w:rsidRPr="007F60E0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7F60E0">
        <w:rPr>
          <w:rFonts w:ascii="Times New Roman" w:hAnsi="Times New Roman" w:cs="Times New Roman"/>
          <w:sz w:val="24"/>
          <w:szCs w:val="24"/>
        </w:rPr>
        <w:t xml:space="preserve"> 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Pr="007F60E0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7F60E0">
        <w:rPr>
          <w:rFonts w:ascii="Times New Roman" w:hAnsi="Times New Roman" w:cs="Times New Roman"/>
          <w:sz w:val="24"/>
          <w:szCs w:val="24"/>
        </w:rPr>
        <w:t>235.</w:t>
      </w:r>
    </w:p>
    <w:p w:rsidR="00A46351" w:rsidRDefault="00F875B2" w:rsidP="00A46351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Relation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</w:t>
      </w:r>
      <w:r w:rsidR="00AA3888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between zones was non-uniform and has made 1:0</w:t>
      </w:r>
      <w:r w:rsidR="00B74391">
        <w:rPr>
          <w:rFonts w:ascii="Times New Roman" w:hAnsi="Times New Roman" w:cs="Times New Roman"/>
          <w:sz w:val="24"/>
          <w:szCs w:val="24"/>
          <w:lang w:val="en-US"/>
        </w:rPr>
        <w:t>, 8236:0, 0530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/>
        <w:rPr>
          <w:rFonts w:ascii="Times New Roman CYR" w:hAnsi="Times New Roman CYR" w:cs="Times New Roman CYR"/>
          <w:sz w:val="24"/>
          <w:szCs w:val="24"/>
          <w:lang w:val="en-US"/>
        </w:rPr>
      </w:pP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/>
        <w:jc w:val="center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5457825" cy="1671955"/>
            <wp:effectExtent l="19050" t="0" r="9525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1671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351" w:rsidRPr="00F21ADF" w:rsidRDefault="00F875B2" w:rsidP="00F21ADF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Fig.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15. Distribution </w:t>
      </w:r>
      <w:r>
        <w:rPr>
          <w:rFonts w:ascii="Times New Roman CYR" w:hAnsi="Times New Roman CYR" w:cs="Times New Roman CYR"/>
          <w:sz w:val="24"/>
          <w:szCs w:val="24"/>
          <w:lang w:val="en-US"/>
        </w:rPr>
        <w:t>Bradford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for A.S.</w:t>
      </w:r>
      <w:r w:rsidRPr="00F875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Pushkin's poem </w:t>
      </w:r>
      <w:r w:rsidR="009061E0">
        <w:rPr>
          <w:rFonts w:ascii="Times New Roman" w:hAnsi="Times New Roman" w:cs="Times New Roman"/>
          <w:sz w:val="24"/>
          <w:szCs w:val="24"/>
          <w:lang w:val="en-US"/>
        </w:rPr>
        <w:t>"</w:t>
      </w:r>
      <w:r w:rsidR="002625D4">
        <w:rPr>
          <w:rFonts w:ascii="Times New Roman" w:hAnsi="Times New Roman" w:cs="Times New Roman"/>
          <w:sz w:val="24"/>
          <w:szCs w:val="24"/>
          <w:lang w:val="en-US"/>
        </w:rPr>
        <w:t xml:space="preserve">The Fairy tale on dead </w:t>
      </w:r>
      <w:r w:rsidR="000C676C">
        <w:rPr>
          <w:rFonts w:ascii="Times New Roman" w:hAnsi="Times New Roman" w:cs="Times New Roman"/>
          <w:sz w:val="24"/>
          <w:szCs w:val="24"/>
          <w:lang w:val="en-US"/>
        </w:rPr>
        <w:t>Tsarevna</w:t>
      </w:r>
      <w:r w:rsidR="009061E0">
        <w:rPr>
          <w:rFonts w:ascii="Times New Roman" w:hAnsi="Times New Roman" w:cs="Times New Roman"/>
          <w:sz w:val="24"/>
          <w:szCs w:val="24"/>
          <w:lang w:val="en-US"/>
        </w:rPr>
        <w:t>"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, since the greatest size, on three zones</w:t>
      </w: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For data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Ol'chin (1907 [6]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distribution </w:t>
      </w:r>
      <w:r w:rsidR="00F875B2">
        <w:rPr>
          <w:rFonts w:ascii="Times New Roman CYR" w:hAnsi="Times New Roman CYR" w:cs="Times New Roman CYR"/>
          <w:sz w:val="24"/>
          <w:szCs w:val="24"/>
          <w:lang w:val="en-US"/>
        </w:rPr>
        <w:t>Bradford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F875B2">
        <w:rPr>
          <w:rFonts w:ascii="Times New Roman" w:hAnsi="Times New Roman" w:cs="Times New Roman"/>
          <w:sz w:val="24"/>
          <w:szCs w:val="24"/>
          <w:lang w:val="en-US"/>
        </w:rPr>
        <w:t>(fig.</w:t>
      </w:r>
      <w:r>
        <w:rPr>
          <w:rFonts w:ascii="Times New Roman" w:hAnsi="Times New Roman" w:cs="Times New Roman"/>
          <w:sz w:val="24"/>
          <w:szCs w:val="24"/>
          <w:lang w:val="en-US"/>
        </w:rPr>
        <w:t>16), since the greatest size, on three zones was the following:</w:t>
      </w: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I-</w:t>
      </w:r>
      <w:r w:rsidR="007F60E0">
        <w:rPr>
          <w:rFonts w:ascii="Times New Roman" w:hAnsi="Times New Roman" w:cs="Times New Roman"/>
          <w:sz w:val="24"/>
          <w:szCs w:val="24"/>
          <w:lang w:val="en-US"/>
        </w:rPr>
        <w:t>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zone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Pr="00A4635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 w:rsidR="00F875B2">
        <w:rPr>
          <w:rFonts w:ascii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 w:rsidR="00F875B2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F875B2">
        <w:rPr>
          <w:rFonts w:ascii="Times New Roman" w:hAnsi="Times New Roman" w:cs="Times New Roman"/>
          <w:b/>
          <w:bCs/>
          <w:sz w:val="24"/>
          <w:szCs w:val="24"/>
          <w:lang w:val="en-US"/>
        </w:rPr>
        <w:t>, A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Т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11463;</w:t>
      </w:r>
    </w:p>
    <w:p w:rsidR="00A46351" w:rsidRPr="00F875B2" w:rsidRDefault="00A46351" w:rsidP="00A46351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F875B2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875B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7F60E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875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zone</w:t>
      </w:r>
      <w:r w:rsidRPr="00F875B2">
        <w:rPr>
          <w:rFonts w:ascii="Times New Roman" w:hAnsi="Times New Roman" w:cs="Times New Roman"/>
          <w:sz w:val="24"/>
          <w:szCs w:val="24"/>
        </w:rPr>
        <w:t xml:space="preserve">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Pr="00F875B2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F875B2">
        <w:rPr>
          <w:rFonts w:ascii="Times New Roman" w:hAnsi="Times New Roman" w:cs="Times New Roman"/>
          <w:sz w:val="24"/>
          <w:szCs w:val="24"/>
        </w:rPr>
        <w:t>С</w:t>
      </w:r>
      <w:r w:rsidRPr="00F875B2">
        <w:rPr>
          <w:rFonts w:ascii="Times New Roman" w:hAnsi="Times New Roman" w:cs="Times New Roman"/>
          <w:sz w:val="24"/>
          <w:szCs w:val="24"/>
        </w:rPr>
        <w:t xml:space="preserve">, </w:t>
      </w:r>
      <w:r w:rsidR="00F875B2">
        <w:rPr>
          <w:rFonts w:ascii="Times New Roman" w:hAnsi="Times New Roman" w:cs="Times New Roman"/>
          <w:sz w:val="24"/>
          <w:szCs w:val="24"/>
        </w:rPr>
        <w:t>В</w:t>
      </w:r>
      <w:r w:rsidRPr="00F875B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Р</w:t>
      </w:r>
      <w:r w:rsidRPr="00F875B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F875B2">
        <w:rPr>
          <w:rFonts w:ascii="Times New Roman" w:hAnsi="Times New Roman" w:cs="Times New Roman"/>
          <w:sz w:val="24"/>
          <w:szCs w:val="24"/>
        </w:rPr>
        <w:t xml:space="preserve">, </w:t>
      </w:r>
      <w:r w:rsidR="00F875B2">
        <w:rPr>
          <w:rFonts w:ascii="Times New Roman" w:hAnsi="Times New Roman" w:cs="Times New Roman"/>
          <w:sz w:val="24"/>
          <w:szCs w:val="24"/>
        </w:rPr>
        <w:t>К</w:t>
      </w:r>
      <w:r w:rsidRPr="00F875B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F875B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Д</w:t>
      </w:r>
      <w:r w:rsidRPr="00F875B2">
        <w:rPr>
          <w:rFonts w:ascii="Times New Roman" w:hAnsi="Times New Roman" w:cs="Times New Roman"/>
          <w:sz w:val="24"/>
          <w:szCs w:val="24"/>
        </w:rPr>
        <w:t>,</w:t>
      </w:r>
      <w:r w:rsidRPr="00F875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875B2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F875B2">
        <w:rPr>
          <w:rFonts w:ascii="Times New Roman" w:hAnsi="Times New Roman" w:cs="Times New Roman"/>
          <w:sz w:val="24"/>
          <w:szCs w:val="24"/>
        </w:rPr>
        <w:t>,</w:t>
      </w:r>
      <w:r w:rsidRPr="00F875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875B2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F875B2">
        <w:rPr>
          <w:rFonts w:ascii="Times New Roman" w:hAnsi="Times New Roman" w:cs="Times New Roman"/>
          <w:sz w:val="24"/>
          <w:szCs w:val="24"/>
        </w:rPr>
        <w:t>,</w:t>
      </w:r>
      <w:r w:rsidRPr="00F875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Ы</w:t>
      </w:r>
      <w:r w:rsidRPr="00F875B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Г</w:t>
      </w:r>
      <w:r w:rsidRPr="00F875B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П</w:t>
      </w:r>
      <w:r w:rsidRPr="00F875B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Ч</w:t>
      </w:r>
      <w:r w:rsidRPr="00F875B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Й</w:t>
      </w:r>
      <w:r w:rsidRPr="00F875B2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F875B2">
        <w:rPr>
          <w:rFonts w:ascii="Times New Roman" w:hAnsi="Times New Roman" w:cs="Times New Roman"/>
          <w:sz w:val="24"/>
          <w:szCs w:val="24"/>
        </w:rPr>
        <w:t xml:space="preserve">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Pr="00F875B2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F875B2">
        <w:rPr>
          <w:rFonts w:ascii="Times New Roman" w:hAnsi="Times New Roman" w:cs="Times New Roman"/>
          <w:sz w:val="24"/>
          <w:szCs w:val="24"/>
        </w:rPr>
        <w:t>39783;</w:t>
      </w:r>
    </w:p>
    <w:p w:rsidR="00A46351" w:rsidRPr="007F60E0" w:rsidRDefault="00A46351" w:rsidP="00A46351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7F60E0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7F60E0" w:rsidRPr="007F60E0">
        <w:rPr>
          <w:rFonts w:ascii="Times New Roman" w:hAnsi="Times New Roman" w:cs="Times New Roman"/>
          <w:sz w:val="24"/>
          <w:szCs w:val="24"/>
        </w:rPr>
        <w:t>-</w:t>
      </w:r>
      <w:r w:rsidR="007F60E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F6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zone</w:t>
      </w:r>
      <w:r w:rsidRPr="007F60E0">
        <w:rPr>
          <w:rFonts w:ascii="Times New Roman" w:hAnsi="Times New Roman" w:cs="Times New Roman"/>
          <w:sz w:val="24"/>
          <w:szCs w:val="24"/>
        </w:rPr>
        <w:t xml:space="preserve">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Pr="007F60E0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F60E0">
        <w:rPr>
          <w:rFonts w:ascii="Times New Roman" w:hAnsi="Times New Roman" w:cs="Times New Roman"/>
          <w:sz w:val="24"/>
          <w:szCs w:val="24"/>
        </w:rPr>
        <w:t xml:space="preserve">, </w:t>
      </w:r>
      <w:r w:rsidR="00F875B2">
        <w:rPr>
          <w:rFonts w:ascii="Times New Roman" w:hAnsi="Times New Roman" w:cs="Times New Roman"/>
          <w:sz w:val="24"/>
          <w:szCs w:val="24"/>
        </w:rPr>
        <w:t>Ж</w:t>
      </w:r>
      <w:r w:rsidR="00F875B2" w:rsidRPr="007F60E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З</w:t>
      </w:r>
      <w:r w:rsidRPr="007F60E0">
        <w:rPr>
          <w:rFonts w:ascii="Times New Roman" w:hAnsi="Times New Roman" w:cs="Times New Roman"/>
          <w:sz w:val="24"/>
          <w:szCs w:val="24"/>
        </w:rPr>
        <w:t>,</w:t>
      </w:r>
      <w:r w:rsidRPr="007F60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Ю</w:t>
      </w:r>
      <w:r w:rsidRPr="007F60E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Ш</w:t>
      </w:r>
      <w:r w:rsidRPr="007F60E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Щ</w:t>
      </w:r>
      <w:r w:rsidRPr="007F60E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Ц</w:t>
      </w:r>
      <w:r w:rsidRPr="007F60E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Ф</w:t>
      </w:r>
      <w:r w:rsidRPr="007F60E0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7F60E0">
        <w:rPr>
          <w:rFonts w:ascii="Times New Roman" w:hAnsi="Times New Roman" w:cs="Times New Roman"/>
          <w:sz w:val="24"/>
          <w:szCs w:val="24"/>
        </w:rPr>
        <w:t xml:space="preserve">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Pr="007F60E0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7F60E0">
        <w:rPr>
          <w:rFonts w:ascii="Times New Roman" w:hAnsi="Times New Roman" w:cs="Times New Roman"/>
          <w:sz w:val="24"/>
          <w:szCs w:val="24"/>
        </w:rPr>
        <w:t>1207.</w:t>
      </w:r>
    </w:p>
    <w:p w:rsidR="00A46351" w:rsidRPr="00F21ADF" w:rsidRDefault="00F875B2" w:rsidP="00F21ADF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Relation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between zones was non-uniform and has made 1:0</w:t>
      </w:r>
      <w:r w:rsidR="00B74391">
        <w:rPr>
          <w:rFonts w:ascii="Times New Roman" w:hAnsi="Times New Roman" w:cs="Times New Roman"/>
          <w:sz w:val="24"/>
          <w:szCs w:val="24"/>
          <w:lang w:val="en-US"/>
        </w:rPr>
        <w:t>, 8534:0, 1053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46351" w:rsidRDefault="00A46351" w:rsidP="00F21ADF">
      <w:pPr>
        <w:autoSpaceDE w:val="0"/>
        <w:autoSpaceDN w:val="0"/>
        <w:adjustRightInd w:val="0"/>
        <w:spacing w:line="360" w:lineRule="auto"/>
        <w:ind w:left="0" w:right="0"/>
        <w:jc w:val="center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5272405" cy="1352550"/>
            <wp:effectExtent l="19050" t="0" r="4445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351" w:rsidRPr="009B0C80" w:rsidRDefault="00DD4919" w:rsidP="00A46351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Fig.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16. Distribution </w:t>
      </w:r>
      <w:r>
        <w:rPr>
          <w:rFonts w:ascii="Times New Roman CYR" w:hAnsi="Times New Roman CYR" w:cs="Times New Roman CYR"/>
          <w:sz w:val="24"/>
          <w:szCs w:val="24"/>
          <w:lang w:val="en-US"/>
        </w:rPr>
        <w:t>Bradford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for data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Ol'chin (1907 [6]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 since the greatest size, on three zones</w:t>
      </w: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For N.L.</w:t>
      </w:r>
      <w:r w:rsidR="00DD4919" w:rsidRPr="00DD49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Glinka's data </w:t>
      </w:r>
      <w:r w:rsidR="00AA3888">
        <w:rPr>
          <w:rFonts w:ascii="Times New Roman" w:hAnsi="Times New Roman" w:cs="Times New Roman"/>
          <w:sz w:val="24"/>
          <w:szCs w:val="24"/>
          <w:lang w:val="en-US"/>
        </w:rPr>
        <w:t>"</w:t>
      </w:r>
      <w:r>
        <w:rPr>
          <w:rFonts w:ascii="Times New Roman" w:hAnsi="Times New Roman" w:cs="Times New Roman"/>
          <w:sz w:val="24"/>
          <w:szCs w:val="24"/>
          <w:lang w:val="en-US"/>
        </w:rPr>
        <w:t>General chemistry</w:t>
      </w:r>
      <w:r w:rsidR="00AA3888">
        <w:rPr>
          <w:rFonts w:ascii="Times New Roman" w:hAnsi="Times New Roman" w:cs="Times New Roman"/>
          <w:sz w:val="24"/>
          <w:szCs w:val="24"/>
          <w:lang w:val="en-US"/>
        </w:rPr>
        <w:t xml:space="preserve">"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2003, distribution </w:t>
      </w:r>
      <w:r w:rsidR="00DD4919">
        <w:rPr>
          <w:rFonts w:ascii="Times New Roman CYR" w:hAnsi="Times New Roman CYR" w:cs="Times New Roman CYR"/>
          <w:sz w:val="24"/>
          <w:szCs w:val="24"/>
          <w:lang w:val="en-US"/>
        </w:rPr>
        <w:t>Bradford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DD4919">
        <w:rPr>
          <w:rFonts w:ascii="Times New Roman" w:hAnsi="Times New Roman" w:cs="Times New Roman"/>
          <w:sz w:val="24"/>
          <w:szCs w:val="24"/>
          <w:lang w:val="en-US"/>
        </w:rPr>
        <w:t>(fig.</w:t>
      </w:r>
      <w:r>
        <w:rPr>
          <w:rFonts w:ascii="Times New Roman" w:hAnsi="Times New Roman" w:cs="Times New Roman"/>
          <w:sz w:val="24"/>
          <w:szCs w:val="24"/>
          <w:lang w:val="en-US"/>
        </w:rPr>
        <w:t>17), since the greatest size, on three zones was the following:</w:t>
      </w: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I-</w:t>
      </w:r>
      <w:r w:rsidR="007F60E0">
        <w:rPr>
          <w:rFonts w:ascii="Times New Roman" w:hAnsi="Times New Roman" w:cs="Times New Roman"/>
          <w:sz w:val="24"/>
          <w:szCs w:val="24"/>
          <w:lang w:val="en-US"/>
        </w:rPr>
        <w:t>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zone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Pr="00A4635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DD4919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 w:rsidR="00DD4919">
        <w:rPr>
          <w:rFonts w:ascii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 w:rsidR="00DD4919">
        <w:rPr>
          <w:rFonts w:ascii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Т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165251;</w:t>
      </w:r>
    </w:p>
    <w:p w:rsidR="00A46351" w:rsidRPr="00DD4919" w:rsidRDefault="00A46351" w:rsidP="00A46351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DD491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D491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7F60E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DD49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zone</w:t>
      </w:r>
      <w:r w:rsidRPr="00DD4919">
        <w:rPr>
          <w:rFonts w:ascii="Times New Roman" w:hAnsi="Times New Roman" w:cs="Times New Roman"/>
          <w:sz w:val="24"/>
          <w:szCs w:val="24"/>
        </w:rPr>
        <w:t xml:space="preserve">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Pr="00DD4919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Р</w:t>
      </w:r>
      <w:r w:rsidRPr="00DD4919">
        <w:rPr>
          <w:rFonts w:ascii="Times New Roman" w:hAnsi="Times New Roman" w:cs="Times New Roman"/>
          <w:sz w:val="24"/>
          <w:szCs w:val="24"/>
        </w:rPr>
        <w:t xml:space="preserve">, </w:t>
      </w:r>
      <w:r w:rsidR="00DD4919">
        <w:rPr>
          <w:rFonts w:ascii="Times New Roman" w:hAnsi="Times New Roman" w:cs="Times New Roman"/>
          <w:sz w:val="24"/>
          <w:szCs w:val="24"/>
        </w:rPr>
        <w:t>С</w:t>
      </w:r>
      <w:r w:rsidRPr="00DD491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DD4919">
        <w:rPr>
          <w:rFonts w:ascii="Times New Roman" w:hAnsi="Times New Roman" w:cs="Times New Roman"/>
          <w:sz w:val="24"/>
          <w:szCs w:val="24"/>
        </w:rPr>
        <w:t xml:space="preserve">, </w:t>
      </w:r>
      <w:r w:rsidR="00DD4919">
        <w:rPr>
          <w:rFonts w:ascii="Times New Roman" w:hAnsi="Times New Roman" w:cs="Times New Roman"/>
          <w:sz w:val="24"/>
          <w:szCs w:val="24"/>
        </w:rPr>
        <w:t>В</w:t>
      </w:r>
      <w:r w:rsidRPr="00DD491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DD4919">
        <w:rPr>
          <w:rFonts w:ascii="Times New Roman" w:hAnsi="Times New Roman" w:cs="Times New Roman"/>
          <w:sz w:val="24"/>
          <w:szCs w:val="24"/>
        </w:rPr>
        <w:t xml:space="preserve">, </w:t>
      </w:r>
      <w:r w:rsidR="00DD4919">
        <w:rPr>
          <w:rFonts w:ascii="Times New Roman" w:hAnsi="Times New Roman" w:cs="Times New Roman"/>
          <w:sz w:val="24"/>
          <w:szCs w:val="24"/>
        </w:rPr>
        <w:t>К</w:t>
      </w:r>
      <w:r w:rsidRPr="00DD491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П</w:t>
      </w:r>
      <w:r w:rsidRPr="00DD491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Д</w:t>
      </w:r>
      <w:r w:rsidRPr="00DD4919">
        <w:rPr>
          <w:rFonts w:ascii="Times New Roman" w:hAnsi="Times New Roman" w:cs="Times New Roman"/>
          <w:sz w:val="24"/>
          <w:szCs w:val="24"/>
        </w:rPr>
        <w:t>,</w:t>
      </w:r>
      <w:r w:rsidRPr="00DD49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4919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DD4919">
        <w:rPr>
          <w:rFonts w:ascii="Times New Roman" w:hAnsi="Times New Roman" w:cs="Times New Roman"/>
          <w:sz w:val="24"/>
          <w:szCs w:val="24"/>
        </w:rPr>
        <w:t>,</w:t>
      </w:r>
      <w:r w:rsidRPr="00DD49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Ы</w:t>
      </w:r>
      <w:r w:rsidRPr="00DD4919">
        <w:rPr>
          <w:rFonts w:ascii="Times New Roman" w:hAnsi="Times New Roman" w:cs="Times New Roman"/>
          <w:sz w:val="24"/>
          <w:szCs w:val="24"/>
        </w:rPr>
        <w:t>,</w:t>
      </w:r>
      <w:r w:rsidRPr="00DD49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4919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DD491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З</w:t>
      </w:r>
      <w:r w:rsidRPr="00DD491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Г</w:t>
      </w:r>
      <w:r w:rsidRPr="00DD491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Й</w:t>
      </w:r>
      <w:r w:rsidRPr="00DD491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Ч</w:t>
      </w:r>
      <w:r w:rsidRPr="00DD491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DD49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DD4919">
        <w:rPr>
          <w:rFonts w:ascii="Times New Roman" w:hAnsi="Times New Roman" w:cs="Times New Roman"/>
          <w:sz w:val="24"/>
          <w:szCs w:val="24"/>
        </w:rPr>
        <w:t xml:space="preserve">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Pr="00DD4919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DD4919">
        <w:rPr>
          <w:rFonts w:ascii="Times New Roman" w:hAnsi="Times New Roman" w:cs="Times New Roman"/>
          <w:sz w:val="24"/>
          <w:szCs w:val="24"/>
        </w:rPr>
        <w:t>90557;</w:t>
      </w:r>
    </w:p>
    <w:p w:rsidR="00A46351" w:rsidRPr="00DD4919" w:rsidRDefault="00A46351" w:rsidP="00A46351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DD491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7F60E0" w:rsidRPr="007F60E0">
        <w:rPr>
          <w:rFonts w:ascii="Times New Roman" w:hAnsi="Times New Roman" w:cs="Times New Roman"/>
          <w:sz w:val="24"/>
          <w:szCs w:val="24"/>
        </w:rPr>
        <w:t>-</w:t>
      </w:r>
      <w:r w:rsidR="007F60E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DD49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zone</w:t>
      </w:r>
      <w:r w:rsidRPr="00DD4919">
        <w:rPr>
          <w:rFonts w:ascii="Times New Roman" w:hAnsi="Times New Roman" w:cs="Times New Roman"/>
          <w:sz w:val="24"/>
          <w:szCs w:val="24"/>
        </w:rPr>
        <w:t xml:space="preserve">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="009061E0" w:rsidRPr="009061E0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Ь</w:t>
      </w:r>
      <w:r w:rsidRPr="00DD4919">
        <w:rPr>
          <w:rFonts w:ascii="Times New Roman" w:hAnsi="Times New Roman" w:cs="Times New Roman"/>
          <w:sz w:val="24"/>
          <w:szCs w:val="24"/>
        </w:rPr>
        <w:t>,</w:t>
      </w:r>
      <w:r w:rsidRPr="00DD49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4919" w:rsidRPr="00DD4919">
        <w:rPr>
          <w:rFonts w:ascii="Times New Roman" w:hAnsi="Times New Roman" w:cs="Times New Roman"/>
          <w:bCs/>
          <w:sz w:val="24"/>
          <w:szCs w:val="24"/>
        </w:rPr>
        <w:t>Б,</w:t>
      </w:r>
      <w:r w:rsidR="00DD49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Ю</w:t>
      </w:r>
      <w:r w:rsidRPr="00DD491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Щ</w:t>
      </w:r>
      <w:r w:rsidRPr="00DD4919">
        <w:rPr>
          <w:rFonts w:ascii="Times New Roman" w:hAnsi="Times New Roman" w:cs="Times New Roman"/>
          <w:sz w:val="24"/>
          <w:szCs w:val="24"/>
        </w:rPr>
        <w:t>,</w:t>
      </w:r>
      <w:r w:rsidR="00DD4919">
        <w:rPr>
          <w:rFonts w:ascii="Times New Roman" w:hAnsi="Times New Roman" w:cs="Times New Roman"/>
          <w:sz w:val="24"/>
          <w:szCs w:val="24"/>
        </w:rPr>
        <w:t xml:space="preserve"> Ж,</w:t>
      </w:r>
      <w:r w:rsidRPr="00DD49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Ц</w:t>
      </w:r>
      <w:r w:rsidRPr="00DD491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Ф</w:t>
      </w:r>
      <w:r w:rsidRPr="00DD491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Ш</w:t>
      </w:r>
      <w:r w:rsidRPr="00DD4919">
        <w:rPr>
          <w:rFonts w:ascii="Times New Roman" w:hAnsi="Times New Roman" w:cs="Times New Roman"/>
          <w:sz w:val="24"/>
          <w:szCs w:val="24"/>
        </w:rPr>
        <w:t>,</w:t>
      </w:r>
      <w:r w:rsidR="00DD4919">
        <w:rPr>
          <w:rFonts w:ascii="Times New Roman" w:hAnsi="Times New Roman" w:cs="Times New Roman"/>
          <w:sz w:val="24"/>
          <w:szCs w:val="24"/>
        </w:rPr>
        <w:t xml:space="preserve"> </w:t>
      </w:r>
      <w:r w:rsidRPr="00DD4919">
        <w:rPr>
          <w:rFonts w:ascii="Times New Roman CYR" w:hAnsi="Times New Roman CYR" w:cs="Times New Roman CYR"/>
          <w:b/>
          <w:sz w:val="24"/>
          <w:szCs w:val="24"/>
        </w:rPr>
        <w:t>Э</w:t>
      </w:r>
      <w:r w:rsidRPr="00DD491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Ь</w:t>
      </w:r>
      <w:r w:rsidRPr="00DD4919">
        <w:rPr>
          <w:rFonts w:ascii="Times New Roman" w:hAnsi="Times New Roman" w:cs="Times New Roman"/>
          <w:sz w:val="24"/>
          <w:szCs w:val="24"/>
        </w:rPr>
        <w:t>,</w:t>
      </w:r>
      <w:r w:rsidRPr="00DD49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Ё</w:t>
      </w:r>
      <w:r w:rsidRPr="00DD49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DD4919">
        <w:rPr>
          <w:rFonts w:ascii="Times New Roman" w:hAnsi="Times New Roman" w:cs="Times New Roman"/>
          <w:sz w:val="24"/>
          <w:szCs w:val="24"/>
        </w:rPr>
        <w:t xml:space="preserve">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Pr="00DD4919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DD4919">
        <w:rPr>
          <w:rFonts w:ascii="Times New Roman" w:hAnsi="Times New Roman" w:cs="Times New Roman"/>
          <w:sz w:val="24"/>
          <w:szCs w:val="24"/>
        </w:rPr>
        <w:t>14063.</w:t>
      </w:r>
    </w:p>
    <w:p w:rsidR="00A46351" w:rsidRDefault="00DD4919" w:rsidP="00A46351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Relation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between zones was non-uniform and has made 1:0</w:t>
      </w:r>
      <w:r w:rsidR="00B74391">
        <w:rPr>
          <w:rFonts w:ascii="Times New Roman" w:hAnsi="Times New Roman" w:cs="Times New Roman"/>
          <w:sz w:val="24"/>
          <w:szCs w:val="24"/>
          <w:lang w:val="en-US"/>
        </w:rPr>
        <w:t>, 5480:0, 0851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/>
        <w:rPr>
          <w:rFonts w:ascii="Times New Roman CYR" w:hAnsi="Times New Roman CYR" w:cs="Times New Roman CYR"/>
          <w:sz w:val="24"/>
          <w:szCs w:val="24"/>
          <w:lang w:val="en-US"/>
        </w:rPr>
      </w:pPr>
    </w:p>
    <w:p w:rsidR="00A46351" w:rsidRDefault="005B27ED" w:rsidP="00A46351">
      <w:pPr>
        <w:autoSpaceDE w:val="0"/>
        <w:autoSpaceDN w:val="0"/>
        <w:adjustRightInd w:val="0"/>
        <w:spacing w:line="360" w:lineRule="auto"/>
        <w:ind w:left="0" w:right="0"/>
        <w:jc w:val="center"/>
        <w:rPr>
          <w:rFonts w:ascii="Times New Roman CYR" w:hAnsi="Times New Roman CYR" w:cs="Times New Roman CYR"/>
          <w:sz w:val="24"/>
          <w:szCs w:val="24"/>
          <w:lang w:val="en-US"/>
        </w:rPr>
      </w:pPr>
      <w:r w:rsidRPr="005B27ED"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5676900" cy="1362075"/>
            <wp:effectExtent l="19050" t="0" r="19050" b="0"/>
            <wp:docPr id="6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A46351" w:rsidRDefault="00316176" w:rsidP="00A46351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Fig.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17. Distribution </w:t>
      </w:r>
      <w:r w:rsidR="00AA3888">
        <w:rPr>
          <w:rFonts w:ascii="Times New Roman CYR" w:hAnsi="Times New Roman CYR" w:cs="Times New Roman CYR"/>
          <w:sz w:val="24"/>
          <w:szCs w:val="24"/>
          <w:lang w:val="en-US"/>
        </w:rPr>
        <w:t>Bradford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for N.L.</w:t>
      </w:r>
      <w:r w:rsidR="00DD4919" w:rsidRPr="000B5C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Glinka's data </w:t>
      </w:r>
      <w:r w:rsidR="009061E0">
        <w:rPr>
          <w:rFonts w:ascii="Times New Roman" w:hAnsi="Times New Roman" w:cs="Times New Roman"/>
          <w:sz w:val="24"/>
          <w:szCs w:val="24"/>
          <w:lang w:val="en-US"/>
        </w:rPr>
        <w:t>"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General chemistry</w:t>
      </w:r>
      <w:r w:rsidR="009061E0">
        <w:rPr>
          <w:rFonts w:ascii="Times New Roman" w:hAnsi="Times New Roman" w:cs="Times New Roman"/>
          <w:sz w:val="24"/>
          <w:szCs w:val="24"/>
          <w:lang w:val="en-US"/>
        </w:rPr>
        <w:t xml:space="preserve">"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2003, since the greatest size, on three zones</w:t>
      </w: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For data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Proskurin (1933</w:t>
      </w:r>
      <w:r w:rsidR="009061E0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[6]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distribution 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 xml:space="preserve">Bradford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(fig. 18), since the greatest size, on three zones was the following:</w:t>
      </w:r>
    </w:p>
    <w:p w:rsidR="00A46351" w:rsidRPr="007F60E0" w:rsidRDefault="00A46351" w:rsidP="00A46351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7F60E0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F60E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F60E0">
        <w:rPr>
          <w:rFonts w:ascii="Times New Roman" w:hAnsi="Times New Roman" w:cs="Times New Roman"/>
          <w:sz w:val="24"/>
          <w:szCs w:val="24"/>
          <w:lang w:val="en-US"/>
        </w:rPr>
        <w:t>st</w:t>
      </w:r>
      <w:r w:rsidRPr="007F60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zone</w:t>
      </w:r>
      <w:r w:rsidRPr="007F60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Pr="007F60E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B5CD0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7F60E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Е</w:t>
      </w:r>
      <w:r w:rsidRPr="007F60E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 w:rsidR="000B5CD0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7F60E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 w:rsidR="000B5CD0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7F60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Т</w:t>
      </w:r>
      <w:r w:rsidRPr="007F60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Н</w:t>
      </w:r>
      <w:r w:rsidRPr="007F60E0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7F60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Pr="007F60E0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Pr="007F60E0">
        <w:rPr>
          <w:rFonts w:ascii="Times New Roman" w:hAnsi="Times New Roman" w:cs="Times New Roman"/>
          <w:sz w:val="24"/>
          <w:szCs w:val="24"/>
          <w:lang w:val="en-US"/>
        </w:rPr>
        <w:t>471080;</w:t>
      </w:r>
    </w:p>
    <w:p w:rsidR="00A46351" w:rsidRPr="007F60E0" w:rsidRDefault="00A46351" w:rsidP="00A46351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7F60E0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F60E0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7F60E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F60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zone</w:t>
      </w:r>
      <w:r w:rsidRPr="007F60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Pr="007F60E0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0B5CD0">
        <w:rPr>
          <w:rFonts w:ascii="Times New Roman" w:hAnsi="Times New Roman" w:cs="Times New Roman"/>
          <w:sz w:val="24"/>
          <w:szCs w:val="24"/>
        </w:rPr>
        <w:t>С</w:t>
      </w:r>
      <w:r w:rsidRPr="007F60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Р</w:t>
      </w:r>
      <w:r w:rsidRPr="007F60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B5CD0">
        <w:rPr>
          <w:rFonts w:ascii="Times New Roman" w:hAnsi="Times New Roman" w:cs="Times New Roman"/>
          <w:sz w:val="24"/>
          <w:szCs w:val="24"/>
        </w:rPr>
        <w:t>В</w:t>
      </w:r>
      <w:r w:rsidRPr="007F60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7F60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B5CD0">
        <w:rPr>
          <w:rFonts w:ascii="Times New Roman" w:hAnsi="Times New Roman" w:cs="Times New Roman"/>
          <w:sz w:val="24"/>
          <w:szCs w:val="24"/>
        </w:rPr>
        <w:t>К</w:t>
      </w:r>
      <w:r w:rsidRPr="007F60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7F60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Д</w:t>
      </w:r>
      <w:r w:rsidRPr="007F60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П</w:t>
      </w:r>
      <w:r w:rsidRPr="007F60E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7F60E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B5CD0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7F60E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7F60E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B5CD0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7F60E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7F60E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Ы</w:t>
      </w:r>
      <w:r w:rsidRPr="007F60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Ь</w:t>
      </w:r>
      <w:r w:rsidRPr="007F60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З</w:t>
      </w:r>
      <w:r w:rsidRPr="007F60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Г</w:t>
      </w:r>
      <w:r w:rsidRPr="007F60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Ч</w:t>
      </w:r>
      <w:r w:rsidRPr="007F60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Й</w:t>
      </w:r>
      <w:r w:rsidRPr="007F60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F60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7F60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Pr="007F60E0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Pr="007F60E0">
        <w:rPr>
          <w:rFonts w:ascii="Times New Roman" w:hAnsi="Times New Roman" w:cs="Times New Roman"/>
          <w:sz w:val="24"/>
          <w:szCs w:val="24"/>
          <w:lang w:val="en-US"/>
        </w:rPr>
        <w:t>474895;</w:t>
      </w:r>
    </w:p>
    <w:p w:rsidR="00A46351" w:rsidRPr="007F60E0" w:rsidRDefault="00A46351" w:rsidP="00A46351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7F60E0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7F60E0">
        <w:rPr>
          <w:rFonts w:ascii="Times New Roman" w:hAnsi="Times New Roman" w:cs="Times New Roman"/>
          <w:sz w:val="24"/>
          <w:szCs w:val="24"/>
          <w:lang w:val="en-US"/>
        </w:rPr>
        <w:t>-d</w:t>
      </w:r>
      <w:r w:rsidRPr="007F60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zone</w:t>
      </w:r>
      <w:r w:rsidRPr="007F60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="000B5CD0" w:rsidRPr="007F60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B5CD0">
        <w:rPr>
          <w:rFonts w:ascii="Times New Roman" w:hAnsi="Times New Roman" w:cs="Times New Roman"/>
          <w:sz w:val="24"/>
          <w:szCs w:val="24"/>
        </w:rPr>
        <w:t>Ж</w:t>
      </w:r>
      <w:r w:rsidR="000B5CD0" w:rsidRPr="007F60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Ю</w:t>
      </w:r>
      <w:r w:rsidRPr="007F60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Ш</w:t>
      </w:r>
      <w:r w:rsidRPr="007F60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Щ</w:t>
      </w:r>
      <w:r w:rsidRPr="007F60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Ц</w:t>
      </w:r>
      <w:r w:rsidRPr="007F60E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7F60E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Э</w:t>
      </w:r>
      <w:r w:rsidRPr="007F60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Ф</w:t>
      </w:r>
      <w:r w:rsidRPr="007F60E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7F60E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Ё</w:t>
      </w:r>
      <w:r w:rsidRPr="007F60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Ъ</w:t>
      </w:r>
      <w:r w:rsidRPr="007F60E0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7F60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Pr="007F60E0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Pr="007F60E0">
        <w:rPr>
          <w:rFonts w:ascii="Times New Roman" w:hAnsi="Times New Roman" w:cs="Times New Roman"/>
          <w:sz w:val="24"/>
          <w:szCs w:val="24"/>
          <w:lang w:val="en-US"/>
        </w:rPr>
        <w:t>37690.</w:t>
      </w:r>
    </w:p>
    <w:p w:rsidR="00A46351" w:rsidRDefault="000B5CD0" w:rsidP="00A46351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Relation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between zones was non-uniform and has made 1:1</w:t>
      </w:r>
      <w:r w:rsidR="00B74391">
        <w:rPr>
          <w:rFonts w:ascii="Times New Roman" w:hAnsi="Times New Roman" w:cs="Times New Roman"/>
          <w:sz w:val="24"/>
          <w:szCs w:val="24"/>
          <w:lang w:val="en-US"/>
        </w:rPr>
        <w:t>, 0081:0, 0800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46351" w:rsidRDefault="00A46351" w:rsidP="00AA3888">
      <w:pPr>
        <w:autoSpaceDE w:val="0"/>
        <w:autoSpaceDN w:val="0"/>
        <w:adjustRightInd w:val="0"/>
        <w:spacing w:line="360" w:lineRule="auto"/>
        <w:ind w:left="0" w:right="0"/>
        <w:jc w:val="center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4586605" cy="1243330"/>
            <wp:effectExtent l="19050" t="0" r="4445" b="0"/>
            <wp:docPr id="342" name="Рисунок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605" cy="1243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351" w:rsidRPr="00AA3888" w:rsidRDefault="000B5CD0" w:rsidP="00AA3888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Fig.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18. Distribution </w:t>
      </w:r>
      <w:r>
        <w:rPr>
          <w:rFonts w:ascii="Times New Roman CYR" w:hAnsi="Times New Roman CYR" w:cs="Times New Roman CYR"/>
          <w:sz w:val="24"/>
          <w:szCs w:val="24"/>
          <w:lang w:val="en-US"/>
        </w:rPr>
        <w:t>Bradford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for data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Proskurin (1933</w:t>
      </w:r>
      <w:r w:rsidRPr="000B5CD0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[6]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, since the greatest size, on three zones</w:t>
      </w: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For data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Кalinina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(1968</w:t>
      </w:r>
      <w:r w:rsidR="000B5CD0" w:rsidRPr="000B5CD0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[6]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distribution </w:t>
      </w:r>
      <w:r w:rsidR="000B5CD0">
        <w:rPr>
          <w:rFonts w:ascii="Times New Roman CYR" w:hAnsi="Times New Roman CYR" w:cs="Times New Roman CYR"/>
          <w:sz w:val="24"/>
          <w:szCs w:val="24"/>
          <w:lang w:val="en-US"/>
        </w:rPr>
        <w:t>Bradford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0B5CD0">
        <w:rPr>
          <w:rFonts w:ascii="Times New Roman" w:hAnsi="Times New Roman" w:cs="Times New Roman"/>
          <w:sz w:val="24"/>
          <w:szCs w:val="24"/>
          <w:lang w:val="en-US"/>
        </w:rPr>
        <w:t>(fig.</w:t>
      </w:r>
      <w:r>
        <w:rPr>
          <w:rFonts w:ascii="Times New Roman" w:hAnsi="Times New Roman" w:cs="Times New Roman"/>
          <w:sz w:val="24"/>
          <w:szCs w:val="24"/>
          <w:lang w:val="en-US"/>
        </w:rPr>
        <w:t>19), since the greatest size, on three zones was the following:</w:t>
      </w: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I-</w:t>
      </w:r>
      <w:r w:rsidR="007F60E0">
        <w:rPr>
          <w:rFonts w:ascii="Times New Roman" w:hAnsi="Times New Roman" w:cs="Times New Roman"/>
          <w:sz w:val="24"/>
          <w:szCs w:val="24"/>
          <w:lang w:val="en-US"/>
        </w:rPr>
        <w:t>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zone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Pr="00A4635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B5CD0">
        <w:rPr>
          <w:rFonts w:ascii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 w:rsidR="000B5CD0">
        <w:rPr>
          <w:rFonts w:ascii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Н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49382;</w:t>
      </w:r>
    </w:p>
    <w:p w:rsidR="00A46351" w:rsidRPr="000B5CD0" w:rsidRDefault="00A46351" w:rsidP="00A46351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0B5CD0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B5CD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7F60E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B5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zone</w:t>
      </w:r>
      <w:r w:rsidRPr="000B5CD0">
        <w:rPr>
          <w:rFonts w:ascii="Times New Roman" w:hAnsi="Times New Roman" w:cs="Times New Roman"/>
          <w:sz w:val="24"/>
          <w:szCs w:val="24"/>
        </w:rPr>
        <w:t xml:space="preserve">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Pr="000B5CD0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Р</w:t>
      </w:r>
      <w:r w:rsidRPr="000B5CD0">
        <w:rPr>
          <w:rFonts w:ascii="Times New Roman" w:hAnsi="Times New Roman" w:cs="Times New Roman"/>
          <w:sz w:val="24"/>
          <w:szCs w:val="24"/>
        </w:rPr>
        <w:t xml:space="preserve">, </w:t>
      </w:r>
      <w:r w:rsidR="000B5CD0">
        <w:rPr>
          <w:rFonts w:ascii="Times New Roman" w:hAnsi="Times New Roman" w:cs="Times New Roman"/>
          <w:sz w:val="24"/>
          <w:szCs w:val="24"/>
        </w:rPr>
        <w:t>С</w:t>
      </w:r>
      <w:r w:rsidRPr="000B5C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0B5CD0">
        <w:rPr>
          <w:rFonts w:ascii="Times New Roman" w:hAnsi="Times New Roman" w:cs="Times New Roman"/>
          <w:sz w:val="24"/>
          <w:szCs w:val="24"/>
        </w:rPr>
        <w:t xml:space="preserve">, </w:t>
      </w:r>
      <w:r w:rsidR="000B5CD0">
        <w:rPr>
          <w:rFonts w:ascii="Times New Roman" w:hAnsi="Times New Roman" w:cs="Times New Roman"/>
          <w:sz w:val="24"/>
          <w:szCs w:val="24"/>
        </w:rPr>
        <w:t>В</w:t>
      </w:r>
      <w:r w:rsidRPr="000B5CD0">
        <w:rPr>
          <w:rFonts w:ascii="Times New Roman" w:hAnsi="Times New Roman" w:cs="Times New Roman"/>
          <w:sz w:val="24"/>
          <w:szCs w:val="24"/>
        </w:rPr>
        <w:t xml:space="preserve">, </w:t>
      </w:r>
      <w:r w:rsidR="000B5CD0">
        <w:rPr>
          <w:rFonts w:ascii="Times New Roman" w:hAnsi="Times New Roman" w:cs="Times New Roman"/>
          <w:sz w:val="24"/>
          <w:szCs w:val="24"/>
        </w:rPr>
        <w:t>К</w:t>
      </w:r>
      <w:r w:rsidRPr="000B5C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П</w:t>
      </w:r>
      <w:r w:rsidRPr="000B5C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0B5C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Д</w:t>
      </w:r>
      <w:r w:rsidRPr="000B5CD0">
        <w:rPr>
          <w:rFonts w:ascii="Times New Roman" w:hAnsi="Times New Roman" w:cs="Times New Roman"/>
          <w:sz w:val="24"/>
          <w:szCs w:val="24"/>
        </w:rPr>
        <w:t>,</w:t>
      </w:r>
      <w:r w:rsidRPr="000B5C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B5CD0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0B5CD0">
        <w:rPr>
          <w:rFonts w:ascii="Times New Roman" w:hAnsi="Times New Roman" w:cs="Times New Roman"/>
          <w:sz w:val="24"/>
          <w:szCs w:val="24"/>
        </w:rPr>
        <w:t>,</w:t>
      </w:r>
      <w:r w:rsidRPr="000B5C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Ы</w:t>
      </w:r>
      <w:r w:rsidRPr="000B5CD0">
        <w:rPr>
          <w:rFonts w:ascii="Times New Roman" w:hAnsi="Times New Roman" w:cs="Times New Roman"/>
          <w:sz w:val="24"/>
          <w:szCs w:val="24"/>
        </w:rPr>
        <w:t>,</w:t>
      </w:r>
      <w:r w:rsidRPr="000B5C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B5CD0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0B5C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Ч</w:t>
      </w:r>
      <w:r w:rsidRPr="000B5C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З</w:t>
      </w:r>
      <w:r w:rsidRPr="000B5C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Ь</w:t>
      </w:r>
      <w:r w:rsidRPr="000B5C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Ъ</w:t>
      </w:r>
      <w:r w:rsidRPr="000B5C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Г</w:t>
      </w:r>
      <w:r w:rsidRPr="000B5C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0B5CD0">
        <w:rPr>
          <w:rFonts w:ascii="Times New Roman" w:hAnsi="Times New Roman" w:cs="Times New Roman"/>
          <w:sz w:val="24"/>
          <w:szCs w:val="24"/>
        </w:rPr>
        <w:t xml:space="preserve">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Pr="000B5CD0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0B5CD0">
        <w:rPr>
          <w:rFonts w:ascii="Times New Roman" w:hAnsi="Times New Roman" w:cs="Times New Roman"/>
          <w:sz w:val="24"/>
          <w:szCs w:val="24"/>
        </w:rPr>
        <w:t>44344;</w:t>
      </w:r>
    </w:p>
    <w:p w:rsidR="00A46351" w:rsidRPr="007F60E0" w:rsidRDefault="007F60E0" w:rsidP="00A46351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7F60E0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F60E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A46351" w:rsidRPr="007F60E0">
        <w:rPr>
          <w:rFonts w:ascii="Times New Roman" w:hAnsi="Times New Roman" w:cs="Times New Roman"/>
          <w:sz w:val="24"/>
          <w:szCs w:val="24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zone</w:t>
      </w:r>
      <w:r w:rsidR="00A46351" w:rsidRPr="007F60E0">
        <w:rPr>
          <w:rFonts w:ascii="Times New Roman" w:hAnsi="Times New Roman" w:cs="Times New Roman"/>
          <w:sz w:val="24"/>
          <w:szCs w:val="24"/>
        </w:rPr>
        <w:t xml:space="preserve">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="00A46351" w:rsidRPr="007F60E0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A46351" w:rsidRPr="007F60E0">
        <w:rPr>
          <w:rFonts w:ascii="Times New Roman" w:hAnsi="Times New Roman" w:cs="Times New Roman"/>
          <w:sz w:val="24"/>
          <w:szCs w:val="24"/>
        </w:rPr>
        <w:t xml:space="preserve">, </w:t>
      </w:r>
      <w:r w:rsidR="00A46351">
        <w:rPr>
          <w:rFonts w:ascii="Times New Roman CYR" w:hAnsi="Times New Roman CYR" w:cs="Times New Roman CYR"/>
          <w:sz w:val="24"/>
          <w:szCs w:val="24"/>
        </w:rPr>
        <w:t>Й</w:t>
      </w:r>
      <w:r w:rsidR="00A46351" w:rsidRPr="007F60E0">
        <w:rPr>
          <w:rFonts w:ascii="Times New Roman" w:hAnsi="Times New Roman" w:cs="Times New Roman"/>
          <w:sz w:val="24"/>
          <w:szCs w:val="24"/>
        </w:rPr>
        <w:t>,</w:t>
      </w:r>
      <w:r w:rsidR="00A46351" w:rsidRPr="007F60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B5CD0">
        <w:rPr>
          <w:rFonts w:ascii="Times New Roman CYR" w:hAnsi="Times New Roman CYR" w:cs="Times New Roman CYR"/>
          <w:b/>
          <w:bCs/>
          <w:sz w:val="24"/>
          <w:szCs w:val="24"/>
        </w:rPr>
        <w:t>Э</w:t>
      </w:r>
      <w:r w:rsidR="000B5CD0" w:rsidRPr="007F60E0">
        <w:rPr>
          <w:rFonts w:ascii="Times New Roman" w:hAnsi="Times New Roman" w:cs="Times New Roman"/>
          <w:sz w:val="24"/>
          <w:szCs w:val="24"/>
        </w:rPr>
        <w:t>,</w:t>
      </w:r>
      <w:r w:rsidR="000B5CD0" w:rsidRPr="007F60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B5CD0" w:rsidRPr="000B5CD0">
        <w:rPr>
          <w:rFonts w:ascii="Times New Roman" w:hAnsi="Times New Roman" w:cs="Times New Roman"/>
          <w:bCs/>
          <w:sz w:val="24"/>
          <w:szCs w:val="24"/>
        </w:rPr>
        <w:t>Ж</w:t>
      </w:r>
      <w:r w:rsidR="000B5CD0" w:rsidRPr="007F60E0">
        <w:rPr>
          <w:rFonts w:ascii="Times New Roman" w:hAnsi="Times New Roman" w:cs="Times New Roman"/>
          <w:bCs/>
          <w:sz w:val="24"/>
          <w:szCs w:val="24"/>
        </w:rPr>
        <w:t>,</w:t>
      </w:r>
      <w:r w:rsidR="000B5CD0" w:rsidRPr="007F60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6351">
        <w:rPr>
          <w:rFonts w:ascii="Times New Roman CYR" w:hAnsi="Times New Roman CYR" w:cs="Times New Roman CYR"/>
          <w:b/>
          <w:bCs/>
          <w:sz w:val="24"/>
          <w:szCs w:val="24"/>
        </w:rPr>
        <w:t>Ю</w:t>
      </w:r>
      <w:r w:rsidR="00A46351" w:rsidRPr="007F60E0">
        <w:rPr>
          <w:rFonts w:ascii="Times New Roman" w:hAnsi="Times New Roman" w:cs="Times New Roman"/>
          <w:sz w:val="24"/>
          <w:szCs w:val="24"/>
        </w:rPr>
        <w:t xml:space="preserve">, </w:t>
      </w:r>
      <w:r w:rsidR="00A46351">
        <w:rPr>
          <w:rFonts w:ascii="Times New Roman CYR" w:hAnsi="Times New Roman CYR" w:cs="Times New Roman CYR"/>
          <w:sz w:val="24"/>
          <w:szCs w:val="24"/>
        </w:rPr>
        <w:t>Ц</w:t>
      </w:r>
      <w:r w:rsidR="00A46351" w:rsidRPr="007F60E0">
        <w:rPr>
          <w:rFonts w:ascii="Times New Roman" w:hAnsi="Times New Roman" w:cs="Times New Roman"/>
          <w:sz w:val="24"/>
          <w:szCs w:val="24"/>
        </w:rPr>
        <w:t xml:space="preserve">, </w:t>
      </w:r>
      <w:r w:rsidR="00A46351">
        <w:rPr>
          <w:rFonts w:ascii="Times New Roman CYR" w:hAnsi="Times New Roman CYR" w:cs="Times New Roman CYR"/>
          <w:sz w:val="24"/>
          <w:szCs w:val="24"/>
        </w:rPr>
        <w:t>Щ</w:t>
      </w:r>
      <w:r w:rsidR="00A46351" w:rsidRPr="007F60E0">
        <w:rPr>
          <w:rFonts w:ascii="Times New Roman" w:hAnsi="Times New Roman" w:cs="Times New Roman"/>
          <w:sz w:val="24"/>
          <w:szCs w:val="24"/>
        </w:rPr>
        <w:t xml:space="preserve">, </w:t>
      </w:r>
      <w:r w:rsidR="00A46351">
        <w:rPr>
          <w:rFonts w:ascii="Times New Roman CYR" w:hAnsi="Times New Roman CYR" w:cs="Times New Roman CYR"/>
          <w:sz w:val="24"/>
          <w:szCs w:val="24"/>
        </w:rPr>
        <w:t>Ф</w:t>
      </w:r>
      <w:r w:rsidR="00A46351" w:rsidRPr="007F60E0">
        <w:rPr>
          <w:rFonts w:ascii="Times New Roman" w:hAnsi="Times New Roman" w:cs="Times New Roman"/>
          <w:sz w:val="24"/>
          <w:szCs w:val="24"/>
        </w:rPr>
        <w:t xml:space="preserve">, </w:t>
      </w:r>
      <w:r w:rsidR="00A46351">
        <w:rPr>
          <w:rFonts w:ascii="Times New Roman CYR" w:hAnsi="Times New Roman CYR" w:cs="Times New Roman CYR"/>
          <w:sz w:val="24"/>
          <w:szCs w:val="24"/>
        </w:rPr>
        <w:t>Ш</w:t>
      </w:r>
      <w:r w:rsidR="00A46351" w:rsidRPr="007F60E0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A46351" w:rsidRPr="007F60E0">
        <w:rPr>
          <w:rFonts w:ascii="Times New Roman" w:hAnsi="Times New Roman" w:cs="Times New Roman"/>
          <w:sz w:val="24"/>
          <w:szCs w:val="24"/>
        </w:rPr>
        <w:t xml:space="preserve">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="00A46351" w:rsidRPr="007F60E0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A46351" w:rsidRPr="007F60E0">
        <w:rPr>
          <w:rFonts w:ascii="Times New Roman" w:hAnsi="Times New Roman" w:cs="Times New Roman"/>
          <w:sz w:val="24"/>
          <w:szCs w:val="24"/>
        </w:rPr>
        <w:t>6274.</w:t>
      </w:r>
    </w:p>
    <w:p w:rsidR="00A46351" w:rsidRPr="00AA3888" w:rsidRDefault="000B5CD0" w:rsidP="00AA3888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Relation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between zones was non-uniform and has made 1:0</w:t>
      </w:r>
      <w:r w:rsidR="00B74391">
        <w:rPr>
          <w:rFonts w:ascii="Times New Roman" w:hAnsi="Times New Roman" w:cs="Times New Roman"/>
          <w:sz w:val="24"/>
          <w:szCs w:val="24"/>
          <w:lang w:val="en-US"/>
        </w:rPr>
        <w:t>, 8980:0, 1271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/>
        <w:jc w:val="center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5558155" cy="1476375"/>
            <wp:effectExtent l="19050" t="0" r="4445" b="0"/>
            <wp:docPr id="343" name="Рисунок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15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 CYR" w:hAnsi="Times New Roman CYR" w:cs="Times New Roman CYR"/>
          <w:sz w:val="24"/>
          <w:szCs w:val="24"/>
          <w:lang w:val="en-US"/>
        </w:rPr>
      </w:pPr>
    </w:p>
    <w:p w:rsidR="00A46351" w:rsidRDefault="00316176" w:rsidP="00A46351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Fig.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19. Distribution </w:t>
      </w:r>
      <w:r w:rsidR="000B5CD0">
        <w:rPr>
          <w:rFonts w:ascii="Times New Roman CYR" w:hAnsi="Times New Roman CYR" w:cs="Times New Roman CYR"/>
          <w:sz w:val="24"/>
          <w:szCs w:val="24"/>
          <w:lang w:val="en-US"/>
        </w:rPr>
        <w:t>Bradford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for data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A46351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Кalinina 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>(1968 [6]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, since the greatest size, on three zones</w:t>
      </w: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For data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Grygor'ev (1980a) [6]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distribution </w:t>
      </w:r>
      <w:r w:rsidR="000B5CD0">
        <w:rPr>
          <w:rFonts w:ascii="Times New Roman CYR" w:hAnsi="Times New Roman CYR" w:cs="Times New Roman CYR"/>
          <w:sz w:val="24"/>
          <w:szCs w:val="24"/>
          <w:lang w:val="en-US"/>
        </w:rPr>
        <w:t>Bradford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(fig. 20), since the greatest size, on three zones was the following:</w:t>
      </w: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I-</w:t>
      </w:r>
      <w:r w:rsidR="007F60E0">
        <w:rPr>
          <w:rFonts w:ascii="Times New Roman" w:hAnsi="Times New Roman" w:cs="Times New Roman"/>
          <w:sz w:val="24"/>
          <w:szCs w:val="24"/>
          <w:lang w:val="en-US"/>
        </w:rPr>
        <w:t>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zone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Pr="00A4635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B5CD0">
        <w:rPr>
          <w:rFonts w:ascii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A, </w:t>
      </w:r>
      <w:r w:rsidR="000B5CD0">
        <w:rPr>
          <w:rFonts w:ascii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Т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23307;</w:t>
      </w:r>
    </w:p>
    <w:p w:rsidR="00A46351" w:rsidRPr="000B5CD0" w:rsidRDefault="00A46351" w:rsidP="00A46351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0B5CD0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B5CD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7F60E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B5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zone</w:t>
      </w:r>
      <w:r w:rsidRPr="000B5CD0">
        <w:rPr>
          <w:rFonts w:ascii="Times New Roman" w:hAnsi="Times New Roman" w:cs="Times New Roman"/>
          <w:sz w:val="24"/>
          <w:szCs w:val="24"/>
        </w:rPr>
        <w:t xml:space="preserve">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Pr="000B5CD0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B5CD0">
        <w:rPr>
          <w:rFonts w:ascii="Times New Roman" w:hAnsi="Times New Roman" w:cs="Times New Roman"/>
          <w:sz w:val="24"/>
          <w:szCs w:val="24"/>
        </w:rPr>
        <w:t>С</w:t>
      </w:r>
      <w:r w:rsidRPr="000B5C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0B5CD0">
        <w:rPr>
          <w:rFonts w:ascii="Times New Roman" w:hAnsi="Times New Roman" w:cs="Times New Roman"/>
          <w:sz w:val="24"/>
          <w:szCs w:val="24"/>
        </w:rPr>
        <w:t xml:space="preserve">, </w:t>
      </w:r>
      <w:r w:rsidR="000B5CD0">
        <w:rPr>
          <w:rFonts w:ascii="Times New Roman" w:hAnsi="Times New Roman" w:cs="Times New Roman"/>
          <w:sz w:val="24"/>
          <w:szCs w:val="24"/>
        </w:rPr>
        <w:t>В</w:t>
      </w:r>
      <w:r w:rsidRPr="000B5C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Р</w:t>
      </w:r>
      <w:r w:rsidRPr="000B5CD0">
        <w:rPr>
          <w:rFonts w:ascii="Times New Roman" w:hAnsi="Times New Roman" w:cs="Times New Roman"/>
          <w:sz w:val="24"/>
          <w:szCs w:val="24"/>
        </w:rPr>
        <w:t xml:space="preserve">, </w:t>
      </w:r>
      <w:r w:rsidR="000B5CD0">
        <w:rPr>
          <w:rFonts w:ascii="Times New Roman" w:hAnsi="Times New Roman" w:cs="Times New Roman"/>
          <w:sz w:val="24"/>
          <w:szCs w:val="24"/>
        </w:rPr>
        <w:t>К</w:t>
      </w:r>
      <w:r w:rsidRPr="000B5C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0B5CD0">
        <w:rPr>
          <w:rFonts w:ascii="Times New Roman" w:hAnsi="Times New Roman" w:cs="Times New Roman"/>
          <w:sz w:val="24"/>
          <w:szCs w:val="24"/>
        </w:rPr>
        <w:t>,</w:t>
      </w:r>
      <w:r w:rsidRPr="000B5C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B5CD0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0B5C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Д</w:t>
      </w:r>
      <w:r w:rsidRPr="000B5C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П</w:t>
      </w:r>
      <w:r w:rsidRPr="000B5CD0">
        <w:rPr>
          <w:rFonts w:ascii="Times New Roman" w:hAnsi="Times New Roman" w:cs="Times New Roman"/>
          <w:sz w:val="24"/>
          <w:szCs w:val="24"/>
        </w:rPr>
        <w:t>,</w:t>
      </w:r>
      <w:r w:rsidRPr="000B5C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Ы</w:t>
      </w:r>
      <w:r w:rsidRPr="000B5CD0">
        <w:rPr>
          <w:rFonts w:ascii="Times New Roman" w:hAnsi="Times New Roman" w:cs="Times New Roman"/>
          <w:sz w:val="24"/>
          <w:szCs w:val="24"/>
        </w:rPr>
        <w:t>,</w:t>
      </w:r>
      <w:r w:rsidRPr="000B5C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B5CD0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0B5C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Ь</w:t>
      </w:r>
      <w:r w:rsidRPr="000B5C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Г</w:t>
      </w:r>
      <w:r w:rsidRPr="000B5C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Ч</w:t>
      </w:r>
      <w:r w:rsidRPr="000B5C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З</w:t>
      </w:r>
      <w:r w:rsidRPr="000B5C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Й</w:t>
      </w:r>
      <w:r w:rsidRPr="000B5CD0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0B5CD0">
        <w:rPr>
          <w:rFonts w:ascii="Times New Roman" w:hAnsi="Times New Roman" w:cs="Times New Roman"/>
          <w:sz w:val="24"/>
          <w:szCs w:val="24"/>
        </w:rPr>
        <w:t xml:space="preserve">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Pr="000B5CD0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0B5CD0">
        <w:rPr>
          <w:rFonts w:ascii="Times New Roman" w:hAnsi="Times New Roman" w:cs="Times New Roman"/>
          <w:sz w:val="24"/>
          <w:szCs w:val="24"/>
        </w:rPr>
        <w:t>24045;</w:t>
      </w:r>
    </w:p>
    <w:p w:rsidR="00A46351" w:rsidRPr="007F60E0" w:rsidRDefault="007F60E0" w:rsidP="00A46351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7F60E0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F60E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A46351" w:rsidRPr="007F60E0">
        <w:rPr>
          <w:rFonts w:ascii="Times New Roman" w:hAnsi="Times New Roman" w:cs="Times New Roman"/>
          <w:sz w:val="24"/>
          <w:szCs w:val="24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zone</w:t>
      </w:r>
      <w:r w:rsidR="00A46351" w:rsidRPr="007F60E0">
        <w:rPr>
          <w:rFonts w:ascii="Times New Roman" w:hAnsi="Times New Roman" w:cs="Times New Roman"/>
          <w:sz w:val="24"/>
          <w:szCs w:val="24"/>
        </w:rPr>
        <w:t xml:space="preserve">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="000B5CD0" w:rsidRPr="007F60E0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B5CD0">
        <w:rPr>
          <w:rFonts w:ascii="Times New Roman CYR" w:hAnsi="Times New Roman CYR" w:cs="Times New Roman CYR"/>
          <w:sz w:val="24"/>
          <w:szCs w:val="24"/>
        </w:rPr>
        <w:t>Ж</w:t>
      </w:r>
      <w:r w:rsidR="00A46351" w:rsidRPr="007F60E0">
        <w:rPr>
          <w:rFonts w:ascii="Times New Roman" w:hAnsi="Times New Roman" w:cs="Times New Roman"/>
          <w:sz w:val="24"/>
          <w:szCs w:val="24"/>
        </w:rPr>
        <w:t xml:space="preserve">,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A46351" w:rsidRPr="007F60E0">
        <w:rPr>
          <w:rFonts w:ascii="Times New Roman" w:hAnsi="Times New Roman" w:cs="Times New Roman"/>
          <w:sz w:val="24"/>
          <w:szCs w:val="24"/>
        </w:rPr>
        <w:t xml:space="preserve">, </w:t>
      </w:r>
      <w:r w:rsidR="00A46351">
        <w:rPr>
          <w:rFonts w:ascii="Times New Roman CYR" w:hAnsi="Times New Roman CYR" w:cs="Times New Roman CYR"/>
          <w:sz w:val="24"/>
          <w:szCs w:val="24"/>
        </w:rPr>
        <w:t>Ш</w:t>
      </w:r>
      <w:r w:rsidR="00A46351" w:rsidRPr="007F60E0">
        <w:rPr>
          <w:rFonts w:ascii="Times New Roman" w:hAnsi="Times New Roman" w:cs="Times New Roman"/>
          <w:sz w:val="24"/>
          <w:szCs w:val="24"/>
        </w:rPr>
        <w:t>,</w:t>
      </w:r>
      <w:r w:rsidR="00A46351" w:rsidRPr="007F60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6351">
        <w:rPr>
          <w:rFonts w:ascii="Times New Roman CYR" w:hAnsi="Times New Roman CYR" w:cs="Times New Roman CYR"/>
          <w:b/>
          <w:bCs/>
          <w:sz w:val="24"/>
          <w:szCs w:val="24"/>
        </w:rPr>
        <w:t>Ю</w:t>
      </w:r>
      <w:r w:rsidR="00A46351" w:rsidRPr="007F60E0">
        <w:rPr>
          <w:rFonts w:ascii="Times New Roman" w:hAnsi="Times New Roman" w:cs="Times New Roman"/>
          <w:sz w:val="24"/>
          <w:szCs w:val="24"/>
        </w:rPr>
        <w:t xml:space="preserve">, </w:t>
      </w:r>
      <w:r w:rsidR="00A46351">
        <w:rPr>
          <w:rFonts w:ascii="Times New Roman CYR" w:hAnsi="Times New Roman CYR" w:cs="Times New Roman CYR"/>
          <w:sz w:val="24"/>
          <w:szCs w:val="24"/>
        </w:rPr>
        <w:t>Щ</w:t>
      </w:r>
      <w:r w:rsidR="00A46351" w:rsidRPr="007F60E0">
        <w:rPr>
          <w:rFonts w:ascii="Times New Roman" w:hAnsi="Times New Roman" w:cs="Times New Roman"/>
          <w:sz w:val="24"/>
          <w:szCs w:val="24"/>
        </w:rPr>
        <w:t>,</w:t>
      </w:r>
      <w:r w:rsidR="00A46351" w:rsidRPr="007F60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6351">
        <w:rPr>
          <w:rFonts w:ascii="Times New Roman CYR" w:hAnsi="Times New Roman CYR" w:cs="Times New Roman CYR"/>
          <w:b/>
          <w:bCs/>
          <w:sz w:val="24"/>
          <w:szCs w:val="24"/>
        </w:rPr>
        <w:t>Э</w:t>
      </w:r>
      <w:r w:rsidR="00A46351" w:rsidRPr="007F60E0">
        <w:rPr>
          <w:rFonts w:ascii="Times New Roman" w:hAnsi="Times New Roman" w:cs="Times New Roman"/>
          <w:sz w:val="24"/>
          <w:szCs w:val="24"/>
        </w:rPr>
        <w:t xml:space="preserve">, </w:t>
      </w:r>
      <w:r w:rsidR="00A46351">
        <w:rPr>
          <w:rFonts w:ascii="Times New Roman CYR" w:hAnsi="Times New Roman CYR" w:cs="Times New Roman CYR"/>
          <w:sz w:val="24"/>
          <w:szCs w:val="24"/>
        </w:rPr>
        <w:t>Ц</w:t>
      </w:r>
      <w:r w:rsidR="00A46351" w:rsidRPr="007F60E0">
        <w:rPr>
          <w:rFonts w:ascii="Times New Roman" w:hAnsi="Times New Roman" w:cs="Times New Roman"/>
          <w:sz w:val="24"/>
          <w:szCs w:val="24"/>
        </w:rPr>
        <w:t xml:space="preserve">, </w:t>
      </w:r>
      <w:r w:rsidR="00A46351">
        <w:rPr>
          <w:rFonts w:ascii="Times New Roman CYR" w:hAnsi="Times New Roman CYR" w:cs="Times New Roman CYR"/>
          <w:sz w:val="24"/>
          <w:szCs w:val="24"/>
        </w:rPr>
        <w:t>Ф</w:t>
      </w:r>
      <w:r w:rsidR="00A46351" w:rsidRPr="007F60E0">
        <w:rPr>
          <w:rFonts w:ascii="Times New Roman" w:hAnsi="Times New Roman" w:cs="Times New Roman"/>
          <w:sz w:val="24"/>
          <w:szCs w:val="24"/>
        </w:rPr>
        <w:t xml:space="preserve">, </w:t>
      </w:r>
      <w:r w:rsidR="00A46351">
        <w:rPr>
          <w:rFonts w:ascii="Times New Roman CYR" w:hAnsi="Times New Roman CYR" w:cs="Times New Roman CYR"/>
          <w:sz w:val="24"/>
          <w:szCs w:val="24"/>
        </w:rPr>
        <w:t>Ъ</w:t>
      </w:r>
      <w:r w:rsidR="00A46351" w:rsidRPr="007F60E0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A46351" w:rsidRPr="007F60E0">
        <w:rPr>
          <w:rFonts w:ascii="Times New Roman" w:hAnsi="Times New Roman" w:cs="Times New Roman"/>
          <w:sz w:val="24"/>
          <w:szCs w:val="24"/>
        </w:rPr>
        <w:t xml:space="preserve">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="00A46351" w:rsidRPr="007F60E0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A46351" w:rsidRPr="007F60E0">
        <w:rPr>
          <w:rFonts w:ascii="Times New Roman" w:hAnsi="Times New Roman" w:cs="Times New Roman"/>
          <w:sz w:val="24"/>
          <w:szCs w:val="24"/>
        </w:rPr>
        <w:t>2448.</w:t>
      </w:r>
    </w:p>
    <w:p w:rsidR="00A46351" w:rsidRPr="00AA3888" w:rsidRDefault="00A46351" w:rsidP="00AA3888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Relatio</w:t>
      </w:r>
      <w:r w:rsidR="000B5CD0"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between zones was non-uniform and has made 1:1</w:t>
      </w:r>
      <w:r w:rsidR="00B74391">
        <w:rPr>
          <w:rFonts w:ascii="Times New Roman" w:hAnsi="Times New Roman" w:cs="Times New Roman"/>
          <w:sz w:val="24"/>
          <w:szCs w:val="24"/>
          <w:lang w:val="en-US"/>
        </w:rPr>
        <w:t>, 0317:0, 1050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46351" w:rsidRPr="00AA3888" w:rsidRDefault="00A46351" w:rsidP="00AA3888">
      <w:pPr>
        <w:autoSpaceDE w:val="0"/>
        <w:autoSpaceDN w:val="0"/>
        <w:adjustRightInd w:val="0"/>
        <w:spacing w:line="360" w:lineRule="auto"/>
        <w:ind w:left="0" w:right="0"/>
        <w:jc w:val="center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5534025" cy="1243330"/>
            <wp:effectExtent l="19050" t="0" r="9525" b="0"/>
            <wp:docPr id="344" name="Рисунок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1243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351" w:rsidRPr="00AA3888" w:rsidRDefault="009061E0" w:rsidP="00AA3888">
      <w:pPr>
        <w:tabs>
          <w:tab w:val="left" w:pos="1568"/>
        </w:tabs>
        <w:autoSpaceDE w:val="0"/>
        <w:autoSpaceDN w:val="0"/>
        <w:adjustRightInd w:val="0"/>
        <w:spacing w:line="360" w:lineRule="auto"/>
        <w:ind w:left="0" w:righ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Fig.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20. Distribution </w:t>
      </w:r>
      <w:r w:rsidR="000B5CD0">
        <w:rPr>
          <w:rFonts w:ascii="Times New Roman CYR" w:hAnsi="Times New Roman CYR" w:cs="Times New Roman CYR"/>
          <w:sz w:val="24"/>
          <w:szCs w:val="24"/>
          <w:lang w:val="en-US"/>
        </w:rPr>
        <w:t>Bradford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for data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Grygor'ev (1980a) [6]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, since the greatest size, on three zones</w:t>
      </w: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For data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Grygor'ev</w:t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(1980b) [6]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distribution </w:t>
      </w:r>
      <w:r w:rsidR="000B5CD0">
        <w:rPr>
          <w:rFonts w:ascii="Times New Roman CYR" w:hAnsi="Times New Roman CYR" w:cs="Times New Roman CYR"/>
          <w:sz w:val="24"/>
          <w:szCs w:val="24"/>
          <w:lang w:val="en-US"/>
        </w:rPr>
        <w:t>Bradford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(fig. 21), since the greatest size, on three zones was the following:</w:t>
      </w: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I-</w:t>
      </w:r>
      <w:r w:rsidR="007F60E0">
        <w:rPr>
          <w:rFonts w:ascii="Times New Roman" w:hAnsi="Times New Roman" w:cs="Times New Roman"/>
          <w:sz w:val="24"/>
          <w:szCs w:val="24"/>
          <w:lang w:val="en-US"/>
        </w:rPr>
        <w:t>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zone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Pr="00A4635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B5CD0">
        <w:rPr>
          <w:rFonts w:ascii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Е</w:t>
      </w:r>
      <w:r w:rsidR="000B5CD0">
        <w:rPr>
          <w:rFonts w:ascii="Times New Roman" w:hAnsi="Times New Roman" w:cs="Times New Roman"/>
          <w:b/>
          <w:bCs/>
          <w:sz w:val="24"/>
          <w:szCs w:val="24"/>
          <w:lang w:val="en-US"/>
        </w:rPr>
        <w:t>, A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 w:rsidR="000B5CD0">
        <w:rPr>
          <w:rFonts w:ascii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Т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</w:t>
      </w:r>
      <w:r w:rsidR="0070770F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246581;</w:t>
      </w:r>
    </w:p>
    <w:p w:rsidR="00A46351" w:rsidRPr="000B5CD0" w:rsidRDefault="00A46351" w:rsidP="00A46351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0B5CD0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B5CD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7F60E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B5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zone</w:t>
      </w:r>
      <w:r w:rsidRPr="000B5CD0">
        <w:rPr>
          <w:rFonts w:ascii="Times New Roman" w:hAnsi="Times New Roman" w:cs="Times New Roman"/>
          <w:sz w:val="24"/>
          <w:szCs w:val="24"/>
        </w:rPr>
        <w:t xml:space="preserve">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Pr="000B5CD0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B5CD0">
        <w:rPr>
          <w:rFonts w:ascii="Times New Roman" w:hAnsi="Times New Roman" w:cs="Times New Roman"/>
          <w:sz w:val="24"/>
          <w:szCs w:val="24"/>
        </w:rPr>
        <w:t>С</w:t>
      </w:r>
      <w:r w:rsidRPr="000B5C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0B5CD0">
        <w:rPr>
          <w:rFonts w:ascii="Times New Roman" w:hAnsi="Times New Roman" w:cs="Times New Roman"/>
          <w:sz w:val="24"/>
          <w:szCs w:val="24"/>
        </w:rPr>
        <w:t xml:space="preserve">, </w:t>
      </w:r>
      <w:r w:rsidR="000B5CD0">
        <w:rPr>
          <w:rFonts w:ascii="Times New Roman" w:hAnsi="Times New Roman" w:cs="Times New Roman"/>
          <w:sz w:val="24"/>
          <w:szCs w:val="24"/>
        </w:rPr>
        <w:t>В</w:t>
      </w:r>
      <w:r w:rsidRPr="000B5CD0">
        <w:rPr>
          <w:rFonts w:ascii="Times New Roman" w:hAnsi="Times New Roman" w:cs="Times New Roman"/>
          <w:sz w:val="24"/>
          <w:szCs w:val="24"/>
        </w:rPr>
        <w:t xml:space="preserve">, </w:t>
      </w:r>
      <w:r w:rsidR="000B5CD0">
        <w:rPr>
          <w:rFonts w:ascii="Times New Roman" w:hAnsi="Times New Roman" w:cs="Times New Roman"/>
          <w:sz w:val="24"/>
          <w:szCs w:val="24"/>
        </w:rPr>
        <w:t>К</w:t>
      </w:r>
      <w:r w:rsidRPr="000B5C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Р</w:t>
      </w:r>
      <w:r w:rsidRPr="000B5CD0">
        <w:rPr>
          <w:rFonts w:ascii="Times New Roman" w:hAnsi="Times New Roman" w:cs="Times New Roman"/>
          <w:sz w:val="24"/>
          <w:szCs w:val="24"/>
        </w:rPr>
        <w:t>.</w:t>
      </w:r>
      <w:r w:rsidRPr="000B5C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B5CD0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0B5C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0B5C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Д</w:t>
      </w:r>
      <w:r w:rsidRPr="000B5C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П</w:t>
      </w:r>
      <w:r w:rsidRPr="000B5CD0">
        <w:rPr>
          <w:rFonts w:ascii="Times New Roman" w:hAnsi="Times New Roman" w:cs="Times New Roman"/>
          <w:sz w:val="24"/>
          <w:szCs w:val="24"/>
        </w:rPr>
        <w:t>,</w:t>
      </w:r>
      <w:r w:rsidRPr="000B5C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B5CD0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0B5CD0">
        <w:rPr>
          <w:rFonts w:ascii="Times New Roman" w:hAnsi="Times New Roman" w:cs="Times New Roman"/>
          <w:sz w:val="24"/>
          <w:szCs w:val="24"/>
        </w:rPr>
        <w:t>,</w:t>
      </w:r>
      <w:r w:rsidRPr="000B5C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Ы</w:t>
      </w:r>
      <w:r w:rsidRPr="000B5C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Ь</w:t>
      </w:r>
      <w:r w:rsidRPr="000B5C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Г</w:t>
      </w:r>
      <w:r w:rsidRPr="000B5CD0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0B5CD0">
        <w:rPr>
          <w:rFonts w:ascii="Times New Roman" w:hAnsi="Times New Roman" w:cs="Times New Roman"/>
          <w:sz w:val="24"/>
          <w:szCs w:val="24"/>
        </w:rPr>
        <w:t xml:space="preserve">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Pr="000B5CD0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0B5CD0">
        <w:rPr>
          <w:rFonts w:ascii="Times New Roman" w:hAnsi="Times New Roman" w:cs="Times New Roman"/>
          <w:sz w:val="24"/>
          <w:szCs w:val="24"/>
        </w:rPr>
        <w:t>44207;</w:t>
      </w:r>
    </w:p>
    <w:p w:rsidR="00A46351" w:rsidRPr="000B5CD0" w:rsidRDefault="00A46351" w:rsidP="00A46351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0B5CD0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7F60E0" w:rsidRPr="007F60E0">
        <w:rPr>
          <w:rFonts w:ascii="Times New Roman" w:hAnsi="Times New Roman" w:cs="Times New Roman"/>
          <w:sz w:val="24"/>
          <w:szCs w:val="24"/>
        </w:rPr>
        <w:t>-</w:t>
      </w:r>
      <w:r w:rsidR="007F60E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B5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zone</w:t>
      </w:r>
      <w:r w:rsidRPr="000B5CD0">
        <w:rPr>
          <w:rFonts w:ascii="Times New Roman" w:hAnsi="Times New Roman" w:cs="Times New Roman"/>
          <w:sz w:val="24"/>
          <w:szCs w:val="24"/>
        </w:rPr>
        <w:t xml:space="preserve">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Pr="000B5CD0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Ч</w:t>
      </w:r>
      <w:r w:rsidRPr="000B5C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З</w:t>
      </w:r>
      <w:r w:rsidRPr="000B5C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Й</w:t>
      </w:r>
      <w:r w:rsidRPr="000B5CD0">
        <w:rPr>
          <w:rFonts w:ascii="Times New Roman" w:hAnsi="Times New Roman" w:cs="Times New Roman"/>
          <w:sz w:val="24"/>
          <w:szCs w:val="24"/>
        </w:rPr>
        <w:t xml:space="preserve">, </w:t>
      </w:r>
      <w:r w:rsidR="000B5CD0">
        <w:rPr>
          <w:rFonts w:ascii="Times New Roman" w:hAnsi="Times New Roman" w:cs="Times New Roman"/>
          <w:sz w:val="24"/>
          <w:szCs w:val="24"/>
        </w:rPr>
        <w:t xml:space="preserve">Ж,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0B5C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Ш</w:t>
      </w:r>
      <w:r w:rsidRPr="000B5CD0">
        <w:rPr>
          <w:rFonts w:ascii="Times New Roman" w:hAnsi="Times New Roman" w:cs="Times New Roman"/>
          <w:sz w:val="24"/>
          <w:szCs w:val="24"/>
        </w:rPr>
        <w:t>,</w:t>
      </w:r>
      <w:r w:rsidRPr="000B5C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Ю</w:t>
      </w:r>
      <w:r w:rsidRPr="000B5C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Щ</w:t>
      </w:r>
      <w:r w:rsidRPr="000B5CD0">
        <w:rPr>
          <w:rFonts w:ascii="Times New Roman" w:hAnsi="Times New Roman" w:cs="Times New Roman"/>
          <w:sz w:val="24"/>
          <w:szCs w:val="24"/>
        </w:rPr>
        <w:t>,</w:t>
      </w:r>
      <w:r w:rsidRPr="000B5C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Э</w:t>
      </w:r>
      <w:r w:rsidRPr="000B5C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Ц</w:t>
      </w:r>
      <w:r w:rsidRPr="000B5C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Ф</w:t>
      </w:r>
      <w:r w:rsidRPr="000B5C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Ъ</w:t>
      </w:r>
      <w:r w:rsidRPr="000B5CD0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0B5CD0">
        <w:rPr>
          <w:rFonts w:ascii="Times New Roman" w:hAnsi="Times New Roman" w:cs="Times New Roman"/>
          <w:sz w:val="24"/>
          <w:szCs w:val="24"/>
        </w:rPr>
        <w:t xml:space="preserve">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Pr="000B5CD0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0B5CD0">
        <w:rPr>
          <w:rFonts w:ascii="Times New Roman" w:hAnsi="Times New Roman" w:cs="Times New Roman"/>
          <w:sz w:val="24"/>
          <w:szCs w:val="24"/>
        </w:rPr>
        <w:t>9159.</w:t>
      </w:r>
    </w:p>
    <w:p w:rsidR="00A46351" w:rsidRPr="00F21ADF" w:rsidRDefault="000B5CD0" w:rsidP="00F21ADF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Relation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</w:t>
      </w:r>
      <w:r w:rsidR="009061E0">
        <w:rPr>
          <w:rFonts w:ascii="Times New Roman CYR" w:hAnsi="Times New Roman CYR" w:cs="Times New Roman CYR"/>
          <w:sz w:val="24"/>
          <w:szCs w:val="24"/>
          <w:lang w:val="en-US"/>
        </w:rPr>
        <w:t>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between zones was non-uniform and has made 1:0.9490:0</w:t>
      </w:r>
      <w:r w:rsidR="00B74391">
        <w:rPr>
          <w:rFonts w:ascii="Times New Roman" w:hAnsi="Times New Roman" w:cs="Times New Roman"/>
          <w:sz w:val="24"/>
          <w:szCs w:val="24"/>
          <w:lang w:val="en-US"/>
        </w:rPr>
        <w:t>, 1966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46351" w:rsidRDefault="00A46351" w:rsidP="00F21ADF">
      <w:pPr>
        <w:autoSpaceDE w:val="0"/>
        <w:autoSpaceDN w:val="0"/>
        <w:adjustRightInd w:val="0"/>
        <w:spacing w:line="360" w:lineRule="auto"/>
        <w:ind w:left="0" w:right="0"/>
        <w:jc w:val="center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5205730" cy="1123950"/>
            <wp:effectExtent l="19050" t="0" r="0" b="0"/>
            <wp:docPr id="345" name="Рисунок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73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351" w:rsidRDefault="000B5CD0" w:rsidP="00A46351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Fig.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21. Distribution </w:t>
      </w:r>
      <w:r>
        <w:rPr>
          <w:rFonts w:ascii="Times New Roman CYR" w:hAnsi="Times New Roman CYR" w:cs="Times New Roman CYR"/>
          <w:sz w:val="24"/>
          <w:szCs w:val="24"/>
          <w:lang w:val="en-US"/>
        </w:rPr>
        <w:t>Bradford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for data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Grygor'ev (1980b) [6]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, since the greatest size, on three zones</w:t>
      </w: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For data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Dietze (1982</w:t>
      </w:r>
      <w:r w:rsidR="005B27ED" w:rsidRPr="005B27ED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[6]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distribution </w:t>
      </w:r>
      <w:r w:rsidR="000B5CD0">
        <w:rPr>
          <w:rFonts w:ascii="Times New Roman CYR" w:hAnsi="Times New Roman CYR" w:cs="Times New Roman CYR"/>
          <w:sz w:val="24"/>
          <w:szCs w:val="24"/>
          <w:lang w:val="en-US"/>
        </w:rPr>
        <w:t>Bradford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(fig. 22), since the greatest size, on three zones was the following:</w:t>
      </w: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I-</w:t>
      </w:r>
      <w:r w:rsidR="007F60E0">
        <w:rPr>
          <w:rFonts w:ascii="Times New Roman" w:hAnsi="Times New Roman" w:cs="Times New Roman"/>
          <w:sz w:val="24"/>
          <w:szCs w:val="24"/>
          <w:lang w:val="en-US"/>
        </w:rPr>
        <w:t>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zone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Pr="00A4635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B5CD0">
        <w:rPr>
          <w:rFonts w:ascii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3C0F7E">
        <w:rPr>
          <w:rFonts w:ascii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Т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213149;</w:t>
      </w:r>
    </w:p>
    <w:p w:rsidR="00A46351" w:rsidRPr="003C0F7E" w:rsidRDefault="00A46351" w:rsidP="00A46351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3C0F7E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3C0F7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7F60E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C0F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zone</w:t>
      </w:r>
      <w:r w:rsidRPr="003C0F7E">
        <w:rPr>
          <w:rFonts w:ascii="Times New Roman" w:hAnsi="Times New Roman" w:cs="Times New Roman"/>
          <w:sz w:val="24"/>
          <w:szCs w:val="24"/>
        </w:rPr>
        <w:t xml:space="preserve">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Pr="003C0F7E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3C0F7E">
        <w:rPr>
          <w:rFonts w:ascii="Times New Roman" w:hAnsi="Times New Roman" w:cs="Times New Roman"/>
          <w:sz w:val="24"/>
          <w:szCs w:val="24"/>
        </w:rPr>
        <w:t>С</w:t>
      </w:r>
      <w:r w:rsidRPr="003C0F7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Р</w:t>
      </w:r>
      <w:r w:rsidRPr="003C0F7E">
        <w:rPr>
          <w:rFonts w:ascii="Times New Roman" w:hAnsi="Times New Roman" w:cs="Times New Roman"/>
          <w:sz w:val="24"/>
          <w:szCs w:val="24"/>
        </w:rPr>
        <w:t xml:space="preserve">, </w:t>
      </w:r>
      <w:r w:rsidR="003C0F7E">
        <w:rPr>
          <w:rFonts w:ascii="Times New Roman" w:hAnsi="Times New Roman" w:cs="Times New Roman"/>
          <w:sz w:val="24"/>
          <w:szCs w:val="24"/>
        </w:rPr>
        <w:t>В</w:t>
      </w:r>
      <w:r w:rsidRPr="003C0F7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3C0F7E">
        <w:rPr>
          <w:rFonts w:ascii="Times New Roman" w:hAnsi="Times New Roman" w:cs="Times New Roman"/>
          <w:sz w:val="24"/>
          <w:szCs w:val="24"/>
        </w:rPr>
        <w:t xml:space="preserve">, </w:t>
      </w:r>
      <w:r w:rsidR="003C0F7E">
        <w:rPr>
          <w:rFonts w:ascii="Times New Roman" w:hAnsi="Times New Roman" w:cs="Times New Roman"/>
          <w:sz w:val="24"/>
          <w:szCs w:val="24"/>
        </w:rPr>
        <w:t>К</w:t>
      </w:r>
      <w:r w:rsidRPr="003C0F7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3C0F7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П</w:t>
      </w:r>
      <w:r w:rsidRPr="003C0F7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Д</w:t>
      </w:r>
      <w:r w:rsidRPr="003C0F7E">
        <w:rPr>
          <w:rFonts w:ascii="Times New Roman" w:hAnsi="Times New Roman" w:cs="Times New Roman"/>
          <w:sz w:val="24"/>
          <w:szCs w:val="24"/>
        </w:rPr>
        <w:t>,</w:t>
      </w:r>
      <w:r w:rsidRPr="003C0F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0F7E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3C0F7E">
        <w:rPr>
          <w:rFonts w:ascii="Times New Roman" w:hAnsi="Times New Roman" w:cs="Times New Roman"/>
          <w:sz w:val="24"/>
          <w:szCs w:val="24"/>
        </w:rPr>
        <w:t>,</w:t>
      </w:r>
      <w:r w:rsidRPr="003C0F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Ы</w:t>
      </w:r>
      <w:r w:rsidRPr="003C0F7E">
        <w:rPr>
          <w:rFonts w:ascii="Times New Roman" w:hAnsi="Times New Roman" w:cs="Times New Roman"/>
          <w:sz w:val="24"/>
          <w:szCs w:val="24"/>
        </w:rPr>
        <w:t>,</w:t>
      </w:r>
      <w:r w:rsidRPr="003C0F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0F7E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3C0F7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З</w:t>
      </w:r>
      <w:r w:rsidRPr="003C0F7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Ч</w:t>
      </w:r>
      <w:r w:rsidRPr="003C0F7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3C0F7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Й</w:t>
      </w:r>
      <w:r w:rsidRPr="003C0F7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Г</w:t>
      </w:r>
      <w:r w:rsidRPr="003C0F7E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3C0F7E">
        <w:rPr>
          <w:rFonts w:ascii="Times New Roman" w:hAnsi="Times New Roman" w:cs="Times New Roman"/>
          <w:sz w:val="24"/>
          <w:szCs w:val="24"/>
        </w:rPr>
        <w:t xml:space="preserve">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Pr="003C0F7E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3C0F7E">
        <w:rPr>
          <w:rFonts w:ascii="Times New Roman" w:hAnsi="Times New Roman" w:cs="Times New Roman"/>
          <w:sz w:val="24"/>
          <w:szCs w:val="24"/>
        </w:rPr>
        <w:t>193770;</w:t>
      </w:r>
    </w:p>
    <w:p w:rsidR="00A46351" w:rsidRPr="003C0F7E" w:rsidRDefault="00A46351" w:rsidP="00A46351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3C0F7E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7F60E0" w:rsidRPr="002625D4">
        <w:rPr>
          <w:rFonts w:ascii="Times New Roman" w:hAnsi="Times New Roman" w:cs="Times New Roman"/>
          <w:sz w:val="24"/>
          <w:szCs w:val="24"/>
        </w:rPr>
        <w:t>-</w:t>
      </w:r>
      <w:r w:rsidR="007F60E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C0F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zone</w:t>
      </w:r>
      <w:r w:rsidRPr="003C0F7E">
        <w:rPr>
          <w:rFonts w:ascii="Times New Roman" w:hAnsi="Times New Roman" w:cs="Times New Roman"/>
          <w:sz w:val="24"/>
          <w:szCs w:val="24"/>
        </w:rPr>
        <w:t xml:space="preserve">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Pr="003C0F7E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Ц</w:t>
      </w:r>
      <w:r w:rsidRPr="003C0F7E">
        <w:rPr>
          <w:rFonts w:ascii="Times New Roman" w:hAnsi="Times New Roman" w:cs="Times New Roman"/>
          <w:sz w:val="24"/>
          <w:szCs w:val="24"/>
        </w:rPr>
        <w:t xml:space="preserve">, </w:t>
      </w:r>
      <w:r w:rsidR="003C0F7E">
        <w:rPr>
          <w:rFonts w:ascii="Times New Roman" w:hAnsi="Times New Roman" w:cs="Times New Roman"/>
          <w:sz w:val="24"/>
          <w:szCs w:val="24"/>
        </w:rPr>
        <w:t xml:space="preserve">Б, </w:t>
      </w:r>
      <w:r>
        <w:rPr>
          <w:rFonts w:ascii="Times New Roman CYR" w:hAnsi="Times New Roman CYR" w:cs="Times New Roman CYR"/>
          <w:sz w:val="24"/>
          <w:szCs w:val="24"/>
        </w:rPr>
        <w:t>Ф</w:t>
      </w:r>
      <w:r w:rsidRPr="003C0F7E">
        <w:rPr>
          <w:rFonts w:ascii="Times New Roman" w:hAnsi="Times New Roman" w:cs="Times New Roman"/>
          <w:sz w:val="24"/>
          <w:szCs w:val="24"/>
        </w:rPr>
        <w:t>,</w:t>
      </w:r>
      <w:r w:rsidRPr="003C0F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Ю</w:t>
      </w:r>
      <w:r w:rsidRPr="003C0F7E">
        <w:rPr>
          <w:rFonts w:ascii="Times New Roman" w:hAnsi="Times New Roman" w:cs="Times New Roman"/>
          <w:sz w:val="24"/>
          <w:szCs w:val="24"/>
        </w:rPr>
        <w:t xml:space="preserve">, </w:t>
      </w:r>
      <w:r w:rsidR="003C0F7E">
        <w:rPr>
          <w:rFonts w:ascii="Times New Roman" w:hAnsi="Times New Roman" w:cs="Times New Roman"/>
          <w:sz w:val="24"/>
          <w:szCs w:val="24"/>
        </w:rPr>
        <w:t xml:space="preserve">Ж, </w:t>
      </w:r>
      <w:r>
        <w:rPr>
          <w:rFonts w:ascii="Times New Roman CYR" w:hAnsi="Times New Roman CYR" w:cs="Times New Roman CYR"/>
          <w:sz w:val="24"/>
          <w:szCs w:val="24"/>
        </w:rPr>
        <w:t>Щ</w:t>
      </w:r>
      <w:r w:rsidRPr="003C0F7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Ш</w:t>
      </w:r>
      <w:r w:rsidRPr="003C0F7E">
        <w:rPr>
          <w:rFonts w:ascii="Times New Roman" w:hAnsi="Times New Roman" w:cs="Times New Roman"/>
          <w:sz w:val="24"/>
          <w:szCs w:val="24"/>
        </w:rPr>
        <w:t>,</w:t>
      </w:r>
      <w:r w:rsidRPr="003C0F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Э</w:t>
      </w:r>
      <w:r w:rsidRPr="003C0F7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Ъ</w:t>
      </w:r>
      <w:r w:rsidRPr="003C0F7E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3C0F7E">
        <w:rPr>
          <w:rFonts w:ascii="Times New Roman" w:hAnsi="Times New Roman" w:cs="Times New Roman"/>
          <w:sz w:val="24"/>
          <w:szCs w:val="24"/>
        </w:rPr>
        <w:t xml:space="preserve">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Pr="003C0F7E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3C0F7E">
        <w:rPr>
          <w:rFonts w:ascii="Times New Roman" w:hAnsi="Times New Roman" w:cs="Times New Roman"/>
          <w:sz w:val="24"/>
          <w:szCs w:val="24"/>
        </w:rPr>
        <w:t>22339.</w:t>
      </w:r>
    </w:p>
    <w:p w:rsidR="00A46351" w:rsidRDefault="003C0F7E" w:rsidP="00A46351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Relation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between zones was non-uniform and has made 1:0</w:t>
      </w:r>
      <w:r w:rsidR="00B74391">
        <w:rPr>
          <w:rFonts w:ascii="Times New Roman" w:hAnsi="Times New Roman" w:cs="Times New Roman"/>
          <w:sz w:val="24"/>
          <w:szCs w:val="24"/>
          <w:lang w:val="en-US"/>
        </w:rPr>
        <w:t>, 9091:0, 1048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/>
        <w:rPr>
          <w:rFonts w:ascii="Times New Roman CYR" w:hAnsi="Times New Roman CYR" w:cs="Times New Roman CYR"/>
          <w:sz w:val="24"/>
          <w:szCs w:val="24"/>
          <w:lang w:val="en-US"/>
        </w:rPr>
      </w:pP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/>
        <w:jc w:val="center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5467350" cy="1019175"/>
            <wp:effectExtent l="19050" t="0" r="0" b="0"/>
            <wp:docPr id="346" name="Рисунок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351" w:rsidRDefault="00B74391" w:rsidP="00A46351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Fig.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 xml:space="preserve">22. Distribution </w:t>
      </w:r>
      <w:r w:rsidR="003C0F7E">
        <w:rPr>
          <w:rFonts w:ascii="Times New Roman CYR" w:hAnsi="Times New Roman CYR" w:cs="Times New Roman CYR"/>
          <w:sz w:val="24"/>
          <w:szCs w:val="24"/>
          <w:lang w:val="en-US"/>
        </w:rPr>
        <w:t>Bradford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="00A46351"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for data</w:t>
      </w:r>
      <w:r w:rsidR="00A463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Dietze (1982 [6]</w:t>
      </w:r>
      <w:r w:rsidR="00A46351">
        <w:rPr>
          <w:rFonts w:ascii="Times New Roman" w:hAnsi="Times New Roman" w:cs="Times New Roman"/>
          <w:sz w:val="24"/>
          <w:szCs w:val="24"/>
          <w:lang w:val="en-US"/>
        </w:rPr>
        <w:t>, since the greatest size, on three zones</w:t>
      </w: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Distribution of vowels on three non-uniform zones (distribution </w:t>
      </w:r>
      <w:r w:rsidR="003C0F7E">
        <w:rPr>
          <w:rFonts w:ascii="Times New Roman CYR" w:hAnsi="Times New Roman CYR" w:cs="Times New Roman CYR"/>
          <w:sz w:val="24"/>
          <w:szCs w:val="24"/>
          <w:lang w:val="en-US"/>
        </w:rPr>
        <w:t>Bradford</w:t>
      </w:r>
      <w:r>
        <w:rPr>
          <w:rFonts w:ascii="Times New Roman" w:hAnsi="Times New Roman" w:cs="Times New Roman"/>
          <w:sz w:val="24"/>
          <w:szCs w:val="24"/>
          <w:lang w:val="en-US"/>
        </w:rPr>
        <w:t>) in comparison with distribution of 50 % of graphemes under the investigated texts is submitted in tab. 15.</w:t>
      </w:r>
    </w:p>
    <w:p w:rsidR="00A46351" w:rsidRDefault="00B74391" w:rsidP="003C0F7E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Table 15</w:t>
      </w: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Distribution of 50 % of graphemes under the investigated texts</w:t>
      </w:r>
    </w:p>
    <w:tbl>
      <w:tblPr>
        <w:tblW w:w="10893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1983"/>
        <w:gridCol w:w="1679"/>
        <w:gridCol w:w="1399"/>
        <w:gridCol w:w="3316"/>
        <w:gridCol w:w="2516"/>
      </w:tblGrid>
      <w:tr w:rsidR="00A46351" w:rsidRPr="0042064E" w:rsidTr="003C0F7E">
        <w:trPr>
          <w:jc w:val="right"/>
        </w:trPr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The text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Distribution of 50 % of graphemes</w:t>
            </w:r>
          </w:p>
        </w:tc>
        <w:tc>
          <w:tcPr>
            <w:tcW w:w="72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Distribution of vowels on three non-uniform zones on 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>Бредфорду</w:t>
            </w:r>
          </w:p>
        </w:tc>
      </w:tr>
      <w:tr w:rsidR="00A46351" w:rsidTr="003C0F7E">
        <w:trPr>
          <w:jc w:val="right"/>
        </w:trPr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I-n A zone</w:t>
            </w:r>
          </w:p>
        </w:tc>
        <w:tc>
          <w:tcPr>
            <w:tcW w:w="3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II-n A zone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351" w:rsidRDefault="00A4635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III-n A zone</w:t>
            </w:r>
          </w:p>
        </w:tc>
      </w:tr>
      <w:tr w:rsidR="004058B1" w:rsidTr="003C0F7E">
        <w:trPr>
          <w:jc w:val="right"/>
        </w:trPr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Default="004058B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A.S.</w:t>
            </w:r>
            <w:r w:rsidRPr="00C15A73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Pushkin </w:t>
            </w:r>
            <w:r w:rsidR="009061E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</w:t>
            </w:r>
            <w:r w:rsidR="000C676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The Copper horseman</w:t>
            </w:r>
            <w:r w:rsidR="009061E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Pr="00C45C56" w:rsidRDefault="004058B1" w:rsidP="009B0C80">
            <w:pPr>
              <w:ind w:left="0"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А,О,Е,        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Pr="00C45C56" w:rsidRDefault="004058B1" w:rsidP="009B0C80">
            <w:pPr>
              <w:ind w:left="0"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А,О,Е,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Н,С,</w:t>
            </w: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 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</w:p>
        </w:tc>
        <w:tc>
          <w:tcPr>
            <w:tcW w:w="3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Pr="00C45C56" w:rsidRDefault="004058B1" w:rsidP="009B0C80">
            <w:pPr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Р,Т,</w:t>
            </w: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Ы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,М,Д,</w:t>
            </w: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У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,П,К,В,Й,Б,З,</w:t>
            </w: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Я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,Ь,Г,Ч,Ш,Ж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Pr="00C45C56" w:rsidRDefault="004058B1" w:rsidP="009B0C80">
            <w:pPr>
              <w:ind w:left="0"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Х,Ю,Ц,Щ,Ф,Э,</w:t>
            </w: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Ё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,Ъ</w:t>
            </w:r>
          </w:p>
        </w:tc>
      </w:tr>
      <w:tr w:rsidR="004058B1" w:rsidRPr="004058B1" w:rsidTr="003C0F7E">
        <w:trPr>
          <w:jc w:val="right"/>
        </w:trPr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Default="004058B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N.L.</w:t>
            </w:r>
            <w:r w:rsidRPr="00C15A73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Glinka </w:t>
            </w:r>
            <w:r w:rsidR="009061E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General chemistry</w:t>
            </w:r>
            <w:r w:rsidR="009061E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Pr="00C45C56" w:rsidRDefault="004058B1" w:rsidP="009B0C80">
            <w:pPr>
              <w:ind w:left="0"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А,О,Е,И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Pr="00C45C56" w:rsidRDefault="004058B1" w:rsidP="009B0C80">
            <w:pPr>
              <w:ind w:left="0"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А,О,Е,И,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 xml:space="preserve">Н,Т  </w:t>
            </w:r>
          </w:p>
        </w:tc>
        <w:tc>
          <w:tcPr>
            <w:tcW w:w="3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Pr="00C45C56" w:rsidRDefault="004058B1" w:rsidP="009B0C80">
            <w:pPr>
              <w:ind w:left="0"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Р,С,Л,В,М,К,П,Д,</w:t>
            </w: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Я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Ы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У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,З,Г,Й,Ч,Х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Pr="00C45C56" w:rsidRDefault="004058B1" w:rsidP="009B0C80">
            <w:pPr>
              <w:ind w:left="0"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Ь,Б,</w:t>
            </w: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Ю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,Щ,Ж,Ц,Ф,Ш,Э,Ь,</w:t>
            </w: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Ё</w:t>
            </w:r>
          </w:p>
        </w:tc>
      </w:tr>
      <w:tr w:rsidR="004058B1" w:rsidTr="003C0F7E">
        <w:trPr>
          <w:jc w:val="right"/>
        </w:trPr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Default="004058B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A.S.Pushkin </w:t>
            </w:r>
            <w:r w:rsidR="009061E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</w:t>
            </w:r>
            <w:r w:rsidR="002625D4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The Fairy tale on dead </w:t>
            </w:r>
            <w:r w:rsidR="000C676C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Tsarevna</w:t>
            </w:r>
            <w:r w:rsidR="009061E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Pr="00C45C56" w:rsidRDefault="004058B1" w:rsidP="009B0C80">
            <w:pPr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А,О,Е,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 xml:space="preserve">       Л,С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Pr="00C45C56" w:rsidRDefault="004058B1" w:rsidP="009B0C80">
            <w:pPr>
              <w:ind w:left="0"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А,О,Е,   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 xml:space="preserve">Л,С  </w:t>
            </w:r>
          </w:p>
        </w:tc>
        <w:tc>
          <w:tcPr>
            <w:tcW w:w="3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Pr="00C45C56" w:rsidRDefault="004058B1" w:rsidP="009B0C80">
            <w:pPr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Т,</w:t>
            </w: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И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,Р,Н,</w:t>
            </w: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Ы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У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,Д,П,К,М,</w:t>
            </w: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Я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,Ь,Б,Г,З,Й,Ч,В,Ж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Pr="00C45C56" w:rsidRDefault="004058B1" w:rsidP="009B0C80">
            <w:pPr>
              <w:ind w:left="0"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Ш,Х,</w:t>
            </w: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Ю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,Ц,Щ,Ё,Ъ,Э</w:t>
            </w:r>
          </w:p>
        </w:tc>
      </w:tr>
      <w:tr w:rsidR="004058B1" w:rsidTr="003C0F7E">
        <w:trPr>
          <w:jc w:val="right"/>
        </w:trPr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Default="004058B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P.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Ol'chin (1907)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Pr="00C45C56" w:rsidRDefault="004058B1" w:rsidP="009B0C80">
            <w:pPr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Е,О,И,А,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 xml:space="preserve">   Н,Т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Pr="00C45C56" w:rsidRDefault="004058B1" w:rsidP="009B0C80">
            <w:pPr>
              <w:ind w:left="0"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Е,О,И,А,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 xml:space="preserve">Ф,Н,Т  </w:t>
            </w:r>
          </w:p>
        </w:tc>
        <w:tc>
          <w:tcPr>
            <w:tcW w:w="3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Pr="00C45C56" w:rsidRDefault="004058B1" w:rsidP="009B0C80">
            <w:pPr>
              <w:tabs>
                <w:tab w:val="left" w:pos="495"/>
              </w:tabs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С,В,Р,Л,К,М,Д,</w:t>
            </w: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У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Я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Ы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,Г,Б,П,Ч,Й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Pr="00C45C56" w:rsidRDefault="004058B1" w:rsidP="009B0C80">
            <w:pPr>
              <w:ind w:left="0"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Х,Ж,З,</w:t>
            </w: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Ю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,Ш,Щ,Ц,Ф</w:t>
            </w:r>
          </w:p>
        </w:tc>
      </w:tr>
      <w:tr w:rsidR="004058B1" w:rsidTr="003C0F7E">
        <w:trPr>
          <w:jc w:val="right"/>
        </w:trPr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Default="004058B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J. Dietze (1982)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Pr="00C45C56" w:rsidRDefault="004058B1" w:rsidP="009B0C80">
            <w:pPr>
              <w:ind w:left="0"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О, И, Е,А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,  Н,Т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Pr="00C45C56" w:rsidRDefault="004058B1" w:rsidP="009B0C80">
            <w:pPr>
              <w:ind w:left="0"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О,И,Е,А,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Н,Т</w:t>
            </w:r>
          </w:p>
        </w:tc>
        <w:tc>
          <w:tcPr>
            <w:tcW w:w="3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Pr="00C45C56" w:rsidRDefault="004058B1" w:rsidP="009B0C80">
            <w:pPr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С,Р,В,Л,К,М,П,Д,</w:t>
            </w: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Я,Ы,У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,З,Б,Ч,Х,Й,Г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Pr="00C45C56" w:rsidRDefault="004058B1" w:rsidP="009B0C80">
            <w:pPr>
              <w:ind w:left="0"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Ц,Б,Ф,</w:t>
            </w: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Ю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,Ж,Щ,Ш,Э,Ъ</w:t>
            </w:r>
          </w:p>
        </w:tc>
      </w:tr>
      <w:tr w:rsidR="004058B1" w:rsidTr="003C0F7E">
        <w:trPr>
          <w:jc w:val="right"/>
        </w:trPr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Default="004058B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E.A. </w:t>
            </w: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  <w:t xml:space="preserve">Кalinina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(1968) "Electrical engineers"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Pr="00C45C56" w:rsidRDefault="004058B1" w:rsidP="009B0C80">
            <w:pPr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О,Е,И,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 xml:space="preserve">        Т</w:t>
            </w: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,А,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Pr="00C45C56" w:rsidRDefault="004058B1" w:rsidP="009B0C80">
            <w:pPr>
              <w:ind w:left="0"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О,Е,И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, Т,</w:t>
            </w: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 xml:space="preserve">Н  </w:t>
            </w:r>
          </w:p>
        </w:tc>
        <w:tc>
          <w:tcPr>
            <w:tcW w:w="3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Pr="00C45C56" w:rsidRDefault="004058B1" w:rsidP="009B0C80">
            <w:pPr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Р,С,Л,В,К,П,М,Д,</w:t>
            </w: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Я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Ы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У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,Ч,З,Ь,Ъ,Г,Б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Pr="00C45C56" w:rsidRDefault="004058B1" w:rsidP="009B0C80">
            <w:pPr>
              <w:ind w:left="0"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Х,Й,Э,Ж,</w:t>
            </w: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Ю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,Ц,Щ,Ф,Ш</w:t>
            </w:r>
          </w:p>
        </w:tc>
      </w:tr>
      <w:tr w:rsidR="004058B1" w:rsidTr="003C0F7E">
        <w:trPr>
          <w:jc w:val="right"/>
        </w:trPr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Default="004058B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N.V.</w:t>
            </w:r>
            <w:r w:rsidRPr="00DF0F23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Gogol "Taras Bulba"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Pr="00C45C56" w:rsidRDefault="004058B1" w:rsidP="009B0C80">
            <w:pPr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О,Е,И,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 xml:space="preserve">     С, Н, Л, Т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Pr="00C45C56" w:rsidRDefault="004058B1" w:rsidP="009B0C80">
            <w:pPr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О, Е, И,  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С,Н,Л</w:t>
            </w:r>
          </w:p>
        </w:tc>
        <w:tc>
          <w:tcPr>
            <w:tcW w:w="3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Pr="00C45C56" w:rsidRDefault="004058B1" w:rsidP="009B0C80">
            <w:pPr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Т,Р,</w:t>
            </w: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Ы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,П,</w:t>
            </w: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У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,К,М,Д,</w:t>
            </w: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Я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 xml:space="preserve">,В,Ь,З,Б,Г,Ш,Ч,Х,Й  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Pr="00C45C56" w:rsidRDefault="004058B1" w:rsidP="009B0C80">
            <w:pPr>
              <w:ind w:left="0"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Ж,</w:t>
            </w: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Ю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 xml:space="preserve">,Ц,Щ,Ф,Э,Ъ,Ё  </w:t>
            </w:r>
          </w:p>
        </w:tc>
      </w:tr>
      <w:tr w:rsidR="004058B1" w:rsidTr="003C0F7E">
        <w:trPr>
          <w:jc w:val="right"/>
        </w:trPr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Default="004058B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N. Proskurin (1933)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Pr="00C45C56" w:rsidRDefault="004058B1" w:rsidP="009B0C80">
            <w:pPr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О,Е,А,И,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 xml:space="preserve">  Т, Н,С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Pr="00C45C56" w:rsidRDefault="004058B1" w:rsidP="009B0C80">
            <w:pPr>
              <w:ind w:left="0"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О,Е,А,И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 xml:space="preserve">, Т,Н  </w:t>
            </w:r>
          </w:p>
        </w:tc>
        <w:tc>
          <w:tcPr>
            <w:tcW w:w="3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Pr="00C45C56" w:rsidRDefault="004058B1" w:rsidP="009B0C80">
            <w:pPr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С,Р,В,Л,К,М,Д,П,</w:t>
            </w: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У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Я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Ы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,Ь,З,Б,Г,Ч,Й,Х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Pr="00C45C56" w:rsidRDefault="004058B1" w:rsidP="009B0C80">
            <w:pPr>
              <w:ind w:left="0"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Ж,</w:t>
            </w: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Ю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,Ш,Щ,Ц,Э,Ф,</w:t>
            </w: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Ё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,Ъ</w:t>
            </w:r>
          </w:p>
        </w:tc>
      </w:tr>
      <w:tr w:rsidR="004058B1" w:rsidTr="003C0F7E">
        <w:trPr>
          <w:jc w:val="right"/>
        </w:trPr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Default="004058B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V.I. Grygor'ev (1980 a)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Pr="00C45C56" w:rsidRDefault="004058B1" w:rsidP="009B0C80">
            <w:pPr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О,Е,А,И,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 xml:space="preserve">  Н,Т,С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Pr="00C45C56" w:rsidRDefault="004058B1" w:rsidP="009B0C80">
            <w:pPr>
              <w:ind w:left="0"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О,Е,А,И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, Н,Т</w:t>
            </w:r>
          </w:p>
        </w:tc>
        <w:tc>
          <w:tcPr>
            <w:tcW w:w="3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Pr="00C45C56" w:rsidRDefault="004058B1" w:rsidP="009B0C80">
            <w:pPr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С,Л,В,Р,К,М,</w:t>
            </w: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У,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Д,П,</w:t>
            </w: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Ы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Я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,Б,Ь,Г,Ч,З,Й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Pr="00C45C56" w:rsidRDefault="004058B1" w:rsidP="009B0C80">
            <w:pPr>
              <w:ind w:left="0"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Ж,Х,Ш,</w:t>
            </w: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Ю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,Щ,Э,Ц,Ф,Ъ</w:t>
            </w:r>
          </w:p>
        </w:tc>
      </w:tr>
      <w:tr w:rsidR="004058B1" w:rsidRPr="004058B1" w:rsidTr="003C0F7E">
        <w:trPr>
          <w:jc w:val="right"/>
        </w:trPr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Default="004058B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V.I. Grygor'ev (1980 b)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Pr="00C45C56" w:rsidRDefault="004058B1" w:rsidP="009B0C80">
            <w:pPr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О,Е,А,И,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 xml:space="preserve">   Н,Т,С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Pr="00C45C56" w:rsidRDefault="004058B1" w:rsidP="009B0C80">
            <w:pPr>
              <w:ind w:left="0"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О,Е,А,И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, Н,Т</w:t>
            </w:r>
          </w:p>
        </w:tc>
        <w:tc>
          <w:tcPr>
            <w:tcW w:w="3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Pr="00C45C56" w:rsidRDefault="004058B1" w:rsidP="009B0C80">
            <w:pPr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С,Л,В,К,Р.</w:t>
            </w: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У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,М,Д,П,</w:t>
            </w: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Я,Ы,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Б,Ь,Г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Pr="00C45C56" w:rsidRDefault="004058B1" w:rsidP="009B0C80">
            <w:pPr>
              <w:ind w:left="0"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Ч,З,Й,Ж,Х,Ш,</w:t>
            </w: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Ю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,Щ,Э,Ц,Ф,Ъ</w:t>
            </w:r>
          </w:p>
        </w:tc>
      </w:tr>
      <w:tr w:rsidR="004058B1" w:rsidTr="003C0F7E">
        <w:trPr>
          <w:jc w:val="right"/>
        </w:trPr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Default="004058B1">
            <w:pPr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A.S.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Pushkin 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Pr="00C45C56" w:rsidRDefault="004058B1" w:rsidP="009B0C80">
            <w:pPr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О,Е,А,И,</w:t>
            </w:r>
            <w:r w:rsidR="003C0F7E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Л,Р,С,Т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Pr="00C45C56" w:rsidRDefault="004058B1" w:rsidP="009B0C80">
            <w:pPr>
              <w:ind w:left="0"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О,Е,А,И, 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Л,Р</w:t>
            </w:r>
          </w:p>
        </w:tc>
        <w:tc>
          <w:tcPr>
            <w:tcW w:w="3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Pr="00C45C56" w:rsidRDefault="004058B1" w:rsidP="009B0C80">
            <w:pPr>
              <w:ind w:left="0"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 xml:space="preserve">Т, С, Р, Н, В, </w:t>
            </w: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У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 xml:space="preserve">, Д, М, П, К, Ь, </w:t>
            </w: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Я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Ы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>, Г,Й, Б, З, Ч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8B1" w:rsidRPr="00C45C56" w:rsidRDefault="004058B1" w:rsidP="009B0C80">
            <w:pPr>
              <w:ind w:left="0"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 xml:space="preserve">Ж, Х, Ш, </w:t>
            </w:r>
            <w:r w:rsidRPr="00C45C56">
              <w:rPr>
                <w:rFonts w:ascii="Times New Roman" w:hAnsi="Times New Roman" w:cs="Times New Roman"/>
                <w:b/>
                <w:sz w:val="18"/>
                <w:szCs w:val="18"/>
              </w:rPr>
              <w:t>Ю</w:t>
            </w:r>
            <w:r w:rsidRPr="00C45C56">
              <w:rPr>
                <w:rFonts w:ascii="Times New Roman" w:hAnsi="Times New Roman" w:cs="Times New Roman"/>
                <w:sz w:val="18"/>
                <w:szCs w:val="18"/>
              </w:rPr>
              <w:t xml:space="preserve"> ,Ц, Щ, Ф, Э, Ъ</w:t>
            </w:r>
          </w:p>
        </w:tc>
      </w:tr>
    </w:tbl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 CYR" w:hAnsi="Times New Roman CYR" w:cs="Times New Roman CYR"/>
          <w:b/>
          <w:bCs/>
          <w:sz w:val="18"/>
          <w:szCs w:val="18"/>
          <w:lang w:val="en-US"/>
        </w:rPr>
      </w:pP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Comparison of distribution of 50 %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with distribution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on three non-uniform zones has shown, that they will be coordinated among themselves: 50 %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coincide with vowels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in I-</w:t>
      </w:r>
      <w:r w:rsidR="009061E0">
        <w:rPr>
          <w:rFonts w:ascii="Times New Roman" w:hAnsi="Times New Roman" w:cs="Times New Roman"/>
          <w:sz w:val="24"/>
          <w:szCs w:val="24"/>
          <w:lang w:val="en-US"/>
        </w:rPr>
        <w:t>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to a zone, vowels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in I-</w:t>
      </w:r>
      <w:r w:rsidR="009061E0">
        <w:rPr>
          <w:rFonts w:ascii="Times New Roman" w:hAnsi="Times New Roman" w:cs="Times New Roman"/>
          <w:sz w:val="24"/>
          <w:szCs w:val="24"/>
          <w:lang w:val="en-US"/>
        </w:rPr>
        <w:t>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zones from 11 texts basically are submitted by three (A, </w:t>
      </w:r>
      <w:r w:rsidR="00316176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Е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16176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  <w:lang w:val="en-US"/>
        </w:rPr>
        <w:t>И</w:t>
      </w:r>
      <w:r w:rsidR="00316176">
        <w:rPr>
          <w:rFonts w:ascii="Times New Roman" w:hAnsi="Times New Roman" w:cs="Times New Roman"/>
          <w:sz w:val="24"/>
          <w:szCs w:val="24"/>
          <w:lang w:val="en-US"/>
        </w:rPr>
        <w:t>) or four graphemes (A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316176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31617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>
        <w:rPr>
          <w:rFonts w:ascii="Times New Roman CYR" w:hAnsi="Times New Roman CYR" w:cs="Times New Roman CYR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316176">
        <w:rPr>
          <w:rFonts w:ascii="Times New Roman" w:hAnsi="Times New Roman" w:cs="Times New Roman"/>
          <w:sz w:val="24"/>
          <w:szCs w:val="24"/>
        </w:rPr>
        <w:t>О</w:t>
      </w:r>
      <w:r w:rsidR="00316176">
        <w:rPr>
          <w:rFonts w:ascii="Times New Roman" w:hAnsi="Times New Roman" w:cs="Times New Roman"/>
          <w:sz w:val="24"/>
          <w:szCs w:val="24"/>
          <w:lang w:val="en-US"/>
        </w:rPr>
        <w:t>,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31617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316176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Е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="00316176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  <w:lang w:val="en-US"/>
        </w:rPr>
        <w:t>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with various sequence, since the greatest frequency, i.e. seven from 11 graphemes (63,64 % of all graphemes). Vowels </w:t>
      </w:r>
      <w:r w:rsidR="002625D4">
        <w:rPr>
          <w:rFonts w:ascii="Times New Roman CYR" w:hAnsi="Times New Roman CYR" w:cs="Times New Roman CYR"/>
          <w:sz w:val="24"/>
          <w:szCs w:val="24"/>
          <w:lang w:val="en-US"/>
        </w:rPr>
        <w:t>CNGr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in II-</w:t>
      </w:r>
      <w:r w:rsidR="009061E0">
        <w:rPr>
          <w:rFonts w:ascii="Times New Roman" w:hAnsi="Times New Roman" w:cs="Times New Roman"/>
          <w:sz w:val="24"/>
          <w:szCs w:val="24"/>
          <w:lang w:val="en-US"/>
        </w:rPr>
        <w:t>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to a zone are submitted three times </w:t>
      </w:r>
      <w:r>
        <w:rPr>
          <w:rFonts w:ascii="Times New Roman CYR" w:hAnsi="Times New Roman CYR" w:cs="Times New Roman CYR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316176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316176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with various sequence, and in III-</w:t>
      </w:r>
      <w:r w:rsidR="009061E0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to a zone - one time </w:t>
      </w:r>
      <w:r>
        <w:rPr>
          <w:rFonts w:ascii="Times New Roman CYR" w:hAnsi="Times New Roman CYR" w:cs="Times New Roman CYR"/>
          <w:sz w:val="24"/>
          <w:szCs w:val="24"/>
        </w:rPr>
        <w:t>Ю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 CYR" w:hAnsi="Times New Roman CYR" w:cs="Times New Roman CYR"/>
          <w:sz w:val="24"/>
          <w:szCs w:val="24"/>
        </w:rPr>
        <w:t>Э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Ю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on two times, </w:t>
      </w:r>
      <w:r>
        <w:rPr>
          <w:rFonts w:ascii="Times New Roman CYR" w:hAnsi="Times New Roman CYR" w:cs="Times New Roman CYR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Э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on three times </w:t>
      </w:r>
      <w:r>
        <w:rPr>
          <w:rFonts w:ascii="Times New Roman CYR" w:hAnsi="Times New Roman CYR" w:cs="Times New Roman CYR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Ё</w:t>
      </w:r>
      <w:r w:rsidRPr="00A46351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on four times </w:t>
      </w:r>
      <w:r>
        <w:rPr>
          <w:rFonts w:ascii="Times New Roman CYR" w:hAnsi="Times New Roman CYR" w:cs="Times New Roman CYR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Э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Thus, distribution of public graphemes in three non-uniform zones objecti</w:t>
      </w:r>
      <w:r w:rsidR="00316176">
        <w:rPr>
          <w:rFonts w:ascii="Times New Roman" w:hAnsi="Times New Roman" w:cs="Times New Roman"/>
          <w:sz w:val="24"/>
          <w:szCs w:val="24"/>
          <w:lang w:val="en-US"/>
        </w:rPr>
        <w:t>vely shows their various ratio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sequence in Russian texts that specifies their specificity in prose and poetry and </w:t>
      </w:r>
      <w:r w:rsidR="00B74391">
        <w:rPr>
          <w:rFonts w:ascii="Times New Roman" w:hAnsi="Times New Roman" w:cs="Times New Roman"/>
          <w:sz w:val="24"/>
          <w:szCs w:val="24"/>
          <w:lang w:val="en-US"/>
        </w:rPr>
        <w:t>confirms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that the basic number of vowels falls at four graphemes [6].</w:t>
      </w:r>
    </w:p>
    <w:p w:rsidR="00A46351" w:rsidRDefault="00A46351" w:rsidP="00A46351">
      <w:pPr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Besides it cumulative distribution of graphemes </w:t>
      </w:r>
      <w:r w:rsidR="00316176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B74391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316176">
        <w:rPr>
          <w:rFonts w:ascii="Times New Roman" w:hAnsi="Times New Roman" w:cs="Times New Roman"/>
          <w:sz w:val="24"/>
          <w:szCs w:val="24"/>
          <w:lang w:val="en-US"/>
        </w:rPr>
        <w:t xml:space="preserve"> before lead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researches [9-15] is confirmed.  </w:t>
      </w:r>
    </w:p>
    <w:p w:rsidR="00A46351" w:rsidRDefault="00A46351" w:rsidP="00A46351">
      <w:pPr>
        <w:autoSpaceDE w:val="0"/>
        <w:autoSpaceDN w:val="0"/>
        <w:adjustRightInd w:val="0"/>
        <w:spacing w:line="240" w:lineRule="auto"/>
        <w:ind w:left="0" w:right="0" w:firstLine="0"/>
        <w:jc w:val="left"/>
        <w:rPr>
          <w:rFonts w:ascii="Times New Roman CYR" w:hAnsi="Times New Roman CYR" w:cs="Times New Roman CYR"/>
          <w:sz w:val="24"/>
          <w:szCs w:val="24"/>
          <w:lang w:val="en-US"/>
        </w:rPr>
      </w:pPr>
    </w:p>
    <w:p w:rsidR="00316176" w:rsidRDefault="00316176" w:rsidP="00A46351">
      <w:pPr>
        <w:spacing w:line="360" w:lineRule="auto"/>
        <w:ind w:left="0" w:firstLine="708"/>
        <w:rPr>
          <w:rFonts w:ascii="Times New Roman" w:hAnsi="Times New Roman" w:cs="Times New Roman"/>
          <w:sz w:val="24"/>
          <w:szCs w:val="24"/>
          <w:lang w:val="en-US"/>
        </w:rPr>
      </w:pPr>
    </w:p>
    <w:p w:rsidR="00A46351" w:rsidRPr="00316176" w:rsidRDefault="00316176" w:rsidP="00A46351">
      <w:pPr>
        <w:spacing w:line="360" w:lineRule="auto"/>
        <w:ind w:left="0" w:firstLine="708"/>
        <w:rPr>
          <w:rFonts w:ascii="Times New Roman" w:hAnsi="Times New Roman" w:cs="Times New Roman"/>
          <w:sz w:val="20"/>
          <w:szCs w:val="20"/>
          <w:lang w:val="en-US"/>
        </w:rPr>
      </w:pPr>
      <w:r w:rsidRPr="00316176">
        <w:rPr>
          <w:rFonts w:ascii="Times New Roman" w:hAnsi="Times New Roman" w:cs="Times New Roman"/>
          <w:sz w:val="20"/>
          <w:szCs w:val="20"/>
          <w:lang w:val="en-US"/>
        </w:rPr>
        <w:t>References:</w:t>
      </w:r>
    </w:p>
    <w:p w:rsidR="00A46351" w:rsidRPr="002625D4" w:rsidRDefault="00A46351" w:rsidP="008064B0">
      <w:pPr>
        <w:spacing w:line="240" w:lineRule="auto"/>
        <w:ind w:left="0"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2625D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ru-RU"/>
        </w:rPr>
        <w:t xml:space="preserve">1. </w:t>
      </w:r>
      <w:r w:rsidRPr="00E8235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Пушкин</w:t>
      </w:r>
      <w:r w:rsidRPr="002625D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ru-RU"/>
        </w:rPr>
        <w:t xml:space="preserve"> </w:t>
      </w:r>
      <w:r w:rsidRPr="00E8235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А</w:t>
      </w:r>
      <w:r w:rsidRPr="002625D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ru-RU"/>
        </w:rPr>
        <w:t>.</w:t>
      </w:r>
      <w:r w:rsidRPr="00E8235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С</w:t>
      </w:r>
      <w:r w:rsidRPr="002625D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ru-RU"/>
        </w:rPr>
        <w:t xml:space="preserve">.  </w:t>
      </w:r>
      <w:r w:rsidRPr="00E8235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Стихи</w:t>
      </w:r>
      <w:r w:rsidRPr="002625D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ru-RU"/>
        </w:rPr>
        <w:t xml:space="preserve"> 1831-1834. //</w:t>
      </w:r>
      <w:r w:rsidRPr="002625D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2625D4">
        <w:rPr>
          <w:rStyle w:val="HTML"/>
          <w:rFonts w:ascii="Times New Roman" w:hAnsi="Times New Roman" w:cs="Times New Roman"/>
          <w:sz w:val="20"/>
          <w:szCs w:val="20"/>
          <w:lang w:val="en-US"/>
        </w:rPr>
        <w:t>www.rvb.ru/</w:t>
      </w:r>
      <w:r w:rsidRPr="002625D4">
        <w:rPr>
          <w:rStyle w:val="HTML"/>
          <w:rFonts w:ascii="Times New Roman" w:hAnsi="Times New Roman" w:cs="Times New Roman"/>
          <w:bCs/>
          <w:sz w:val="20"/>
          <w:szCs w:val="20"/>
          <w:lang w:val="en-US"/>
        </w:rPr>
        <w:t>pushkin</w:t>
      </w:r>
      <w:r w:rsidRPr="002625D4">
        <w:rPr>
          <w:rStyle w:val="HTML"/>
          <w:rFonts w:ascii="Times New Roman" w:hAnsi="Times New Roman" w:cs="Times New Roman"/>
          <w:sz w:val="20"/>
          <w:szCs w:val="20"/>
          <w:lang w:val="en-US"/>
        </w:rPr>
        <w:t>/toc.h</w:t>
      </w:r>
    </w:p>
    <w:p w:rsidR="00A46351" w:rsidRPr="002625D4" w:rsidRDefault="00A46351" w:rsidP="008064B0">
      <w:pPr>
        <w:pStyle w:val="a3"/>
        <w:spacing w:line="240" w:lineRule="auto"/>
        <w:ind w:left="0"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2625D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ru-RU"/>
        </w:rPr>
        <w:t xml:space="preserve">2. </w:t>
      </w:r>
      <w:r w:rsidRPr="00E8235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Гоголь</w:t>
      </w:r>
      <w:r w:rsidRPr="002625D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ru-RU"/>
        </w:rPr>
        <w:t xml:space="preserve"> </w:t>
      </w:r>
      <w:r w:rsidRPr="00E8235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Н</w:t>
      </w:r>
      <w:r w:rsidRPr="002625D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ru-RU"/>
        </w:rPr>
        <w:t>.</w:t>
      </w:r>
      <w:r w:rsidRPr="00E8235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В</w:t>
      </w:r>
      <w:r w:rsidRPr="002625D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ru-RU"/>
        </w:rPr>
        <w:t xml:space="preserve">. </w:t>
      </w:r>
      <w:r w:rsidRPr="00E8235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Тарас</w:t>
      </w:r>
      <w:r w:rsidRPr="002625D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ru-RU"/>
        </w:rPr>
        <w:t xml:space="preserve"> </w:t>
      </w:r>
      <w:r w:rsidRPr="00E8235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Бульба</w:t>
      </w:r>
      <w:r w:rsidRPr="002625D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ru-RU"/>
        </w:rPr>
        <w:t xml:space="preserve"> 1835 //</w:t>
      </w:r>
      <w:r w:rsidRPr="002625D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2625D4">
        <w:rPr>
          <w:rStyle w:val="HTML"/>
          <w:rFonts w:ascii="Times New Roman" w:hAnsi="Times New Roman" w:cs="Times New Roman"/>
          <w:sz w:val="20"/>
          <w:szCs w:val="20"/>
          <w:lang w:val="en-US"/>
        </w:rPr>
        <w:t>az.lib.ru/g/gogolx_n_w/text_0040.shtm</w:t>
      </w:r>
      <w:r w:rsidRPr="002625D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ru-RU"/>
        </w:rPr>
        <w:t xml:space="preserve"> </w:t>
      </w:r>
    </w:p>
    <w:p w:rsidR="00A46351" w:rsidRPr="00E8235D" w:rsidRDefault="00A46351" w:rsidP="008064B0">
      <w:pPr>
        <w:pStyle w:val="a3"/>
        <w:spacing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E8235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lastRenderedPageBreak/>
        <w:t>3. Пушкин А.С.  Медный всадник 1817-1820.//</w:t>
      </w:r>
      <w:r w:rsidRPr="00E8235D">
        <w:rPr>
          <w:rStyle w:val="HTML"/>
          <w:rFonts w:ascii="Times New Roman" w:hAnsi="Times New Roman" w:cs="Times New Roman"/>
          <w:sz w:val="20"/>
          <w:szCs w:val="20"/>
        </w:rPr>
        <w:t xml:space="preserve"> www.rvb.ru/</w:t>
      </w:r>
      <w:r w:rsidRPr="00E8235D">
        <w:rPr>
          <w:rStyle w:val="HTML"/>
          <w:rFonts w:ascii="Times New Roman" w:hAnsi="Times New Roman" w:cs="Times New Roman"/>
          <w:bCs/>
          <w:sz w:val="20"/>
          <w:szCs w:val="20"/>
        </w:rPr>
        <w:t>pushkin</w:t>
      </w:r>
      <w:r w:rsidRPr="00E8235D">
        <w:rPr>
          <w:rStyle w:val="HTML"/>
          <w:rFonts w:ascii="Times New Roman" w:hAnsi="Times New Roman" w:cs="Times New Roman"/>
          <w:sz w:val="20"/>
          <w:szCs w:val="20"/>
        </w:rPr>
        <w:t>/toc.h</w:t>
      </w:r>
      <w:r w:rsidRPr="00E8235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</w:t>
      </w:r>
    </w:p>
    <w:p w:rsidR="00A46351" w:rsidRPr="00E8235D" w:rsidRDefault="00A46351" w:rsidP="008064B0">
      <w:pPr>
        <w:pStyle w:val="a3"/>
        <w:spacing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E8235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4. Пушкин А.С. Сказка о мёртвой царевне и о семи богатырях».//</w:t>
      </w:r>
      <w:r w:rsidRPr="00E8235D">
        <w:rPr>
          <w:rStyle w:val="HTML"/>
          <w:rFonts w:ascii="Times New Roman" w:hAnsi="Times New Roman" w:cs="Times New Roman"/>
          <w:sz w:val="20"/>
          <w:szCs w:val="20"/>
        </w:rPr>
        <w:t>www.rvb.ru/</w:t>
      </w:r>
      <w:r w:rsidRPr="00E8235D">
        <w:rPr>
          <w:rStyle w:val="HTML"/>
          <w:rFonts w:ascii="Times New Roman" w:hAnsi="Times New Roman" w:cs="Times New Roman"/>
          <w:bCs/>
          <w:sz w:val="20"/>
          <w:szCs w:val="20"/>
        </w:rPr>
        <w:t>pushkin</w:t>
      </w:r>
      <w:r w:rsidRPr="00E8235D">
        <w:rPr>
          <w:rStyle w:val="HTML"/>
          <w:rFonts w:ascii="Times New Roman" w:hAnsi="Times New Roman" w:cs="Times New Roman"/>
          <w:sz w:val="20"/>
          <w:szCs w:val="20"/>
        </w:rPr>
        <w:t>/toc.h</w:t>
      </w:r>
    </w:p>
    <w:p w:rsidR="00A46351" w:rsidRPr="00E8235D" w:rsidRDefault="00A46351" w:rsidP="008064B0">
      <w:pPr>
        <w:pStyle w:val="a3"/>
        <w:spacing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E823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 </w:t>
      </w:r>
      <w:r w:rsidRPr="00E8235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Глинка</w:t>
      </w:r>
      <w:r w:rsidRPr="00E823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Н.Л. </w:t>
      </w:r>
      <w:r w:rsidRPr="00E8235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Общая</w:t>
      </w:r>
      <w:r w:rsidRPr="00E823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8235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химия</w:t>
      </w:r>
      <w:r w:rsidRPr="00E823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2003. //</w:t>
      </w:r>
      <w:r w:rsidRPr="00E8235D">
        <w:rPr>
          <w:rStyle w:val="HTML"/>
          <w:rFonts w:ascii="Times New Roman" w:hAnsi="Times New Roman" w:cs="Times New Roman"/>
          <w:sz w:val="20"/>
          <w:szCs w:val="20"/>
        </w:rPr>
        <w:t>www.alleng.ru/d/chem/chem28.htm</w:t>
      </w:r>
    </w:p>
    <w:p w:rsidR="00A46351" w:rsidRPr="00E8235D" w:rsidRDefault="00A46351" w:rsidP="008064B0">
      <w:pPr>
        <w:pStyle w:val="z-"/>
        <w:jc w:val="both"/>
        <w:rPr>
          <w:rFonts w:ascii="Times New Roman" w:hAnsi="Times New Roman" w:cs="Times New Roman"/>
          <w:sz w:val="20"/>
          <w:szCs w:val="20"/>
        </w:rPr>
      </w:pPr>
      <w:r w:rsidRPr="00E8235D">
        <w:rPr>
          <w:rFonts w:ascii="Times New Roman" w:hAnsi="Times New Roman" w:cs="Times New Roman"/>
          <w:bCs/>
          <w:vanish w:val="0"/>
          <w:color w:val="000000"/>
          <w:sz w:val="20"/>
          <w:szCs w:val="20"/>
        </w:rPr>
        <w:t xml:space="preserve">6. </w:t>
      </w:r>
      <w:r w:rsidRPr="00E8235D">
        <w:rPr>
          <w:rFonts w:ascii="Times New Roman" w:hAnsi="Times New Roman" w:cs="Times New Roman"/>
          <w:bCs/>
          <w:color w:val="000000"/>
          <w:sz w:val="20"/>
          <w:szCs w:val="20"/>
        </w:rPr>
        <w:t>Н.Л. Глинка «Общая химия»</w:t>
      </w:r>
      <w:r w:rsidRPr="00E8235D">
        <w:rPr>
          <w:rFonts w:ascii="Times New Roman" w:hAnsi="Times New Roman" w:cs="Times New Roman"/>
          <w:sz w:val="20"/>
          <w:szCs w:val="20"/>
        </w:rPr>
        <w:t xml:space="preserve"> Начало формы</w:t>
      </w:r>
    </w:p>
    <w:p w:rsidR="00A46351" w:rsidRPr="00E8235D" w:rsidRDefault="00A46351" w:rsidP="008064B0">
      <w:pPr>
        <w:pBdr>
          <w:top w:val="single" w:sz="6" w:space="1" w:color="auto"/>
        </w:pBdr>
        <w:spacing w:line="240" w:lineRule="auto"/>
        <w:ind w:left="0" w:firstLine="0"/>
        <w:jc w:val="center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  <w:r w:rsidRPr="00E8235D"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  <w:t>Конец формы</w:t>
      </w:r>
    </w:p>
    <w:p w:rsidR="00A46351" w:rsidRPr="002551A6" w:rsidRDefault="00A46351" w:rsidP="008064B0">
      <w:pPr>
        <w:pStyle w:val="a3"/>
        <w:numPr>
          <w:ilvl w:val="0"/>
          <w:numId w:val="1"/>
        </w:numPr>
        <w:spacing w:line="240" w:lineRule="auto"/>
        <w:ind w:left="0" w:right="0"/>
        <w:rPr>
          <w:rFonts w:ascii="Times New Roman" w:hAnsi="Times New Roman" w:cs="Times New Roman"/>
          <w:sz w:val="20"/>
          <w:szCs w:val="20"/>
          <w:lang w:val="en-US"/>
        </w:rPr>
      </w:pPr>
      <w:r w:rsidRPr="00E8235D">
        <w:rPr>
          <w:rFonts w:ascii="Times New Roman" w:hAnsi="Times New Roman" w:cs="Times New Roman"/>
          <w:sz w:val="20"/>
          <w:szCs w:val="20"/>
          <w:lang w:val="en-US"/>
        </w:rPr>
        <w:t xml:space="preserve">Grzybek P., Kelich E. Graphemhäufigkeiten (am Beispiel des Russischen) Teil I. Methodologische Vor-Bemerkungen und Anmerkungen zur Geschichte der Erforschung von Graphemhäufigkeiten im Russischen. </w:t>
      </w:r>
      <w:r w:rsidRPr="002551A6">
        <w:rPr>
          <w:rFonts w:ascii="Times New Roman" w:hAnsi="Times New Roman" w:cs="Times New Roman"/>
          <w:sz w:val="20"/>
          <w:szCs w:val="20"/>
          <w:lang w:val="en-US"/>
        </w:rPr>
        <w:t xml:space="preserve">//Anzeiger fűr Slavistische Philologie (XXXI) 2003, 131-162. </w:t>
      </w:r>
    </w:p>
    <w:p w:rsidR="00A46351" w:rsidRPr="002551A6" w:rsidRDefault="00A46351" w:rsidP="008064B0">
      <w:pPr>
        <w:pStyle w:val="a3"/>
        <w:spacing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2551A6">
        <w:rPr>
          <w:rFonts w:ascii="Times New Roman" w:hAnsi="Times New Roman" w:cs="Times New Roman"/>
          <w:sz w:val="20"/>
          <w:szCs w:val="20"/>
        </w:rPr>
        <w:t>7. Мартыненко Г.Я. Некоторые закономерности концентрации и рассеяния элементов в лингвистических и других сложных  системах. //В кн.: Структурная и прикладная лингвистика. Вып. 1. ЛГУ, 1978. - с. 63-79.</w:t>
      </w:r>
    </w:p>
    <w:p w:rsidR="00A46351" w:rsidRPr="002551A6" w:rsidRDefault="00A46351" w:rsidP="008064B0">
      <w:pPr>
        <w:pStyle w:val="a3"/>
        <w:spacing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2551A6">
        <w:rPr>
          <w:rFonts w:ascii="Times New Roman" w:hAnsi="Times New Roman" w:cs="Times New Roman"/>
          <w:sz w:val="20"/>
          <w:szCs w:val="20"/>
        </w:rPr>
        <w:t>8. Тулдова  Ю.А. Проблемы и методы квантитативно-системного исследования лексики. Тарту, ТГУ, 1987. – с. 75.</w:t>
      </w:r>
    </w:p>
    <w:p w:rsidR="00A46351" w:rsidRPr="002551A6" w:rsidRDefault="00A46351" w:rsidP="008064B0">
      <w:pPr>
        <w:spacing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2551A6">
        <w:rPr>
          <w:rFonts w:ascii="Times New Roman" w:hAnsi="Times New Roman" w:cs="Times New Roman"/>
          <w:sz w:val="20"/>
          <w:szCs w:val="20"/>
        </w:rPr>
        <w:t xml:space="preserve">9. Климов Ю.Н. Наукометрический анализ алфавита в русских стихах начала ХХ-го века // </w:t>
      </w:r>
      <w:r w:rsidRPr="002551A6">
        <w:rPr>
          <w:rFonts w:ascii="Times New Roman" w:hAnsi="Times New Roman" w:cs="Times New Roman"/>
          <w:i/>
          <w:sz w:val="20"/>
          <w:szCs w:val="20"/>
          <w:lang w:val="en-US"/>
        </w:rPr>
        <w:t>http</w:t>
      </w:r>
      <w:r w:rsidRPr="002551A6">
        <w:rPr>
          <w:rFonts w:ascii="Times New Roman" w:hAnsi="Times New Roman" w:cs="Times New Roman"/>
          <w:i/>
          <w:sz w:val="20"/>
          <w:szCs w:val="20"/>
        </w:rPr>
        <w:t xml:space="preserve">: </w:t>
      </w:r>
      <w:r w:rsidRPr="002551A6">
        <w:rPr>
          <w:rFonts w:ascii="Times New Roman" w:hAnsi="Times New Roman" w:cs="Times New Roman"/>
          <w:i/>
          <w:sz w:val="20"/>
          <w:szCs w:val="20"/>
          <w:lang w:val="en-US"/>
        </w:rPr>
        <w:t>obshelit</w:t>
      </w:r>
      <w:r w:rsidRPr="002551A6">
        <w:rPr>
          <w:rFonts w:ascii="Times New Roman" w:hAnsi="Times New Roman" w:cs="Times New Roman"/>
          <w:i/>
          <w:sz w:val="20"/>
          <w:szCs w:val="20"/>
        </w:rPr>
        <w:t>.</w:t>
      </w:r>
      <w:r w:rsidRPr="002551A6">
        <w:rPr>
          <w:rFonts w:ascii="Times New Roman" w:hAnsi="Times New Roman" w:cs="Times New Roman"/>
          <w:i/>
          <w:sz w:val="20"/>
          <w:szCs w:val="20"/>
          <w:lang w:val="en-US"/>
        </w:rPr>
        <w:t>net</w:t>
      </w:r>
      <w:r w:rsidRPr="002551A6">
        <w:rPr>
          <w:rFonts w:ascii="Times New Roman" w:hAnsi="Times New Roman" w:cs="Times New Roman"/>
          <w:i/>
          <w:sz w:val="20"/>
          <w:szCs w:val="20"/>
        </w:rPr>
        <w:t xml:space="preserve">.19-07-2011;17:42. </w:t>
      </w:r>
      <w:r w:rsidRPr="002551A6">
        <w:rPr>
          <w:rFonts w:ascii="Times New Roman" w:hAnsi="Times New Roman" w:cs="Times New Roman"/>
          <w:sz w:val="20"/>
          <w:szCs w:val="20"/>
        </w:rPr>
        <w:t>(без соавторов, доля соискателя 0,9 п.л.)</w:t>
      </w:r>
    </w:p>
    <w:p w:rsidR="00A46351" w:rsidRPr="002551A6" w:rsidRDefault="00A46351" w:rsidP="008064B0">
      <w:pPr>
        <w:spacing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2551A6">
        <w:rPr>
          <w:rFonts w:ascii="Times New Roman" w:hAnsi="Times New Roman" w:cs="Times New Roman"/>
          <w:sz w:val="20"/>
          <w:szCs w:val="20"/>
        </w:rPr>
        <w:t xml:space="preserve">10. Климов Ю.Н. Квалиметрический анализ алфавита в русской поэзии и в произведениях древнерусской литературы. // </w:t>
      </w:r>
      <w:r w:rsidRPr="002551A6">
        <w:rPr>
          <w:rFonts w:ascii="Times New Roman" w:hAnsi="Times New Roman" w:cs="Times New Roman"/>
          <w:i/>
          <w:sz w:val="20"/>
          <w:szCs w:val="20"/>
          <w:lang w:val="en-US"/>
        </w:rPr>
        <w:t>http</w:t>
      </w:r>
      <w:r w:rsidRPr="002551A6">
        <w:rPr>
          <w:rFonts w:ascii="Times New Roman" w:hAnsi="Times New Roman" w:cs="Times New Roman"/>
          <w:i/>
          <w:sz w:val="20"/>
          <w:szCs w:val="20"/>
        </w:rPr>
        <w:t xml:space="preserve">: </w:t>
      </w:r>
      <w:r w:rsidRPr="002551A6">
        <w:rPr>
          <w:rFonts w:ascii="Times New Roman" w:hAnsi="Times New Roman" w:cs="Times New Roman"/>
          <w:i/>
          <w:sz w:val="20"/>
          <w:szCs w:val="20"/>
          <w:lang w:val="en-US"/>
        </w:rPr>
        <w:t>obshelit</w:t>
      </w:r>
      <w:r w:rsidRPr="002551A6">
        <w:rPr>
          <w:rFonts w:ascii="Times New Roman" w:hAnsi="Times New Roman" w:cs="Times New Roman"/>
          <w:i/>
          <w:sz w:val="20"/>
          <w:szCs w:val="20"/>
        </w:rPr>
        <w:t>.</w:t>
      </w:r>
      <w:r w:rsidRPr="002551A6">
        <w:rPr>
          <w:rFonts w:ascii="Times New Roman" w:hAnsi="Times New Roman" w:cs="Times New Roman"/>
          <w:i/>
          <w:sz w:val="20"/>
          <w:szCs w:val="20"/>
          <w:lang w:val="en-US"/>
        </w:rPr>
        <w:t>net</w:t>
      </w:r>
      <w:r w:rsidRPr="002551A6">
        <w:rPr>
          <w:rFonts w:ascii="Times New Roman" w:hAnsi="Times New Roman" w:cs="Times New Roman"/>
          <w:i/>
          <w:sz w:val="20"/>
          <w:szCs w:val="20"/>
        </w:rPr>
        <w:t xml:space="preserve">. 2011; 10/10, 14:45. </w:t>
      </w:r>
      <w:r w:rsidRPr="002551A6">
        <w:rPr>
          <w:rFonts w:ascii="Times New Roman" w:hAnsi="Times New Roman" w:cs="Times New Roman"/>
          <w:sz w:val="20"/>
          <w:szCs w:val="20"/>
        </w:rPr>
        <w:t>(без соавторов, доля соискателя 0,9 п.л.)</w:t>
      </w:r>
    </w:p>
    <w:p w:rsidR="00A46351" w:rsidRPr="002551A6" w:rsidRDefault="00A46351" w:rsidP="008064B0">
      <w:pPr>
        <w:pStyle w:val="a3"/>
        <w:spacing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2551A6">
        <w:rPr>
          <w:rFonts w:ascii="Times New Roman" w:hAnsi="Times New Roman" w:cs="Times New Roman"/>
          <w:sz w:val="20"/>
          <w:szCs w:val="20"/>
        </w:rPr>
        <w:t xml:space="preserve">11. Климов Ю.Н. </w:t>
      </w:r>
      <w:hyperlink r:id="rId30" w:history="1">
        <w:r w:rsidRPr="002551A6">
          <w:rPr>
            <w:rFonts w:ascii="Times New Roman" w:hAnsi="Times New Roman" w:cs="Times New Roman"/>
            <w:bCs/>
            <w:sz w:val="20"/>
            <w:szCs w:val="20"/>
          </w:rPr>
          <w:t xml:space="preserve">Квантитативное исследование </w:t>
        </w:r>
        <w:r w:rsidR="009B0C80">
          <w:rPr>
            <w:rFonts w:ascii="Times New Roman" w:hAnsi="Times New Roman" w:cs="Times New Roman"/>
            <w:bCs/>
            <w:sz w:val="20"/>
            <w:szCs w:val="20"/>
          </w:rPr>
          <w:t>Gr</w:t>
        </w:r>
        <w:r w:rsidRPr="002551A6">
          <w:rPr>
            <w:rFonts w:ascii="Times New Roman" w:hAnsi="Times New Roman" w:cs="Times New Roman"/>
            <w:bCs/>
            <w:sz w:val="20"/>
            <w:szCs w:val="20"/>
          </w:rPr>
          <w:t>афем в русских поэтических и   прозаических текстах...</w:t>
        </w:r>
      </w:hyperlink>
      <w:r w:rsidRPr="002551A6">
        <w:rPr>
          <w:rFonts w:ascii="Times New Roman" w:hAnsi="Times New Roman" w:cs="Times New Roman"/>
          <w:sz w:val="20"/>
          <w:szCs w:val="20"/>
        </w:rPr>
        <w:t xml:space="preserve">  ВНЕ РАЗДЕЛОВ оригинал: Климов Юрий Николаевич 09-12-2014 11:43  </w:t>
      </w:r>
    </w:p>
    <w:p w:rsidR="00A46351" w:rsidRPr="002551A6" w:rsidRDefault="00A46351" w:rsidP="008064B0">
      <w:pPr>
        <w:pStyle w:val="a3"/>
        <w:spacing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2551A6">
        <w:rPr>
          <w:rFonts w:ascii="Times New Roman" w:hAnsi="Times New Roman" w:cs="Times New Roman"/>
          <w:sz w:val="20"/>
          <w:szCs w:val="20"/>
        </w:rPr>
        <w:t xml:space="preserve">12. Климов Ю.Н. </w:t>
      </w:r>
      <w:r w:rsidR="009B0C80">
        <w:rPr>
          <w:rFonts w:ascii="Times New Roman" w:hAnsi="Times New Roman" w:cs="Times New Roman"/>
          <w:bCs/>
          <w:sz w:val="20"/>
          <w:szCs w:val="20"/>
        </w:rPr>
        <w:t>Gr</w:t>
      </w:r>
      <w:r w:rsidRPr="002551A6">
        <w:rPr>
          <w:rFonts w:ascii="Times New Roman" w:hAnsi="Times New Roman" w:cs="Times New Roman"/>
          <w:bCs/>
          <w:sz w:val="20"/>
          <w:szCs w:val="20"/>
        </w:rPr>
        <w:t>афемы в русских поэтических  текстах и их моделирование на основе простых алгебраических уравнений</w:t>
      </w:r>
      <w:r w:rsidRPr="002551A6">
        <w:rPr>
          <w:rFonts w:ascii="Times New Roman" w:hAnsi="Times New Roman" w:cs="Times New Roman"/>
          <w:sz w:val="20"/>
          <w:szCs w:val="20"/>
        </w:rPr>
        <w:t xml:space="preserve"> // Материалы </w:t>
      </w:r>
      <w:r w:rsidRPr="002551A6">
        <w:rPr>
          <w:rFonts w:ascii="Times New Roman" w:hAnsi="Times New Roman" w:cs="Times New Roman"/>
          <w:sz w:val="20"/>
          <w:szCs w:val="20"/>
          <w:lang w:val="en-US"/>
        </w:rPr>
        <w:t>IV</w:t>
      </w:r>
      <w:r w:rsidRPr="002551A6">
        <w:rPr>
          <w:rFonts w:ascii="Times New Roman" w:hAnsi="Times New Roman" w:cs="Times New Roman"/>
          <w:sz w:val="20"/>
          <w:szCs w:val="20"/>
        </w:rPr>
        <w:t xml:space="preserve"> Межвузовской научно-практической конференции «Актуальные проблемы современной лингвистики» 20-21 апреля 2015 года. СПБ: СПбГЭТУ "ЛЭТИ", 2015. С.138-140.</w:t>
      </w:r>
    </w:p>
    <w:p w:rsidR="00A46351" w:rsidRPr="002551A6" w:rsidRDefault="00A46351" w:rsidP="008064B0">
      <w:pPr>
        <w:pStyle w:val="a3"/>
        <w:spacing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2551A6">
        <w:rPr>
          <w:rFonts w:ascii="Times New Roman" w:hAnsi="Times New Roman" w:cs="Times New Roman"/>
          <w:sz w:val="20"/>
          <w:szCs w:val="20"/>
        </w:rPr>
        <w:t xml:space="preserve">13. Климов Ю.Н. </w:t>
      </w:r>
      <w:r w:rsidRPr="002551A6">
        <w:rPr>
          <w:rFonts w:ascii="Times New Roman" w:hAnsi="Times New Roman" w:cs="Times New Roman"/>
          <w:bCs/>
          <w:sz w:val="20"/>
          <w:szCs w:val="20"/>
        </w:rPr>
        <w:t xml:space="preserve">Сравнительная квантитативная лексикология поэмы </w:t>
      </w:r>
      <w:r w:rsidRPr="002551A6">
        <w:rPr>
          <w:rFonts w:ascii="Times New Roman" w:hAnsi="Times New Roman" w:cs="Times New Roman"/>
          <w:bCs/>
          <w:sz w:val="20"/>
          <w:szCs w:val="20"/>
          <w:lang w:val="en-US"/>
        </w:rPr>
        <w:t>H</w:t>
      </w:r>
      <w:r w:rsidRPr="002551A6">
        <w:rPr>
          <w:rFonts w:ascii="Times New Roman" w:hAnsi="Times New Roman" w:cs="Times New Roman"/>
          <w:bCs/>
          <w:sz w:val="20"/>
          <w:szCs w:val="20"/>
        </w:rPr>
        <w:t>.</w:t>
      </w:r>
      <w:r w:rsidRPr="002551A6">
        <w:rPr>
          <w:rFonts w:ascii="Times New Roman" w:hAnsi="Times New Roman" w:cs="Times New Roman"/>
          <w:bCs/>
          <w:sz w:val="20"/>
          <w:szCs w:val="20"/>
          <w:lang w:val="en-US"/>
        </w:rPr>
        <w:t>W</w:t>
      </w:r>
      <w:r w:rsidRPr="002551A6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Pr="002551A6">
        <w:rPr>
          <w:rFonts w:ascii="Times New Roman" w:hAnsi="Times New Roman" w:cs="Times New Roman"/>
          <w:bCs/>
          <w:sz w:val="20"/>
          <w:szCs w:val="20"/>
          <w:lang w:val="en-US"/>
        </w:rPr>
        <w:t>Longfellow</w:t>
      </w:r>
      <w:r w:rsidRPr="002551A6">
        <w:rPr>
          <w:rFonts w:ascii="Times New Roman" w:hAnsi="Times New Roman" w:cs="Times New Roman"/>
          <w:bCs/>
          <w:sz w:val="20"/>
          <w:szCs w:val="20"/>
        </w:rPr>
        <w:t>'</w:t>
      </w:r>
      <w:r w:rsidRPr="002551A6">
        <w:rPr>
          <w:rFonts w:ascii="Times New Roman" w:hAnsi="Times New Roman" w:cs="Times New Roman"/>
          <w:bCs/>
          <w:sz w:val="20"/>
          <w:szCs w:val="20"/>
          <w:lang w:val="en-US"/>
        </w:rPr>
        <w:t>s</w:t>
      </w:r>
      <w:r w:rsidRPr="002551A6">
        <w:rPr>
          <w:rFonts w:ascii="Times New Roman" w:hAnsi="Times New Roman" w:cs="Times New Roman"/>
          <w:bCs/>
          <w:sz w:val="20"/>
          <w:szCs w:val="20"/>
        </w:rPr>
        <w:t xml:space="preserve"> "</w:t>
      </w:r>
      <w:r w:rsidRPr="002551A6">
        <w:rPr>
          <w:rFonts w:ascii="Times New Roman" w:hAnsi="Times New Roman" w:cs="Times New Roman"/>
          <w:bCs/>
          <w:sz w:val="20"/>
          <w:szCs w:val="20"/>
          <w:lang w:val="en-US"/>
        </w:rPr>
        <w:t>The</w:t>
      </w:r>
      <w:r w:rsidRPr="002551A6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2551A6">
        <w:rPr>
          <w:rFonts w:ascii="Times New Roman" w:hAnsi="Times New Roman" w:cs="Times New Roman"/>
          <w:bCs/>
          <w:sz w:val="20"/>
          <w:szCs w:val="20"/>
          <w:lang w:val="en-US"/>
        </w:rPr>
        <w:t>Song</w:t>
      </w:r>
      <w:r w:rsidRPr="002551A6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2551A6">
        <w:rPr>
          <w:rFonts w:ascii="Times New Roman" w:hAnsi="Times New Roman" w:cs="Times New Roman"/>
          <w:bCs/>
          <w:sz w:val="20"/>
          <w:szCs w:val="20"/>
          <w:lang w:val="en-US"/>
        </w:rPr>
        <w:t>of</w:t>
      </w:r>
      <w:r w:rsidRPr="002551A6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2551A6">
        <w:rPr>
          <w:rFonts w:ascii="Times New Roman" w:hAnsi="Times New Roman" w:cs="Times New Roman"/>
          <w:bCs/>
          <w:sz w:val="20"/>
          <w:szCs w:val="20"/>
          <w:lang w:val="en-US"/>
        </w:rPr>
        <w:t>Hiawatha</w:t>
      </w:r>
      <w:r w:rsidRPr="002551A6">
        <w:rPr>
          <w:rFonts w:ascii="Times New Roman" w:hAnsi="Times New Roman" w:cs="Times New Roman"/>
          <w:bCs/>
          <w:sz w:val="20"/>
          <w:szCs w:val="20"/>
        </w:rPr>
        <w:t>" и ее перевода на русский язык И.А. Буниным</w:t>
      </w:r>
      <w:r w:rsidRPr="002551A6">
        <w:rPr>
          <w:rFonts w:ascii="Times New Roman" w:hAnsi="Times New Roman" w:cs="Times New Roman"/>
          <w:sz w:val="20"/>
          <w:szCs w:val="20"/>
        </w:rPr>
        <w:t xml:space="preserve"> // Материалы </w:t>
      </w:r>
      <w:r w:rsidRPr="002551A6">
        <w:rPr>
          <w:rFonts w:ascii="Times New Roman" w:hAnsi="Times New Roman" w:cs="Times New Roman"/>
          <w:sz w:val="20"/>
          <w:szCs w:val="20"/>
          <w:lang w:val="en-US"/>
        </w:rPr>
        <w:t>IV</w:t>
      </w:r>
      <w:r w:rsidRPr="002551A6">
        <w:rPr>
          <w:rFonts w:ascii="Times New Roman" w:hAnsi="Times New Roman" w:cs="Times New Roman"/>
          <w:sz w:val="20"/>
          <w:szCs w:val="20"/>
        </w:rPr>
        <w:t xml:space="preserve"> Межвузовской научно-практической конференции «Актуальные проблемы современной лингвистики» 20-21 апреля 2015 года. СПБ: СПбГЭТУ "ЛЭТИ", 2015. С.140-142.</w:t>
      </w:r>
    </w:p>
    <w:p w:rsidR="00A46351" w:rsidRPr="002551A6" w:rsidRDefault="00A46351" w:rsidP="008064B0">
      <w:pPr>
        <w:pStyle w:val="a3"/>
        <w:spacing w:line="240" w:lineRule="auto"/>
        <w:ind w:left="0"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2551A6">
        <w:rPr>
          <w:rFonts w:ascii="Times New Roman" w:hAnsi="Times New Roman" w:cs="Times New Roman"/>
          <w:sz w:val="20"/>
          <w:szCs w:val="20"/>
        </w:rPr>
        <w:t xml:space="preserve">14. Климов Ю.Н. </w:t>
      </w:r>
      <w:hyperlink r:id="rId31" w:history="1">
        <w:r w:rsidRPr="002551A6">
          <w:rPr>
            <w:rFonts w:ascii="Times New Roman" w:hAnsi="Times New Roman" w:cs="Times New Roman"/>
            <w:sz w:val="20"/>
            <w:szCs w:val="20"/>
          </w:rPr>
          <w:t>Сравнительная квантитативная лексикология поэм А.С. Пушкина «Медный всадник» и «Сказка о мертвой царевне и о семи богатырях»...</w:t>
        </w:r>
      </w:hyperlink>
      <w:r w:rsidRPr="002551A6">
        <w:rPr>
          <w:rFonts w:ascii="Times New Roman" w:hAnsi="Times New Roman" w:cs="Times New Roman"/>
          <w:sz w:val="20"/>
          <w:szCs w:val="20"/>
        </w:rPr>
        <w:t xml:space="preserve"> ВНЕ</w:t>
      </w:r>
      <w:r w:rsidRPr="002551A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2551A6">
        <w:rPr>
          <w:rFonts w:ascii="Times New Roman" w:hAnsi="Times New Roman" w:cs="Times New Roman"/>
          <w:sz w:val="20"/>
          <w:szCs w:val="20"/>
        </w:rPr>
        <w:t>РАЗДЕЛОВ</w:t>
      </w:r>
      <w:r w:rsidRPr="002551A6">
        <w:rPr>
          <w:rFonts w:ascii="Times New Roman" w:hAnsi="Times New Roman" w:cs="Times New Roman"/>
          <w:sz w:val="20"/>
          <w:szCs w:val="20"/>
          <w:lang w:val="en-US"/>
        </w:rPr>
        <w:t>  2015/05/07 10:21</w:t>
      </w:r>
    </w:p>
    <w:p w:rsidR="00A46351" w:rsidRPr="002551A6" w:rsidRDefault="00A46351" w:rsidP="008064B0">
      <w:pPr>
        <w:pStyle w:val="a3"/>
        <w:spacing w:line="240" w:lineRule="auto"/>
        <w:ind w:left="0"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2551A6">
        <w:rPr>
          <w:rFonts w:ascii="Times New Roman" w:hAnsi="Times New Roman" w:cs="Times New Roman"/>
          <w:sz w:val="20"/>
          <w:szCs w:val="20"/>
          <w:lang w:val="en-US"/>
        </w:rPr>
        <w:t>15. Klimov Yu.N. Comparative quantitative lexicology A.S. Pushkin`s poems "</w:t>
      </w:r>
      <w:r w:rsidR="000C676C">
        <w:rPr>
          <w:rFonts w:ascii="Times New Roman" w:hAnsi="Times New Roman" w:cs="Times New Roman"/>
          <w:sz w:val="20"/>
          <w:szCs w:val="20"/>
          <w:lang w:val="en-US"/>
        </w:rPr>
        <w:t>The Copper horseman</w:t>
      </w:r>
      <w:r w:rsidRPr="002551A6">
        <w:rPr>
          <w:rFonts w:ascii="Times New Roman" w:hAnsi="Times New Roman" w:cs="Times New Roman"/>
          <w:sz w:val="20"/>
          <w:szCs w:val="20"/>
          <w:lang w:val="en-US"/>
        </w:rPr>
        <w:t>" and "</w:t>
      </w:r>
      <w:r w:rsidR="002625D4">
        <w:rPr>
          <w:rFonts w:ascii="Times New Roman" w:hAnsi="Times New Roman" w:cs="Times New Roman"/>
          <w:sz w:val="20"/>
          <w:szCs w:val="20"/>
          <w:lang w:val="en-US"/>
        </w:rPr>
        <w:t xml:space="preserve">The Fairy tale on dead </w:t>
      </w:r>
      <w:r w:rsidR="000C676C">
        <w:rPr>
          <w:rFonts w:ascii="Times New Roman" w:hAnsi="Times New Roman" w:cs="Times New Roman"/>
          <w:sz w:val="20"/>
          <w:szCs w:val="20"/>
          <w:lang w:val="en-US"/>
        </w:rPr>
        <w:t>Tsarevna</w:t>
      </w:r>
      <w:r w:rsidR="002625D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2551A6">
        <w:rPr>
          <w:rFonts w:ascii="Times New Roman" w:hAnsi="Times New Roman" w:cs="Times New Roman"/>
          <w:sz w:val="20"/>
          <w:szCs w:val="20"/>
          <w:lang w:val="en-US"/>
        </w:rPr>
        <w:t>and on seven bogatyrs"//</w:t>
      </w:r>
      <w:hyperlink r:id="rId32" w:history="1">
        <w:r w:rsidRPr="002551A6">
          <w:rPr>
            <w:rStyle w:val="aa"/>
            <w:rFonts w:ascii="Times New Roman" w:hAnsi="Times New Roman" w:cs="Times New Roman"/>
            <w:i/>
            <w:sz w:val="20"/>
            <w:szCs w:val="20"/>
            <w:lang w:val="en-US"/>
          </w:rPr>
          <w:t>www.IntellectualArchive.com</w:t>
        </w:r>
      </w:hyperlink>
      <w:r w:rsidRPr="002551A6">
        <w:rPr>
          <w:rFonts w:ascii="Times New Roman" w:hAnsi="Times New Roman" w:cs="Times New Roman"/>
          <w:i/>
          <w:sz w:val="20"/>
          <w:szCs w:val="20"/>
          <w:lang w:val="en-US"/>
        </w:rPr>
        <w:t>.</w:t>
      </w:r>
      <w:r w:rsidRPr="002551A6">
        <w:rPr>
          <w:rFonts w:ascii="Times New Roman" w:hAnsi="Times New Roman" w:cs="Times New Roman"/>
          <w:sz w:val="20"/>
          <w:szCs w:val="20"/>
          <w:lang w:val="en-US"/>
        </w:rPr>
        <w:t>: May 07, 2015, 02:45:33.</w:t>
      </w:r>
    </w:p>
    <w:p w:rsidR="00A46351" w:rsidRPr="00A46351" w:rsidRDefault="00A46351" w:rsidP="008064B0">
      <w:pPr>
        <w:spacing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:rsidR="00A46351" w:rsidRPr="00A46351" w:rsidRDefault="00A46351" w:rsidP="00A46351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" w:hAnsi="Times New Roman" w:cs="Times New Roman"/>
          <w:sz w:val="24"/>
          <w:szCs w:val="24"/>
          <w:lang w:val="en-US"/>
        </w:rPr>
      </w:pPr>
    </w:p>
    <w:p w:rsidR="00A46351" w:rsidRDefault="00A46351" w:rsidP="00267232">
      <w:pPr>
        <w:autoSpaceDE w:val="0"/>
        <w:autoSpaceDN w:val="0"/>
        <w:adjustRightInd w:val="0"/>
        <w:spacing w:line="360" w:lineRule="auto"/>
        <w:ind w:left="0" w:right="0" w:firstLine="0"/>
        <w:rPr>
          <w:rFonts w:ascii="Times New Roman CYR" w:hAnsi="Times New Roman CYR" w:cs="Times New Roman CYR"/>
          <w:sz w:val="24"/>
          <w:szCs w:val="24"/>
          <w:lang w:val="en-US"/>
        </w:rPr>
      </w:pPr>
    </w:p>
    <w:p w:rsidR="00A46351" w:rsidRDefault="00A46351" w:rsidP="00A46351">
      <w:pPr>
        <w:autoSpaceDE w:val="0"/>
        <w:autoSpaceDN w:val="0"/>
        <w:adjustRightInd w:val="0"/>
        <w:spacing w:line="240" w:lineRule="auto"/>
        <w:ind w:left="0" w:right="0" w:firstLine="0"/>
        <w:jc w:val="left"/>
        <w:rPr>
          <w:rFonts w:ascii="Times New Roman CYR" w:hAnsi="Times New Roman CYR" w:cs="Times New Roman CYR"/>
          <w:sz w:val="24"/>
          <w:szCs w:val="24"/>
          <w:lang w:val="en-US"/>
        </w:rPr>
      </w:pPr>
    </w:p>
    <w:p w:rsidR="00A46351" w:rsidRPr="00A46351" w:rsidRDefault="00A46351">
      <w:pPr>
        <w:rPr>
          <w:lang w:val="en-US"/>
        </w:rPr>
      </w:pPr>
    </w:p>
    <w:sectPr w:rsidR="00A46351" w:rsidRPr="00A46351" w:rsidSect="007D7E48">
      <w:footerReference w:type="default" r:id="rId33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6CFC" w:rsidRDefault="00A96CFC" w:rsidP="00A46351">
      <w:pPr>
        <w:spacing w:line="240" w:lineRule="auto"/>
      </w:pPr>
      <w:r>
        <w:separator/>
      </w:r>
    </w:p>
  </w:endnote>
  <w:endnote w:type="continuationSeparator" w:id="1">
    <w:p w:rsidR="00A96CFC" w:rsidRDefault="00A96CFC" w:rsidP="00A4635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22391"/>
      <w:docPartObj>
        <w:docPartGallery w:val="Page Numbers (Bottom of Page)"/>
        <w:docPartUnique/>
      </w:docPartObj>
    </w:sdtPr>
    <w:sdtContent>
      <w:p w:rsidR="0042064E" w:rsidRDefault="0042064E">
        <w:pPr>
          <w:pStyle w:val="a6"/>
          <w:jc w:val="right"/>
        </w:pPr>
        <w:fldSimple w:instr=" PAGE   \* MERGEFORMAT ">
          <w:r w:rsidR="008B1200">
            <w:rPr>
              <w:noProof/>
            </w:rPr>
            <w:t>2</w:t>
          </w:r>
        </w:fldSimple>
      </w:p>
    </w:sdtContent>
  </w:sdt>
  <w:p w:rsidR="0042064E" w:rsidRDefault="0042064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6CFC" w:rsidRDefault="00A96CFC" w:rsidP="00A46351">
      <w:pPr>
        <w:spacing w:line="240" w:lineRule="auto"/>
      </w:pPr>
      <w:r>
        <w:separator/>
      </w:r>
    </w:p>
  </w:footnote>
  <w:footnote w:type="continuationSeparator" w:id="1">
    <w:p w:rsidR="00A96CFC" w:rsidRDefault="00A96CFC" w:rsidP="00A4635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546F9C"/>
    <w:multiLevelType w:val="hybridMultilevel"/>
    <w:tmpl w:val="CB5E4A9A"/>
    <w:lvl w:ilvl="0" w:tplc="FDF8B448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6351"/>
    <w:rsid w:val="00033956"/>
    <w:rsid w:val="000B2C01"/>
    <w:rsid w:val="000B5CD0"/>
    <w:rsid w:val="000C676C"/>
    <w:rsid w:val="000F64F2"/>
    <w:rsid w:val="00117A73"/>
    <w:rsid w:val="00134D23"/>
    <w:rsid w:val="001A4C18"/>
    <w:rsid w:val="001D218C"/>
    <w:rsid w:val="00206E18"/>
    <w:rsid w:val="002625D4"/>
    <w:rsid w:val="00267232"/>
    <w:rsid w:val="002732B9"/>
    <w:rsid w:val="002904B8"/>
    <w:rsid w:val="00316176"/>
    <w:rsid w:val="003C0F7E"/>
    <w:rsid w:val="004058B1"/>
    <w:rsid w:val="00415FB1"/>
    <w:rsid w:val="0042064E"/>
    <w:rsid w:val="0045727E"/>
    <w:rsid w:val="004A0B99"/>
    <w:rsid w:val="00554A21"/>
    <w:rsid w:val="00576EE8"/>
    <w:rsid w:val="005B1656"/>
    <w:rsid w:val="005B27ED"/>
    <w:rsid w:val="005B5FF0"/>
    <w:rsid w:val="005E779F"/>
    <w:rsid w:val="006A4B14"/>
    <w:rsid w:val="006B1B2C"/>
    <w:rsid w:val="007049E8"/>
    <w:rsid w:val="0070770F"/>
    <w:rsid w:val="007166DD"/>
    <w:rsid w:val="00755C93"/>
    <w:rsid w:val="007D7E48"/>
    <w:rsid w:val="007F60E0"/>
    <w:rsid w:val="008064B0"/>
    <w:rsid w:val="00875BA4"/>
    <w:rsid w:val="008A7292"/>
    <w:rsid w:val="008B1200"/>
    <w:rsid w:val="008B237D"/>
    <w:rsid w:val="008E6F0F"/>
    <w:rsid w:val="009061E0"/>
    <w:rsid w:val="00973E5D"/>
    <w:rsid w:val="009B0C80"/>
    <w:rsid w:val="00A30F6B"/>
    <w:rsid w:val="00A46351"/>
    <w:rsid w:val="00A86878"/>
    <w:rsid w:val="00A96CFC"/>
    <w:rsid w:val="00AA3888"/>
    <w:rsid w:val="00AF5AB3"/>
    <w:rsid w:val="00B077D9"/>
    <w:rsid w:val="00B74391"/>
    <w:rsid w:val="00B85207"/>
    <w:rsid w:val="00BC35C5"/>
    <w:rsid w:val="00BF7ACC"/>
    <w:rsid w:val="00C15A73"/>
    <w:rsid w:val="00C15C9B"/>
    <w:rsid w:val="00C91B5C"/>
    <w:rsid w:val="00D339C1"/>
    <w:rsid w:val="00D901CA"/>
    <w:rsid w:val="00DA3AAA"/>
    <w:rsid w:val="00DD4919"/>
    <w:rsid w:val="00DE778A"/>
    <w:rsid w:val="00DF0F23"/>
    <w:rsid w:val="00ED6820"/>
    <w:rsid w:val="00EF077B"/>
    <w:rsid w:val="00F21668"/>
    <w:rsid w:val="00F21ADF"/>
    <w:rsid w:val="00F52EE7"/>
    <w:rsid w:val="00F83C9C"/>
    <w:rsid w:val="00F875B2"/>
    <w:rsid w:val="00FE5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1055" w:right="34" w:hanging="105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E5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46351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46351"/>
  </w:style>
  <w:style w:type="paragraph" w:styleId="a6">
    <w:name w:val="footer"/>
    <w:basedOn w:val="a"/>
    <w:link w:val="a7"/>
    <w:uiPriority w:val="99"/>
    <w:unhideWhenUsed/>
    <w:rsid w:val="00A46351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6351"/>
  </w:style>
  <w:style w:type="paragraph" w:styleId="a8">
    <w:name w:val="Balloon Text"/>
    <w:basedOn w:val="a"/>
    <w:link w:val="a9"/>
    <w:uiPriority w:val="99"/>
    <w:semiHidden/>
    <w:unhideWhenUsed/>
    <w:rsid w:val="00A463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6351"/>
    <w:rPr>
      <w:rFonts w:ascii="Tahoma" w:hAnsi="Tahoma" w:cs="Tahoma"/>
      <w:sz w:val="16"/>
      <w:szCs w:val="16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46351"/>
    <w:pPr>
      <w:pBdr>
        <w:bottom w:val="single" w:sz="6" w:space="1" w:color="auto"/>
      </w:pBdr>
      <w:spacing w:line="240" w:lineRule="auto"/>
      <w:ind w:left="0" w:right="0" w:firstLine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46351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a">
    <w:name w:val="Hyperlink"/>
    <w:basedOn w:val="a0"/>
    <w:uiPriority w:val="99"/>
    <w:semiHidden/>
    <w:unhideWhenUsed/>
    <w:rsid w:val="00A46351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A4635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chart" Target="charts/chart1.xml"/><Relationship Id="rId26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13.wmf"/><Relationship Id="rId34" Type="http://schemas.openxmlformats.org/officeDocument/2006/relationships/fontTable" Target="fontTable.xml"/><Relationship Id="rId7" Type="http://schemas.openxmlformats.org/officeDocument/2006/relationships/hyperlink" Target="mailto:klimov29@mail.ru" TargetMode="Externa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image" Target="media/image16.wmf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0" Type="http://schemas.openxmlformats.org/officeDocument/2006/relationships/image" Target="media/image12.wmf"/><Relationship Id="rId29" Type="http://schemas.openxmlformats.org/officeDocument/2006/relationships/image" Target="media/image20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chart" Target="charts/chart2.xml"/><Relationship Id="rId32" Type="http://schemas.openxmlformats.org/officeDocument/2006/relationships/hyperlink" Target="http://www.IntellectualArchive.co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image" Target="media/image15.wmf"/><Relationship Id="rId28" Type="http://schemas.openxmlformats.org/officeDocument/2006/relationships/image" Target="media/image19.wmf"/><Relationship Id="rId10" Type="http://schemas.openxmlformats.org/officeDocument/2006/relationships/image" Target="media/image3.wmf"/><Relationship Id="rId19" Type="http://schemas.openxmlformats.org/officeDocument/2006/relationships/image" Target="media/image11.wmf"/><Relationship Id="rId31" Type="http://schemas.openxmlformats.org/officeDocument/2006/relationships/hyperlink" Target="http://www.obshelit.net/works/1381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image" Target="media/image14.wmf"/><Relationship Id="rId27" Type="http://schemas.openxmlformats.org/officeDocument/2006/relationships/image" Target="media/image18.wmf"/><Relationship Id="rId30" Type="http://schemas.openxmlformats.org/officeDocument/2006/relationships/hyperlink" Target="http://www.obshelit.net/works/1355/" TargetMode="External"/><Relationship Id="rId35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43;&#1056;&#1040;&#1060;&#1045;&#1052;&#1067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43;&#1051;&#1048;&#1053;&#1050;&#1040;%20&#1053;.&#1055;._&#1054;&#1041;&#1065;&#1040;&#1071;%20&#1061;&#1048;&#1052;&#1048;&#1071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lineChart>
        <c:grouping val="standard"/>
        <c:ser>
          <c:idx val="0"/>
          <c:order val="0"/>
          <c:tx>
            <c:strRef>
              <c:f>Лист1!$CI$8</c:f>
              <c:strCache>
                <c:ptCount val="1"/>
                <c:pt idx="0">
                  <c:v>LN_КЧГ</c:v>
                </c:pt>
              </c:strCache>
            </c:strRef>
          </c:tx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0.59661840363542074"/>
                  <c:y val="4.4817913990776635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11,85</a:t>
                    </a:r>
                    <a:r>
                      <a:rPr lang="ru-RU"/>
                      <a:t>00</a:t>
                    </a:r>
                    <a:r>
                      <a:rPr lang="en-US"/>
                      <a:t>e</a:t>
                    </a:r>
                    <a:r>
                      <a:rPr lang="en-US" baseline="30000"/>
                      <a:t>0,0037x</a:t>
                    </a:r>
                    <a:r>
                      <a:rPr lang="en-US"/>
                      <a:t>
R² = 0,6207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-0.55941869917906706"/>
                  <c:y val="0.24649852694927046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0,0449x + 11,86</a:t>
                    </a:r>
                    <a:r>
                      <a:rPr lang="ru-RU"/>
                      <a:t>00</a:t>
                    </a:r>
                    <a:r>
                      <a:rPr lang="en-US"/>
                      <a:t>
R² = 0,6431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14733650061506609"/>
                  <c:y val="0.23902887461747441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0,5964ln(x) + 11,081</a:t>
                    </a:r>
                    <a:r>
                      <a:rPr lang="ru-RU"/>
                      <a:t>0</a:t>
                    </a:r>
                    <a:r>
                      <a:rPr lang="en-US"/>
                      <a:t>
R² = 0,9448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45674476998867436"/>
                  <c:y val="0.44817913990776448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-0,0034x</a:t>
                    </a:r>
                    <a:r>
                      <a:rPr lang="en-US" baseline="30000"/>
                      <a:t>2 </a:t>
                    </a:r>
                    <a:r>
                      <a:rPr lang="en-US"/>
                      <a:t>+ 0,1555x + 11,233</a:t>
                    </a:r>
                    <a:r>
                      <a:rPr lang="ru-RU"/>
                      <a:t>0</a:t>
                    </a:r>
                    <a:r>
                      <a:rPr lang="en-US"/>
                      <a:t>
R² = 0,8867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2.9761791041284468E-2"/>
                  <c:y val="0.42577018291237695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0,0002x</a:t>
                    </a:r>
                    <a:r>
                      <a:rPr lang="en-US" baseline="30000"/>
                      <a:t>3 </a:t>
                    </a:r>
                    <a:r>
                      <a:rPr lang="en-US"/>
                      <a:t>- 0,0148x</a:t>
                    </a:r>
                    <a:r>
                      <a:rPr lang="en-US" baseline="30000"/>
                      <a:t>2</a:t>
                    </a:r>
                    <a:r>
                      <a:rPr lang="en-US"/>
                      <a:t> + 0,3088x + 10,78</a:t>
                    </a:r>
                    <a:r>
                      <a:rPr lang="ru-RU"/>
                      <a:t>00</a:t>
                    </a:r>
                    <a:r>
                      <a:rPr lang="en-US"/>
                      <a:t>
R² = 0,9624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22963409903051538"/>
                  <c:y val="4.4817913990776684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11,103</a:t>
                    </a:r>
                    <a:r>
                      <a:rPr lang="ru-RU"/>
                      <a:t>0</a:t>
                    </a:r>
                    <a:r>
                      <a:rPr lang="en-US"/>
                      <a:t>x</a:t>
                    </a:r>
                    <a:r>
                      <a:rPr lang="en-US" baseline="30000"/>
                      <a:t>0,0493</a:t>
                    </a:r>
                    <a:r>
                      <a:rPr lang="en-US"/>
                      <a:t>
R² = 0,9328</a:t>
                    </a:r>
                  </a:p>
                </c:rich>
              </c:tx>
              <c:numFmt formatCode="General" sourceLinked="0"/>
            </c:trendlineLbl>
          </c:trendline>
          <c:cat>
            <c:strRef>
              <c:f>Лист1!$CF$9:$CF$40</c:f>
              <c:strCache>
                <c:ptCount val="32"/>
                <c:pt idx="0">
                  <c:v>О</c:v>
                </c:pt>
                <c:pt idx="1">
                  <c:v>И</c:v>
                </c:pt>
                <c:pt idx="2">
                  <c:v>Е</c:v>
                </c:pt>
                <c:pt idx="3">
                  <c:v>А</c:v>
                </c:pt>
                <c:pt idx="4">
                  <c:v>Н</c:v>
                </c:pt>
                <c:pt idx="5">
                  <c:v>Т</c:v>
                </c:pt>
                <c:pt idx="6">
                  <c:v>С</c:v>
                </c:pt>
                <c:pt idx="7">
                  <c:v>Р</c:v>
                </c:pt>
                <c:pt idx="8">
                  <c:v>В</c:v>
                </c:pt>
                <c:pt idx="9">
                  <c:v>Л</c:v>
                </c:pt>
                <c:pt idx="10">
                  <c:v>К</c:v>
                </c:pt>
                <c:pt idx="11">
                  <c:v>М</c:v>
                </c:pt>
                <c:pt idx="12">
                  <c:v>П</c:v>
                </c:pt>
                <c:pt idx="13">
                  <c:v>Д</c:v>
                </c:pt>
                <c:pt idx="14">
                  <c:v>Я</c:v>
                </c:pt>
                <c:pt idx="15">
                  <c:v>Ы</c:v>
                </c:pt>
                <c:pt idx="16">
                  <c:v>У</c:v>
                </c:pt>
                <c:pt idx="17">
                  <c:v>З</c:v>
                </c:pt>
                <c:pt idx="18">
                  <c:v>Б</c:v>
                </c:pt>
                <c:pt idx="19">
                  <c:v>Ч</c:v>
                </c:pt>
                <c:pt idx="20">
                  <c:v>Х</c:v>
                </c:pt>
                <c:pt idx="21">
                  <c:v>Й</c:v>
                </c:pt>
                <c:pt idx="22">
                  <c:v>Г</c:v>
                </c:pt>
                <c:pt idx="23">
                  <c:v>Ц</c:v>
                </c:pt>
                <c:pt idx="24">
                  <c:v>Б</c:v>
                </c:pt>
                <c:pt idx="25">
                  <c:v>Ф</c:v>
                </c:pt>
                <c:pt idx="26">
                  <c:v>Ю</c:v>
                </c:pt>
                <c:pt idx="27">
                  <c:v>Ж</c:v>
                </c:pt>
                <c:pt idx="28">
                  <c:v>Щ</c:v>
                </c:pt>
                <c:pt idx="29">
                  <c:v>Ш</c:v>
                </c:pt>
                <c:pt idx="30">
                  <c:v>Э</c:v>
                </c:pt>
                <c:pt idx="31">
                  <c:v>Ъ</c:v>
                </c:pt>
              </c:strCache>
            </c:strRef>
          </c:cat>
          <c:val>
            <c:numRef>
              <c:f>Лист1!$CI$9:$CI$40</c:f>
              <c:numCache>
                <c:formatCode>General</c:formatCode>
                <c:ptCount val="32"/>
                <c:pt idx="0">
                  <c:v>10.695846383167074</c:v>
                </c:pt>
                <c:pt idx="1">
                  <c:v>11.364379051862802</c:v>
                </c:pt>
                <c:pt idx="2">
                  <c:v>11.710611711391348</c:v>
                </c:pt>
                <c:pt idx="3">
                  <c:v>11.956488861677126</c:v>
                </c:pt>
                <c:pt idx="4">
                  <c:v>12.131898517342036</c:v>
                </c:pt>
                <c:pt idx="5">
                  <c:v>12.269746730650565</c:v>
                </c:pt>
                <c:pt idx="6">
                  <c:v>12.384984228299011</c:v>
                </c:pt>
                <c:pt idx="7">
                  <c:v>12.474044236440381</c:v>
                </c:pt>
                <c:pt idx="8">
                  <c:v>12.539139089016555</c:v>
                </c:pt>
                <c:pt idx="9">
                  <c:v>12.590181319809776</c:v>
                </c:pt>
                <c:pt idx="10">
                  <c:v>12.637367930339348</c:v>
                </c:pt>
                <c:pt idx="11">
                  <c:v>12.681499044944324</c:v>
                </c:pt>
                <c:pt idx="12">
                  <c:v>12.720320407097311</c:v>
                </c:pt>
                <c:pt idx="13">
                  <c:v>12.75290709910087</c:v>
                </c:pt>
                <c:pt idx="14">
                  <c:v>12.781131431316368</c:v>
                </c:pt>
                <c:pt idx="15">
                  <c:v>12.805126156037726</c:v>
                </c:pt>
                <c:pt idx="16">
                  <c:v>12.827970840061061</c:v>
                </c:pt>
                <c:pt idx="17">
                  <c:v>12.846588795226722</c:v>
                </c:pt>
                <c:pt idx="18">
                  <c:v>12.863478652312352</c:v>
                </c:pt>
                <c:pt idx="19">
                  <c:v>12.878917624027252</c:v>
                </c:pt>
                <c:pt idx="20">
                  <c:v>12.89257530003812</c:v>
                </c:pt>
                <c:pt idx="21">
                  <c:v>12.904712215268574</c:v>
                </c:pt>
                <c:pt idx="22">
                  <c:v>12.916369427419163</c:v>
                </c:pt>
                <c:pt idx="23">
                  <c:v>12.927345563149137</c:v>
                </c:pt>
                <c:pt idx="24">
                  <c:v>12.937957249400753</c:v>
                </c:pt>
                <c:pt idx="25">
                  <c:v>12.947321658175268</c:v>
                </c:pt>
                <c:pt idx="26">
                  <c:v>12.954216878091724</c:v>
                </c:pt>
                <c:pt idx="27">
                  <c:v>12.960202031025025</c:v>
                </c:pt>
                <c:pt idx="28">
                  <c:v>12.964122343473019</c:v>
                </c:pt>
                <c:pt idx="29">
                  <c:v>12.966990617808488</c:v>
                </c:pt>
                <c:pt idx="30">
                  <c:v>12.96944993188715</c:v>
                </c:pt>
                <c:pt idx="31">
                  <c:v>12.969813415743886</c:v>
                </c:pt>
              </c:numCache>
            </c:numRef>
          </c:val>
        </c:ser>
        <c:marker val="1"/>
        <c:axId val="92131328"/>
        <c:axId val="92133632"/>
      </c:lineChart>
      <c:catAx>
        <c:axId val="92131328"/>
        <c:scaling>
          <c:orientation val="minMax"/>
        </c:scaling>
        <c:axPos val="b"/>
        <c:tickLblPos val="nextTo"/>
        <c:crossAx val="92133632"/>
        <c:crosses val="autoZero"/>
        <c:auto val="1"/>
        <c:lblAlgn val="ctr"/>
        <c:lblOffset val="100"/>
      </c:catAx>
      <c:valAx>
        <c:axId val="92133632"/>
        <c:scaling>
          <c:orientation val="minMax"/>
        </c:scaling>
        <c:axPos val="l"/>
        <c:numFmt formatCode="General" sourceLinked="1"/>
        <c:tickLblPos val="nextTo"/>
        <c:crossAx val="92131328"/>
        <c:crosses val="autoZero"/>
        <c:crossBetween val="between"/>
      </c:valAx>
    </c:plotArea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0408333333333333"/>
          <c:y val="0.23140489175075254"/>
          <c:w val="0.86536111111111114"/>
          <c:h val="0.51308701796890777"/>
        </c:manualLayout>
      </c:layout>
      <c:lineChart>
        <c:grouping val="standard"/>
        <c:ser>
          <c:idx val="3"/>
          <c:order val="0"/>
          <c:tx>
            <c:strRef>
              <c:f>Лист1!$BI$31</c:f>
              <c:strCache>
                <c:ptCount val="1"/>
                <c:pt idx="0">
                  <c:v>LN KГ</c:v>
                </c:pt>
              </c:strCache>
            </c:strRef>
          </c:tx>
          <c:marker>
            <c:symbol val="none"/>
          </c:marker>
          <c:trendline>
            <c:trendlineType val="linear"/>
            <c:dispRSqr val="1"/>
            <c:dispEq val="1"/>
            <c:trendlineLbl>
              <c:layout>
                <c:manualLayout>
                  <c:x val="-0.51244222766356462"/>
                  <c:y val="-0.16734093694984339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aseline="0"/>
                      <a:t>y = 0,0262x + 11,826</a:t>
                    </a:r>
                    <a:r>
                      <a:rPr lang="ru-RU" baseline="0"/>
                      <a:t>0</a:t>
                    </a:r>
                    <a:r>
                      <a:rPr lang="en-US" baseline="0"/>
                      <a:t>
R² = 0,7439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8.8323291165030068E-3"/>
                  <c:y val="-0.19937297908080637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aseline="0"/>
                      <a:t>y = 9E-05x</a:t>
                    </a:r>
                    <a:r>
                      <a:rPr lang="en-US" baseline="30000"/>
                      <a:t>3</a:t>
                    </a:r>
                    <a:r>
                      <a:rPr lang="en-US" baseline="0"/>
                      <a:t> - 0,006x</a:t>
                    </a:r>
                    <a:r>
                      <a:rPr lang="en-US" baseline="30000"/>
                      <a:t>2</a:t>
                    </a:r>
                    <a:r>
                      <a:rPr lang="en-US" baseline="0"/>
                      <a:t> + 0,1412x + 11,323</a:t>
                    </a:r>
                    <a:r>
                      <a:rPr lang="ru-RU" baseline="0"/>
                      <a:t>0</a:t>
                    </a:r>
                    <a:r>
                      <a:rPr lang="en-US" baseline="0"/>
                      <a:t>
R² = 0,9891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cat>
            <c:strRef>
              <c:f>Лист1!$BE$32:$BE$64</c:f>
              <c:strCache>
                <c:ptCount val="33"/>
                <c:pt idx="0">
                  <c:v>А</c:v>
                </c:pt>
                <c:pt idx="1">
                  <c:v>О</c:v>
                </c:pt>
                <c:pt idx="2">
                  <c:v>Е</c:v>
                </c:pt>
                <c:pt idx="3">
                  <c:v>И</c:v>
                </c:pt>
                <c:pt idx="4">
                  <c:v>Н</c:v>
                </c:pt>
                <c:pt idx="5">
                  <c:v>Т</c:v>
                </c:pt>
                <c:pt idx="6">
                  <c:v>Р</c:v>
                </c:pt>
                <c:pt idx="7">
                  <c:v>С</c:v>
                </c:pt>
                <c:pt idx="8">
                  <c:v>Л</c:v>
                </c:pt>
                <c:pt idx="9">
                  <c:v>В</c:v>
                </c:pt>
                <c:pt idx="10">
                  <c:v>М</c:v>
                </c:pt>
                <c:pt idx="11">
                  <c:v>К</c:v>
                </c:pt>
                <c:pt idx="12">
                  <c:v>П</c:v>
                </c:pt>
                <c:pt idx="13">
                  <c:v>Д</c:v>
                </c:pt>
                <c:pt idx="14">
                  <c:v>Я</c:v>
                </c:pt>
                <c:pt idx="15">
                  <c:v>Ы</c:v>
                </c:pt>
                <c:pt idx="16">
                  <c:v>У</c:v>
                </c:pt>
                <c:pt idx="17">
                  <c:v>З</c:v>
                </c:pt>
                <c:pt idx="18">
                  <c:v>Г</c:v>
                </c:pt>
                <c:pt idx="19">
                  <c:v>Й</c:v>
                </c:pt>
                <c:pt idx="20">
                  <c:v>Ч</c:v>
                </c:pt>
                <c:pt idx="21">
                  <c:v>Х</c:v>
                </c:pt>
                <c:pt idx="22">
                  <c:v>Ь</c:v>
                </c:pt>
                <c:pt idx="23">
                  <c:v>Б</c:v>
                </c:pt>
                <c:pt idx="24">
                  <c:v>Ю</c:v>
                </c:pt>
                <c:pt idx="25">
                  <c:v>Щ</c:v>
                </c:pt>
                <c:pt idx="26">
                  <c:v>Ж</c:v>
                </c:pt>
                <c:pt idx="27">
                  <c:v>Ц</c:v>
                </c:pt>
                <c:pt idx="28">
                  <c:v>Ф</c:v>
                </c:pt>
                <c:pt idx="29">
                  <c:v>Ш</c:v>
                </c:pt>
                <c:pt idx="30">
                  <c:v>Э</c:v>
                </c:pt>
                <c:pt idx="31">
                  <c:v>Ъ</c:v>
                </c:pt>
                <c:pt idx="32">
                  <c:v>Ё</c:v>
                </c:pt>
              </c:strCache>
            </c:strRef>
          </c:cat>
          <c:val>
            <c:numRef>
              <c:f>Лист1!$BI$32:$BI$64</c:f>
              <c:numCache>
                <c:formatCode>General</c:formatCode>
                <c:ptCount val="33"/>
                <c:pt idx="0">
                  <c:v>11.355499427009226</c:v>
                </c:pt>
                <c:pt idx="1">
                  <c:v>11.572297537969085</c:v>
                </c:pt>
                <c:pt idx="2">
                  <c:v>11.719777019507466</c:v>
                </c:pt>
                <c:pt idx="3">
                  <c:v>11.840710073193868</c:v>
                </c:pt>
                <c:pt idx="4">
                  <c:v>11.942478124607453</c:v>
                </c:pt>
                <c:pt idx="5">
                  <c:v>12.015220809132838</c:v>
                </c:pt>
                <c:pt idx="6">
                  <c:v>12.081081821061819</c:v>
                </c:pt>
                <c:pt idx="7">
                  <c:v>12.138403897005354</c:v>
                </c:pt>
                <c:pt idx="8">
                  <c:v>12.183300313021276</c:v>
                </c:pt>
                <c:pt idx="9">
                  <c:v>12.222014889950925</c:v>
                </c:pt>
                <c:pt idx="10">
                  <c:v>12.257088901546139</c:v>
                </c:pt>
                <c:pt idx="11">
                  <c:v>12.286481440031903</c:v>
                </c:pt>
                <c:pt idx="12">
                  <c:v>12.311792096763018</c:v>
                </c:pt>
                <c:pt idx="13">
                  <c:v>12.335213162353265</c:v>
                </c:pt>
                <c:pt idx="14">
                  <c:v>12.355685903955822</c:v>
                </c:pt>
                <c:pt idx="15">
                  <c:v>12.375650849614388</c:v>
                </c:pt>
                <c:pt idx="16">
                  <c:v>12.39457920238315</c:v>
                </c:pt>
                <c:pt idx="17">
                  <c:v>12.408674656619274</c:v>
                </c:pt>
                <c:pt idx="18">
                  <c:v>12.421824948743962</c:v>
                </c:pt>
                <c:pt idx="19">
                  <c:v>12.432614416350537</c:v>
                </c:pt>
                <c:pt idx="20">
                  <c:v>12.442483791765326</c:v>
                </c:pt>
                <c:pt idx="21">
                  <c:v>12.452182442071004</c:v>
                </c:pt>
                <c:pt idx="22">
                  <c:v>12.461725980460049</c:v>
                </c:pt>
                <c:pt idx="23">
                  <c:v>12.470979827885786</c:v>
                </c:pt>
                <c:pt idx="24">
                  <c:v>12.480076597547102</c:v>
                </c:pt>
                <c:pt idx="25">
                  <c:v>12.48574396742633</c:v>
                </c:pt>
                <c:pt idx="26">
                  <c:v>12.490548333019404</c:v>
                </c:pt>
                <c:pt idx="27">
                  <c:v>12.495164973104577</c:v>
                </c:pt>
                <c:pt idx="28">
                  <c:v>12.499059373386174</c:v>
                </c:pt>
                <c:pt idx="29">
                  <c:v>12.502760295765826</c:v>
                </c:pt>
                <c:pt idx="30">
                  <c:v>12.505354677548327</c:v>
                </c:pt>
                <c:pt idx="31">
                  <c:v>12.50567711293883</c:v>
                </c:pt>
                <c:pt idx="32">
                  <c:v>12.505699346030564</c:v>
                </c:pt>
              </c:numCache>
            </c:numRef>
          </c:val>
        </c:ser>
        <c:marker val="1"/>
        <c:axId val="115851264"/>
        <c:axId val="115854336"/>
      </c:lineChart>
      <c:catAx>
        <c:axId val="115851264"/>
        <c:scaling>
          <c:orientation val="minMax"/>
        </c:scaling>
        <c:axPos val="b"/>
        <c:tickLblPos val="nextTo"/>
        <c:crossAx val="115854336"/>
        <c:crosses val="autoZero"/>
        <c:auto val="1"/>
        <c:lblAlgn val="ctr"/>
        <c:lblOffset val="100"/>
      </c:catAx>
      <c:valAx>
        <c:axId val="115854336"/>
        <c:scaling>
          <c:orientation val="minMax"/>
        </c:scaling>
        <c:axPos val="l"/>
        <c:numFmt formatCode="General" sourceLinked="1"/>
        <c:tickLblPos val="nextTo"/>
        <c:crossAx val="115851264"/>
        <c:crosses val="autoZero"/>
        <c:crossBetween val="between"/>
      </c:valAx>
    </c:plotArea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25</Pages>
  <Words>7402</Words>
  <Characters>42196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папашка</dc:creator>
  <cp:keywords/>
  <dc:description/>
  <cp:lastModifiedBy>папашка</cp:lastModifiedBy>
  <cp:revision>38</cp:revision>
  <cp:lastPrinted>2015-07-08T10:01:00Z</cp:lastPrinted>
  <dcterms:created xsi:type="dcterms:W3CDTF">2015-07-07T08:14:00Z</dcterms:created>
  <dcterms:modified xsi:type="dcterms:W3CDTF">2015-07-09T08:44:00Z</dcterms:modified>
</cp:coreProperties>
</file>