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DAB" w:rsidRPr="001B0C61" w:rsidRDefault="00B01DAB" w:rsidP="00B01DAB">
      <w:pPr>
        <w:spacing w:after="0" w:line="240" w:lineRule="auto"/>
        <w:jc w:val="center"/>
        <w:rPr>
          <w:rFonts w:ascii="Times New Roman" w:hAnsi="Times New Roman" w:cs="Times New Roman"/>
          <w:b/>
          <w:sz w:val="32"/>
          <w:szCs w:val="32"/>
          <w:lang w:val="en-US"/>
        </w:rPr>
      </w:pPr>
      <w:r w:rsidRPr="001B0C61">
        <w:rPr>
          <w:rFonts w:ascii="Times New Roman" w:hAnsi="Times New Roman" w:cs="Times New Roman"/>
          <w:b/>
          <w:sz w:val="32"/>
          <w:szCs w:val="32"/>
          <w:lang w:val="en-US"/>
        </w:rPr>
        <w:t>Implementation of public procurement in Ukrain</w:t>
      </w:r>
      <w:r w:rsidR="001B0C61" w:rsidRPr="001B0C61">
        <w:rPr>
          <w:rFonts w:ascii="Times New Roman" w:hAnsi="Times New Roman" w:cs="Times New Roman"/>
          <w:b/>
          <w:sz w:val="32"/>
          <w:szCs w:val="32"/>
          <w:lang w:val="en-US"/>
        </w:rPr>
        <w:t>e</w:t>
      </w:r>
    </w:p>
    <w:p w:rsidR="00B01DAB" w:rsidRPr="001B0C61" w:rsidRDefault="00B01DAB" w:rsidP="00B01DAB">
      <w:pPr>
        <w:spacing w:after="0" w:line="240" w:lineRule="auto"/>
        <w:jc w:val="center"/>
        <w:rPr>
          <w:rFonts w:ascii="Times New Roman" w:hAnsi="Times New Roman" w:cs="Times New Roman"/>
          <w:b/>
          <w:sz w:val="32"/>
          <w:szCs w:val="32"/>
          <w:lang w:val="uk-UA"/>
        </w:rPr>
      </w:pPr>
      <w:proofErr w:type="spellStart"/>
      <w:r w:rsidRPr="001B0C61">
        <w:rPr>
          <w:rFonts w:ascii="Times New Roman" w:hAnsi="Times New Roman" w:cs="Times New Roman"/>
          <w:b/>
          <w:sz w:val="32"/>
          <w:szCs w:val="32"/>
          <w:lang w:val="uk-UA"/>
        </w:rPr>
        <w:t>іn</w:t>
      </w:r>
      <w:proofErr w:type="spellEnd"/>
      <w:r w:rsidRPr="001B0C61">
        <w:rPr>
          <w:rFonts w:ascii="Times New Roman" w:hAnsi="Times New Roman" w:cs="Times New Roman"/>
          <w:b/>
          <w:sz w:val="32"/>
          <w:szCs w:val="32"/>
          <w:lang w:val="uk-UA"/>
        </w:rPr>
        <w:t xml:space="preserve"> </w:t>
      </w:r>
      <w:proofErr w:type="spellStart"/>
      <w:r w:rsidRPr="001B0C61">
        <w:rPr>
          <w:rFonts w:ascii="Times New Roman" w:hAnsi="Times New Roman" w:cs="Times New Roman"/>
          <w:b/>
          <w:sz w:val="32"/>
          <w:szCs w:val="32"/>
          <w:lang w:val="uk-UA"/>
        </w:rPr>
        <w:t>accordance</w:t>
      </w:r>
      <w:proofErr w:type="spellEnd"/>
      <w:r w:rsidRPr="001B0C61">
        <w:rPr>
          <w:rFonts w:ascii="Times New Roman" w:hAnsi="Times New Roman" w:cs="Times New Roman"/>
          <w:b/>
          <w:sz w:val="32"/>
          <w:szCs w:val="32"/>
          <w:lang w:val="uk-UA"/>
        </w:rPr>
        <w:t xml:space="preserve"> </w:t>
      </w:r>
      <w:proofErr w:type="spellStart"/>
      <w:r w:rsidRPr="001B0C61">
        <w:rPr>
          <w:rFonts w:ascii="Times New Roman" w:hAnsi="Times New Roman" w:cs="Times New Roman"/>
          <w:b/>
          <w:sz w:val="32"/>
          <w:szCs w:val="32"/>
          <w:lang w:val="uk-UA"/>
        </w:rPr>
        <w:t>with</w:t>
      </w:r>
      <w:proofErr w:type="spellEnd"/>
      <w:r w:rsidRPr="001B0C61">
        <w:rPr>
          <w:rFonts w:ascii="Times New Roman" w:hAnsi="Times New Roman" w:cs="Times New Roman"/>
          <w:b/>
          <w:sz w:val="32"/>
          <w:szCs w:val="32"/>
          <w:lang w:val="uk-UA"/>
        </w:rPr>
        <w:t xml:space="preserve"> EU </w:t>
      </w:r>
      <w:proofErr w:type="spellStart"/>
      <w:r w:rsidRPr="001B0C61">
        <w:rPr>
          <w:rFonts w:ascii="Times New Roman" w:hAnsi="Times New Roman" w:cs="Times New Roman"/>
          <w:b/>
          <w:sz w:val="32"/>
          <w:szCs w:val="32"/>
          <w:lang w:val="uk-UA"/>
        </w:rPr>
        <w:t>Standards</w:t>
      </w:r>
      <w:proofErr w:type="spellEnd"/>
    </w:p>
    <w:p w:rsidR="001B0C61" w:rsidRDefault="00E91A3F" w:rsidP="001B0C61">
      <w:pPr>
        <w:pStyle w:val="HTML"/>
        <w:shd w:val="clear" w:color="auto" w:fill="FFFFFF"/>
        <w:jc w:val="center"/>
        <w:rPr>
          <w:rFonts w:ascii="Times New Roman" w:hAnsi="Times New Roman" w:cs="Times New Roman"/>
          <w:b/>
          <w:i/>
          <w:color w:val="212121"/>
          <w:sz w:val="28"/>
          <w:szCs w:val="28"/>
          <w:lang w:val="en-US"/>
        </w:rPr>
      </w:pPr>
      <w:r>
        <w:rPr>
          <w:rFonts w:ascii="Times New Roman" w:hAnsi="Times New Roman" w:cs="Times New Roman"/>
          <w:b/>
          <w:i/>
          <w:color w:val="212121"/>
          <w:sz w:val="28"/>
          <w:szCs w:val="28"/>
          <w:lang w:val="en-US"/>
        </w:rPr>
        <w:t>Psota</w:t>
      </w:r>
      <w:r w:rsidR="001B0C61">
        <w:rPr>
          <w:rFonts w:ascii="Times New Roman" w:hAnsi="Times New Roman" w:cs="Times New Roman"/>
          <w:b/>
          <w:i/>
          <w:color w:val="212121"/>
          <w:sz w:val="28"/>
          <w:szCs w:val="28"/>
          <w:lang w:val="uk-UA"/>
        </w:rPr>
        <w:t xml:space="preserve"> </w:t>
      </w:r>
      <w:proofErr w:type="spellStart"/>
      <w:r w:rsidR="001B0C61">
        <w:rPr>
          <w:rFonts w:ascii="Times New Roman" w:hAnsi="Times New Roman" w:cs="Times New Roman"/>
          <w:b/>
          <w:i/>
          <w:color w:val="212121"/>
          <w:sz w:val="28"/>
          <w:szCs w:val="28"/>
          <w:lang w:val="uk-UA"/>
        </w:rPr>
        <w:t>Viktoriia</w:t>
      </w:r>
      <w:proofErr w:type="spellEnd"/>
    </w:p>
    <w:p w:rsidR="001B0C61" w:rsidRPr="001B0C61" w:rsidRDefault="001B0C61" w:rsidP="001B0C61">
      <w:pPr>
        <w:pStyle w:val="HTML"/>
        <w:shd w:val="clear" w:color="auto" w:fill="FFFFFF"/>
        <w:jc w:val="center"/>
        <w:rPr>
          <w:rFonts w:ascii="Times New Roman" w:hAnsi="Times New Roman" w:cs="Times New Roman"/>
          <w:b/>
          <w:i/>
          <w:color w:val="212121"/>
          <w:sz w:val="28"/>
          <w:szCs w:val="28"/>
          <w:lang w:val="en-US"/>
        </w:rPr>
      </w:pPr>
    </w:p>
    <w:p w:rsidR="001B0C61" w:rsidRPr="001B0C61" w:rsidRDefault="001B0C61" w:rsidP="001B0C61">
      <w:pPr>
        <w:pStyle w:val="HTML"/>
        <w:shd w:val="clear" w:color="auto" w:fill="FFFFFF"/>
        <w:rPr>
          <w:rFonts w:ascii="Times New Roman" w:hAnsi="Times New Roman" w:cs="Times New Roman"/>
          <w:i/>
          <w:color w:val="212121"/>
          <w:sz w:val="28"/>
          <w:szCs w:val="28"/>
          <w:lang w:val="uk-UA"/>
        </w:rPr>
      </w:pPr>
      <w:r w:rsidRPr="001B0C61">
        <w:rPr>
          <w:rFonts w:ascii="Times New Roman" w:hAnsi="Times New Roman" w:cs="Times New Roman"/>
          <w:i/>
          <w:sz w:val="28"/>
          <w:szCs w:val="28"/>
          <w:lang w:val="en-US"/>
        </w:rPr>
        <w:t xml:space="preserve">Postgraduate Student </w:t>
      </w:r>
      <w:proofErr w:type="spellStart"/>
      <w:r w:rsidRPr="001B0C61">
        <w:rPr>
          <w:rFonts w:ascii="Times New Roman" w:hAnsi="Times New Roman" w:cs="Times New Roman"/>
          <w:i/>
          <w:color w:val="212121"/>
          <w:sz w:val="28"/>
          <w:szCs w:val="28"/>
          <w:lang w:val="uk-UA"/>
        </w:rPr>
        <w:t>of</w:t>
      </w:r>
      <w:proofErr w:type="spellEnd"/>
      <w:r w:rsidRPr="001B0C61">
        <w:rPr>
          <w:rFonts w:ascii="Times New Roman" w:hAnsi="Times New Roman" w:cs="Times New Roman"/>
          <w:i/>
          <w:color w:val="212121"/>
          <w:sz w:val="28"/>
          <w:szCs w:val="28"/>
          <w:lang w:val="uk-UA"/>
        </w:rPr>
        <w:t xml:space="preserve"> </w:t>
      </w:r>
      <w:proofErr w:type="spellStart"/>
      <w:r w:rsidRPr="001B0C61">
        <w:rPr>
          <w:rFonts w:ascii="Times New Roman" w:hAnsi="Times New Roman" w:cs="Times New Roman"/>
          <w:i/>
          <w:color w:val="212121"/>
          <w:sz w:val="28"/>
          <w:szCs w:val="28"/>
          <w:lang w:val="uk-UA"/>
        </w:rPr>
        <w:t>the</w:t>
      </w:r>
      <w:proofErr w:type="spellEnd"/>
      <w:r w:rsidRPr="001B0C61">
        <w:rPr>
          <w:rFonts w:ascii="Times New Roman" w:hAnsi="Times New Roman" w:cs="Times New Roman"/>
          <w:i/>
          <w:color w:val="212121"/>
          <w:sz w:val="28"/>
          <w:szCs w:val="28"/>
          <w:lang w:val="uk-UA"/>
        </w:rPr>
        <w:t xml:space="preserve"> </w:t>
      </w:r>
      <w:proofErr w:type="spellStart"/>
      <w:r w:rsidRPr="001B0C61">
        <w:rPr>
          <w:rFonts w:ascii="Times New Roman" w:hAnsi="Times New Roman" w:cs="Times New Roman"/>
          <w:i/>
          <w:color w:val="212121"/>
          <w:sz w:val="28"/>
          <w:szCs w:val="28"/>
          <w:lang w:val="uk-UA"/>
        </w:rPr>
        <w:t>Department</w:t>
      </w:r>
      <w:proofErr w:type="spellEnd"/>
    </w:p>
    <w:p w:rsidR="001B0C61" w:rsidRPr="001B0C61" w:rsidRDefault="001B0C61" w:rsidP="001B0C61">
      <w:pPr>
        <w:pStyle w:val="HTML"/>
        <w:shd w:val="clear" w:color="auto" w:fill="FFFFFF"/>
        <w:rPr>
          <w:rFonts w:ascii="Times New Roman" w:hAnsi="Times New Roman" w:cs="Times New Roman"/>
          <w:i/>
          <w:color w:val="212121"/>
          <w:sz w:val="28"/>
          <w:szCs w:val="28"/>
          <w:lang w:val="en-US"/>
        </w:rPr>
      </w:pPr>
      <w:r w:rsidRPr="001B0C61">
        <w:rPr>
          <w:rFonts w:ascii="Times New Roman" w:hAnsi="Times New Roman" w:cs="Times New Roman"/>
          <w:i/>
          <w:color w:val="212121"/>
          <w:sz w:val="28"/>
          <w:szCs w:val="28"/>
          <w:lang w:val="uk-UA"/>
        </w:rPr>
        <w:t xml:space="preserve"> </w:t>
      </w:r>
      <w:proofErr w:type="spellStart"/>
      <w:r w:rsidRPr="001B0C61">
        <w:rPr>
          <w:rFonts w:ascii="Times New Roman" w:hAnsi="Times New Roman" w:cs="Times New Roman"/>
          <w:i/>
          <w:color w:val="212121"/>
          <w:sz w:val="28"/>
          <w:szCs w:val="28"/>
          <w:lang w:val="uk-UA"/>
        </w:rPr>
        <w:t>of</w:t>
      </w:r>
      <w:proofErr w:type="spellEnd"/>
      <w:r w:rsidRPr="001B0C61">
        <w:rPr>
          <w:rFonts w:ascii="Times New Roman" w:hAnsi="Times New Roman" w:cs="Times New Roman"/>
          <w:i/>
          <w:color w:val="212121"/>
          <w:sz w:val="28"/>
          <w:szCs w:val="28"/>
          <w:lang w:val="uk-UA"/>
        </w:rPr>
        <w:t xml:space="preserve"> </w:t>
      </w:r>
      <w:proofErr w:type="spellStart"/>
      <w:r w:rsidRPr="001B0C61">
        <w:rPr>
          <w:rFonts w:ascii="Times New Roman" w:hAnsi="Times New Roman" w:cs="Times New Roman"/>
          <w:i/>
          <w:color w:val="212121"/>
          <w:sz w:val="28"/>
          <w:szCs w:val="28"/>
          <w:lang w:val="uk-UA"/>
        </w:rPr>
        <w:t>Accounting</w:t>
      </w:r>
      <w:proofErr w:type="spellEnd"/>
      <w:r w:rsidRPr="001B0C61">
        <w:rPr>
          <w:rFonts w:ascii="Times New Roman" w:hAnsi="Times New Roman" w:cs="Times New Roman"/>
          <w:i/>
          <w:color w:val="212121"/>
          <w:sz w:val="28"/>
          <w:szCs w:val="28"/>
          <w:lang w:val="uk-UA"/>
        </w:rPr>
        <w:t xml:space="preserve"> </w:t>
      </w:r>
      <w:proofErr w:type="spellStart"/>
      <w:r w:rsidRPr="001B0C61">
        <w:rPr>
          <w:rFonts w:ascii="Times New Roman" w:hAnsi="Times New Roman" w:cs="Times New Roman"/>
          <w:i/>
          <w:color w:val="212121"/>
          <w:sz w:val="28"/>
          <w:szCs w:val="28"/>
          <w:lang w:val="uk-UA"/>
        </w:rPr>
        <w:t>and</w:t>
      </w:r>
      <w:proofErr w:type="spellEnd"/>
      <w:r w:rsidRPr="001B0C61">
        <w:rPr>
          <w:rFonts w:ascii="Times New Roman" w:hAnsi="Times New Roman" w:cs="Times New Roman"/>
          <w:i/>
          <w:color w:val="212121"/>
          <w:sz w:val="28"/>
          <w:szCs w:val="28"/>
          <w:lang w:val="uk-UA"/>
        </w:rPr>
        <w:t xml:space="preserve"> </w:t>
      </w:r>
      <w:proofErr w:type="spellStart"/>
      <w:r w:rsidRPr="001B0C61">
        <w:rPr>
          <w:rFonts w:ascii="Times New Roman" w:hAnsi="Times New Roman" w:cs="Times New Roman"/>
          <w:i/>
          <w:color w:val="212121"/>
          <w:sz w:val="28"/>
          <w:szCs w:val="28"/>
          <w:lang w:val="uk-UA"/>
        </w:rPr>
        <w:t>Auditing</w:t>
      </w:r>
      <w:proofErr w:type="spellEnd"/>
      <w:r w:rsidRPr="001B0C61">
        <w:rPr>
          <w:rFonts w:ascii="Times New Roman" w:hAnsi="Times New Roman" w:cs="Times New Roman"/>
          <w:i/>
          <w:color w:val="212121"/>
          <w:sz w:val="28"/>
          <w:szCs w:val="28"/>
          <w:lang w:val="uk-UA"/>
        </w:rPr>
        <w:t xml:space="preserve"> </w:t>
      </w:r>
      <w:proofErr w:type="spellStart"/>
      <w:r w:rsidRPr="001B0C61">
        <w:rPr>
          <w:rFonts w:ascii="Times New Roman" w:hAnsi="Times New Roman" w:cs="Times New Roman"/>
          <w:i/>
          <w:color w:val="212121"/>
          <w:sz w:val="28"/>
          <w:szCs w:val="28"/>
          <w:lang w:val="uk-UA"/>
        </w:rPr>
        <w:t>of</w:t>
      </w:r>
      <w:proofErr w:type="spellEnd"/>
      <w:r w:rsidRPr="001B0C61">
        <w:rPr>
          <w:rFonts w:ascii="Times New Roman" w:hAnsi="Times New Roman" w:cs="Times New Roman"/>
          <w:i/>
          <w:color w:val="212121"/>
          <w:sz w:val="28"/>
          <w:szCs w:val="28"/>
          <w:lang w:val="uk-UA"/>
        </w:rPr>
        <w:t xml:space="preserve"> </w:t>
      </w:r>
    </w:p>
    <w:p w:rsidR="00C17262" w:rsidRPr="001B0C61" w:rsidRDefault="001B0C61" w:rsidP="001B0C61">
      <w:pPr>
        <w:spacing w:after="0" w:line="240" w:lineRule="auto"/>
        <w:rPr>
          <w:rFonts w:ascii="Times New Roman" w:hAnsi="Times New Roman" w:cs="Times New Roman"/>
          <w:i/>
          <w:color w:val="212121"/>
          <w:sz w:val="28"/>
          <w:szCs w:val="28"/>
          <w:lang w:val="en-US"/>
        </w:rPr>
      </w:pPr>
      <w:proofErr w:type="spellStart"/>
      <w:r w:rsidRPr="001B0C61">
        <w:rPr>
          <w:rFonts w:ascii="Times New Roman" w:hAnsi="Times New Roman" w:cs="Times New Roman"/>
          <w:i/>
          <w:color w:val="212121"/>
          <w:sz w:val="28"/>
          <w:szCs w:val="28"/>
          <w:lang w:val="uk-UA"/>
        </w:rPr>
        <w:t>Zhytomyr</w:t>
      </w:r>
      <w:proofErr w:type="spellEnd"/>
      <w:r w:rsidRPr="001B0C61">
        <w:rPr>
          <w:rFonts w:ascii="Times New Roman" w:hAnsi="Times New Roman" w:cs="Times New Roman"/>
          <w:i/>
          <w:color w:val="212121"/>
          <w:sz w:val="28"/>
          <w:szCs w:val="28"/>
          <w:lang w:val="uk-UA"/>
        </w:rPr>
        <w:t xml:space="preserve"> </w:t>
      </w:r>
      <w:proofErr w:type="spellStart"/>
      <w:r w:rsidRPr="001B0C61">
        <w:rPr>
          <w:rFonts w:ascii="Times New Roman" w:hAnsi="Times New Roman" w:cs="Times New Roman"/>
          <w:i/>
          <w:color w:val="212121"/>
          <w:sz w:val="28"/>
          <w:szCs w:val="28"/>
          <w:lang w:val="uk-UA"/>
        </w:rPr>
        <w:t>State</w:t>
      </w:r>
      <w:proofErr w:type="spellEnd"/>
      <w:r w:rsidRPr="001B0C61">
        <w:rPr>
          <w:rFonts w:ascii="Times New Roman" w:hAnsi="Times New Roman" w:cs="Times New Roman"/>
          <w:i/>
          <w:color w:val="212121"/>
          <w:sz w:val="28"/>
          <w:szCs w:val="28"/>
          <w:lang w:val="uk-UA"/>
        </w:rPr>
        <w:t xml:space="preserve"> </w:t>
      </w:r>
      <w:proofErr w:type="spellStart"/>
      <w:r w:rsidRPr="001B0C61">
        <w:rPr>
          <w:rFonts w:ascii="Times New Roman" w:hAnsi="Times New Roman" w:cs="Times New Roman"/>
          <w:i/>
          <w:color w:val="212121"/>
          <w:sz w:val="28"/>
          <w:szCs w:val="28"/>
          <w:lang w:val="uk-UA"/>
        </w:rPr>
        <w:t>Technological</w:t>
      </w:r>
      <w:proofErr w:type="spellEnd"/>
      <w:r w:rsidRPr="001B0C61">
        <w:rPr>
          <w:rFonts w:ascii="Times New Roman" w:hAnsi="Times New Roman" w:cs="Times New Roman"/>
          <w:i/>
          <w:color w:val="212121"/>
          <w:sz w:val="28"/>
          <w:szCs w:val="28"/>
          <w:lang w:val="uk-UA"/>
        </w:rPr>
        <w:t xml:space="preserve"> </w:t>
      </w:r>
      <w:proofErr w:type="spellStart"/>
      <w:r w:rsidRPr="001B0C61">
        <w:rPr>
          <w:rFonts w:ascii="Times New Roman" w:hAnsi="Times New Roman" w:cs="Times New Roman"/>
          <w:i/>
          <w:color w:val="212121"/>
          <w:sz w:val="28"/>
          <w:szCs w:val="28"/>
          <w:lang w:val="uk-UA"/>
        </w:rPr>
        <w:t>University</w:t>
      </w:r>
      <w:proofErr w:type="spellEnd"/>
    </w:p>
    <w:p w:rsidR="001B0C61" w:rsidRPr="001B0C61" w:rsidRDefault="001B0C61" w:rsidP="001B0C61">
      <w:pPr>
        <w:spacing w:after="0" w:line="240" w:lineRule="auto"/>
        <w:jc w:val="right"/>
        <w:rPr>
          <w:rFonts w:ascii="Times New Roman" w:hAnsi="Times New Roman" w:cs="Times New Roman"/>
          <w:b/>
          <w:i/>
          <w:sz w:val="24"/>
          <w:szCs w:val="24"/>
          <w:lang w:val="en-US"/>
        </w:rPr>
      </w:pPr>
    </w:p>
    <w:p w:rsidR="001B0C61" w:rsidRPr="001B0C61" w:rsidRDefault="001D78B9" w:rsidP="001B0C61">
      <w:pPr>
        <w:spacing w:after="0" w:line="240" w:lineRule="auto"/>
        <w:ind w:firstLine="567"/>
        <w:jc w:val="center"/>
        <w:rPr>
          <w:rFonts w:ascii="Times New Roman" w:hAnsi="Times New Roman" w:cs="Times New Roman"/>
          <w:b/>
          <w:sz w:val="24"/>
          <w:szCs w:val="24"/>
          <w:lang w:val="en-US"/>
        </w:rPr>
      </w:pPr>
      <w:r>
        <w:rPr>
          <w:rFonts w:ascii="Times New Roman" w:hAnsi="Times New Roman" w:cs="Times New Roman"/>
          <w:b/>
          <w:sz w:val="24"/>
          <w:szCs w:val="24"/>
          <w:lang w:val="en-US"/>
        </w:rPr>
        <w:t>Abstract</w:t>
      </w:r>
    </w:p>
    <w:p w:rsidR="00670C4C" w:rsidRPr="001B0C61" w:rsidRDefault="001D78B9" w:rsidP="00255E67">
      <w:pPr>
        <w:spacing w:after="0" w:line="240" w:lineRule="auto"/>
        <w:ind w:firstLine="567"/>
        <w:jc w:val="both"/>
        <w:rPr>
          <w:rFonts w:ascii="Times New Roman" w:hAnsi="Times New Roman" w:cs="Times New Roman"/>
          <w:sz w:val="20"/>
          <w:szCs w:val="20"/>
          <w:lang w:val="en-US"/>
        </w:rPr>
      </w:pPr>
      <w:r w:rsidRPr="001B0C61">
        <w:rPr>
          <w:rFonts w:ascii="Times New Roman" w:hAnsi="Times New Roman" w:cs="Times New Roman"/>
          <w:b/>
          <w:sz w:val="20"/>
          <w:szCs w:val="20"/>
          <w:lang w:val="uk-UA"/>
        </w:rPr>
        <w:t xml:space="preserve"> </w:t>
      </w:r>
      <w:proofErr w:type="spellStart"/>
      <w:r w:rsidRPr="001B0C61">
        <w:rPr>
          <w:rFonts w:ascii="Times New Roman" w:hAnsi="Times New Roman" w:cs="Times New Roman"/>
          <w:sz w:val="20"/>
          <w:szCs w:val="20"/>
          <w:lang w:val="uk-UA"/>
        </w:rPr>
        <w:t>The</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article</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analyzes</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the</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current</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state</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of</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the</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process</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of</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integration</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of</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public</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procurement</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in</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Ukraine</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with</w:t>
      </w:r>
      <w:proofErr w:type="spellEnd"/>
      <w:r w:rsidRPr="001B0C61">
        <w:rPr>
          <w:rFonts w:ascii="Times New Roman" w:hAnsi="Times New Roman" w:cs="Times New Roman"/>
          <w:sz w:val="20"/>
          <w:szCs w:val="20"/>
          <w:lang w:val="uk-UA"/>
        </w:rPr>
        <w:t xml:space="preserve"> EU </w:t>
      </w:r>
      <w:proofErr w:type="spellStart"/>
      <w:r w:rsidRPr="001B0C61">
        <w:rPr>
          <w:rFonts w:ascii="Times New Roman" w:hAnsi="Times New Roman" w:cs="Times New Roman"/>
          <w:sz w:val="20"/>
          <w:szCs w:val="20"/>
          <w:lang w:val="uk-UA"/>
        </w:rPr>
        <w:t>standards</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The</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work</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reveals</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historical</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aspects</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and</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the</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need</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for</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integration</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processes</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in</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the</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field</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of</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public</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financial</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management</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with</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world</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standards</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As</w:t>
      </w:r>
      <w:proofErr w:type="spellEnd"/>
      <w:r w:rsidRPr="001B0C61">
        <w:rPr>
          <w:rFonts w:ascii="Times New Roman" w:hAnsi="Times New Roman" w:cs="Times New Roman"/>
          <w:sz w:val="20"/>
          <w:szCs w:val="20"/>
          <w:lang w:val="uk-UA"/>
        </w:rPr>
        <w:t xml:space="preserve"> a </w:t>
      </w:r>
      <w:proofErr w:type="spellStart"/>
      <w:r w:rsidRPr="001B0C61">
        <w:rPr>
          <w:rFonts w:ascii="Times New Roman" w:hAnsi="Times New Roman" w:cs="Times New Roman"/>
          <w:sz w:val="20"/>
          <w:szCs w:val="20"/>
          <w:lang w:val="uk-UA"/>
        </w:rPr>
        <w:t>result</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of</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the</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study</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an</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analysis</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was</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made</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of</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the</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current</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Law</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of</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Ukraine</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On</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Public</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Procurement</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describes</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the</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problems</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of</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modern</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legislation</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on</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public</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procurement</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and</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investigated</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the</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compliance</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of</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the</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provisions</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of</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the</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Law</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with</w:t>
      </w:r>
      <w:proofErr w:type="spellEnd"/>
      <w:r w:rsidRPr="001B0C61">
        <w:rPr>
          <w:rFonts w:ascii="Times New Roman" w:hAnsi="Times New Roman" w:cs="Times New Roman"/>
          <w:sz w:val="20"/>
          <w:szCs w:val="20"/>
          <w:lang w:val="uk-UA"/>
        </w:rPr>
        <w:t xml:space="preserve"> EU </w:t>
      </w:r>
      <w:proofErr w:type="spellStart"/>
      <w:r w:rsidRPr="001B0C61">
        <w:rPr>
          <w:rFonts w:ascii="Times New Roman" w:hAnsi="Times New Roman" w:cs="Times New Roman"/>
          <w:sz w:val="20"/>
          <w:szCs w:val="20"/>
          <w:lang w:val="uk-UA"/>
        </w:rPr>
        <w:t>directives</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The</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analysis</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in</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the</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article</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revealed</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many</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gaps</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and</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differences</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that</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require</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elimination</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in</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the</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context</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of</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Ukraine's</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obligations</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under</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the</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Association</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Agreement</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The</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paper</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outlines</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further</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directions</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for</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reforming</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public</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procurement</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in</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Ukraine</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and</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suggests</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measures</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to</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achieve</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institutional</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development</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at</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the</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stage</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of</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public</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procurement</w:t>
      </w:r>
      <w:proofErr w:type="spellEnd"/>
      <w:r w:rsidRPr="001B0C61">
        <w:rPr>
          <w:rFonts w:ascii="Times New Roman" w:hAnsi="Times New Roman" w:cs="Times New Roman"/>
          <w:sz w:val="20"/>
          <w:szCs w:val="20"/>
          <w:lang w:val="uk-UA"/>
        </w:rPr>
        <w:t xml:space="preserve"> </w:t>
      </w:r>
      <w:proofErr w:type="spellStart"/>
      <w:r w:rsidRPr="001B0C61">
        <w:rPr>
          <w:rFonts w:ascii="Times New Roman" w:hAnsi="Times New Roman" w:cs="Times New Roman"/>
          <w:sz w:val="20"/>
          <w:szCs w:val="20"/>
          <w:lang w:val="uk-UA"/>
        </w:rPr>
        <w:t>reform</w:t>
      </w:r>
      <w:proofErr w:type="spellEnd"/>
      <w:r w:rsidRPr="001B0C61">
        <w:rPr>
          <w:rFonts w:ascii="Times New Roman" w:hAnsi="Times New Roman" w:cs="Times New Roman"/>
          <w:sz w:val="20"/>
          <w:szCs w:val="20"/>
          <w:lang w:val="uk-UA"/>
        </w:rPr>
        <w:t>.</w:t>
      </w:r>
    </w:p>
    <w:p w:rsidR="001D78B9" w:rsidRPr="001B0C61" w:rsidRDefault="001D78B9" w:rsidP="00255E67">
      <w:pPr>
        <w:spacing w:after="0" w:line="240" w:lineRule="auto"/>
        <w:ind w:firstLine="567"/>
        <w:jc w:val="both"/>
        <w:rPr>
          <w:rFonts w:ascii="Times New Roman" w:hAnsi="Times New Roman" w:cs="Times New Roman"/>
          <w:b/>
          <w:sz w:val="20"/>
          <w:szCs w:val="20"/>
          <w:lang w:val="en-US"/>
        </w:rPr>
      </w:pPr>
      <w:r w:rsidRPr="001B0C61">
        <w:rPr>
          <w:rFonts w:ascii="Times New Roman" w:hAnsi="Times New Roman" w:cs="Times New Roman"/>
          <w:b/>
          <w:sz w:val="20"/>
          <w:szCs w:val="20"/>
          <w:lang w:val="en-US"/>
        </w:rPr>
        <w:t>Keywords:</w:t>
      </w:r>
      <w:r w:rsidRPr="001B0C61">
        <w:rPr>
          <w:sz w:val="20"/>
          <w:szCs w:val="20"/>
          <w:lang w:val="en-US"/>
        </w:rPr>
        <w:t xml:space="preserve"> </w:t>
      </w:r>
      <w:r w:rsidRPr="001B0C61">
        <w:rPr>
          <w:rFonts w:ascii="Times New Roman" w:hAnsi="Times New Roman" w:cs="Times New Roman"/>
          <w:sz w:val="20"/>
          <w:szCs w:val="20"/>
          <w:lang w:val="en-US"/>
        </w:rPr>
        <w:t>Public procurement, tender, harmonization, electronic auctions</w:t>
      </w:r>
      <w:r w:rsidR="00255E67" w:rsidRPr="001B0C61">
        <w:rPr>
          <w:rFonts w:ascii="Times New Roman" w:hAnsi="Times New Roman" w:cs="Times New Roman"/>
          <w:sz w:val="20"/>
          <w:szCs w:val="20"/>
          <w:lang w:val="uk-UA"/>
        </w:rPr>
        <w:t>,</w:t>
      </w:r>
      <w:r w:rsidR="00255E67" w:rsidRPr="001B0C61">
        <w:rPr>
          <w:sz w:val="20"/>
          <w:szCs w:val="20"/>
          <w:lang w:val="en-US"/>
        </w:rPr>
        <w:t xml:space="preserve"> </w:t>
      </w:r>
      <w:r w:rsidR="00255E67" w:rsidRPr="001B0C61">
        <w:rPr>
          <w:rFonts w:ascii="Times New Roman" w:hAnsi="Times New Roman" w:cs="Times New Roman"/>
          <w:sz w:val="20"/>
          <w:szCs w:val="20"/>
          <w:lang w:val="en-US"/>
        </w:rPr>
        <w:t>g</w:t>
      </w:r>
      <w:proofErr w:type="spellStart"/>
      <w:r w:rsidR="00255E67" w:rsidRPr="001B0C61">
        <w:rPr>
          <w:rFonts w:ascii="Times New Roman" w:hAnsi="Times New Roman" w:cs="Times New Roman"/>
          <w:sz w:val="20"/>
          <w:szCs w:val="20"/>
          <w:lang w:val="uk-UA"/>
        </w:rPr>
        <w:t>overnment</w:t>
      </w:r>
      <w:proofErr w:type="spellEnd"/>
      <w:r w:rsidR="00255E67" w:rsidRPr="001B0C61">
        <w:rPr>
          <w:rFonts w:ascii="Times New Roman" w:hAnsi="Times New Roman" w:cs="Times New Roman"/>
          <w:sz w:val="20"/>
          <w:szCs w:val="20"/>
          <w:lang w:val="uk-UA"/>
        </w:rPr>
        <w:t xml:space="preserve"> </w:t>
      </w:r>
      <w:proofErr w:type="spellStart"/>
      <w:r w:rsidR="00255E67" w:rsidRPr="001B0C61">
        <w:rPr>
          <w:rFonts w:ascii="Times New Roman" w:hAnsi="Times New Roman" w:cs="Times New Roman"/>
          <w:sz w:val="20"/>
          <w:szCs w:val="20"/>
          <w:lang w:val="uk-UA"/>
        </w:rPr>
        <w:t>contracts</w:t>
      </w:r>
      <w:proofErr w:type="spellEnd"/>
      <w:r w:rsidR="00255E67" w:rsidRPr="001B0C61">
        <w:rPr>
          <w:rFonts w:ascii="Times New Roman" w:hAnsi="Times New Roman" w:cs="Times New Roman"/>
          <w:b/>
          <w:sz w:val="20"/>
          <w:szCs w:val="20"/>
          <w:lang w:val="en-US"/>
        </w:rPr>
        <w:t>.</w:t>
      </w:r>
    </w:p>
    <w:p w:rsidR="00255E67" w:rsidRPr="00255E67" w:rsidRDefault="00255E67" w:rsidP="00255E67">
      <w:pPr>
        <w:spacing w:after="0" w:line="240" w:lineRule="auto"/>
        <w:ind w:firstLine="567"/>
        <w:jc w:val="both"/>
        <w:rPr>
          <w:rFonts w:ascii="Times New Roman" w:hAnsi="Times New Roman" w:cs="Times New Roman"/>
          <w:sz w:val="24"/>
          <w:szCs w:val="24"/>
          <w:lang w:val="en-US"/>
        </w:rPr>
      </w:pPr>
    </w:p>
    <w:p w:rsidR="00E50284" w:rsidRPr="001B0C61" w:rsidRDefault="00513B5E" w:rsidP="001B0C61">
      <w:pPr>
        <w:spacing w:after="0"/>
        <w:ind w:firstLine="567"/>
        <w:jc w:val="both"/>
        <w:rPr>
          <w:rFonts w:ascii="Times New Roman" w:hAnsi="Times New Roman" w:cs="Times New Roman"/>
          <w:sz w:val="28"/>
          <w:szCs w:val="28"/>
          <w:lang w:val="uk-UA"/>
        </w:rPr>
      </w:pPr>
      <w:r>
        <w:rPr>
          <w:rFonts w:ascii="Times New Roman" w:hAnsi="Times New Roman" w:cs="Times New Roman"/>
          <w:b/>
          <w:sz w:val="28"/>
          <w:szCs w:val="28"/>
          <w:lang w:val="uk-UA"/>
        </w:rPr>
        <w:t>Актуальність.</w:t>
      </w:r>
      <w:r w:rsidR="00CD691C" w:rsidRPr="001B0C61">
        <w:rPr>
          <w:rFonts w:ascii="Times New Roman" w:hAnsi="Times New Roman" w:cs="Times New Roman"/>
          <w:sz w:val="28"/>
          <w:szCs w:val="28"/>
          <w:lang w:val="uk-UA"/>
        </w:rPr>
        <w:t xml:space="preserve"> </w:t>
      </w:r>
      <w:r w:rsidR="00E50284" w:rsidRPr="001B0C61">
        <w:rPr>
          <w:rFonts w:ascii="Times New Roman" w:hAnsi="Times New Roman" w:cs="Times New Roman"/>
          <w:sz w:val="28"/>
          <w:szCs w:val="28"/>
          <w:lang w:val="uk-UA"/>
        </w:rPr>
        <w:t xml:space="preserve">Протягом останніх років в Україні відбуваються </w:t>
      </w:r>
      <w:proofErr w:type="spellStart"/>
      <w:r w:rsidR="00E50284" w:rsidRPr="001B0C61">
        <w:rPr>
          <w:rFonts w:ascii="Times New Roman" w:hAnsi="Times New Roman" w:cs="Times New Roman"/>
          <w:sz w:val="28"/>
          <w:szCs w:val="28"/>
          <w:lang w:val="uk-UA"/>
        </w:rPr>
        <w:t>євроінтеграційні</w:t>
      </w:r>
      <w:proofErr w:type="spellEnd"/>
      <w:r w:rsidR="00E50284" w:rsidRPr="001B0C61">
        <w:rPr>
          <w:rFonts w:ascii="Times New Roman" w:hAnsi="Times New Roman" w:cs="Times New Roman"/>
          <w:sz w:val="28"/>
          <w:szCs w:val="28"/>
          <w:lang w:val="uk-UA"/>
        </w:rPr>
        <w:t xml:space="preserve"> процеси в управлінні бюджетною системою. На законодавчому рівні закріплені методи управління державними фінансами, що передбачають досягнення конкретних результатів із застосуванням ефективності їх використання на всіх стадіях бюджетного процесу. Послідовне дотримання Україною узятих зобов’язань на шляху до сві</w:t>
      </w:r>
      <w:r w:rsidR="00CD691C" w:rsidRPr="001B0C61">
        <w:rPr>
          <w:rFonts w:ascii="Times New Roman" w:hAnsi="Times New Roman" w:cs="Times New Roman"/>
          <w:sz w:val="28"/>
          <w:szCs w:val="28"/>
          <w:lang w:val="uk-UA"/>
        </w:rPr>
        <w:t>тової інтеграції свідчить про чі</w:t>
      </w:r>
      <w:r w:rsidR="00E50284" w:rsidRPr="001B0C61">
        <w:rPr>
          <w:rFonts w:ascii="Times New Roman" w:hAnsi="Times New Roman" w:cs="Times New Roman"/>
          <w:sz w:val="28"/>
          <w:szCs w:val="28"/>
          <w:lang w:val="uk-UA"/>
        </w:rPr>
        <w:t>тку позицію щодо посилення контролю за ефективністю і використанням бюджетних коштів. Інструментом реалізації поставленої мети у частині фінансової інформації є бюджетний облік, а у частині ефективного використання бюджетних коштів є запровадження нового законодавства щодо державних закупівель.</w:t>
      </w:r>
    </w:p>
    <w:p w:rsidR="00E50284" w:rsidRPr="001B0C61" w:rsidRDefault="00E50284" w:rsidP="001B0C61">
      <w:pPr>
        <w:spacing w:after="0"/>
        <w:ind w:firstLine="567"/>
        <w:jc w:val="both"/>
        <w:rPr>
          <w:rFonts w:ascii="Times New Roman" w:hAnsi="Times New Roman" w:cs="Times New Roman"/>
          <w:sz w:val="28"/>
          <w:szCs w:val="28"/>
          <w:lang w:val="uk-UA"/>
        </w:rPr>
      </w:pPr>
      <w:r w:rsidRPr="001B0C61">
        <w:rPr>
          <w:rFonts w:ascii="Times New Roman" w:hAnsi="Times New Roman" w:cs="Times New Roman"/>
          <w:sz w:val="28"/>
          <w:szCs w:val="28"/>
          <w:lang w:val="uk-UA"/>
        </w:rPr>
        <w:t xml:space="preserve"> Сучасний етап розвитку економіки Укр</w:t>
      </w:r>
      <w:r w:rsidR="00670C4C" w:rsidRPr="001B0C61">
        <w:rPr>
          <w:rFonts w:ascii="Times New Roman" w:hAnsi="Times New Roman" w:cs="Times New Roman"/>
          <w:sz w:val="28"/>
          <w:szCs w:val="28"/>
          <w:lang w:val="uk-UA"/>
        </w:rPr>
        <w:t xml:space="preserve">аїни характеризується процесами адаптації  до </w:t>
      </w:r>
      <w:r w:rsidRPr="001B0C61">
        <w:rPr>
          <w:rFonts w:ascii="Times New Roman" w:hAnsi="Times New Roman" w:cs="Times New Roman"/>
          <w:sz w:val="28"/>
          <w:szCs w:val="28"/>
          <w:lang w:val="uk-UA"/>
        </w:rPr>
        <w:t>світової економіки, що визначається потребою в імплементації положень міжнародного законодавства до національного. З метою реалізації поставленого завдання на початковому етапі було розроблено Стратегію модернізації бухгалтерського обліку в державному секторі на 2007 - 2015 роки, що міститься серед переліку заходів щодо виконання Плану дій Україна – ЄС, затвердженого розпорядженням КМУ від 26.04.2007 №238-р. Відповідно з метою виконання Програми діяльності КМУ, Коаліційної угоди та Указу Президента України «Про Стратегію сталого розвитку «Україна – 2000», а також угоди про асоціацію між Україною, Європейським Союзом та Європейським Співтовариством, а також у частині імплементації Директив ЄС «Про здійснення державних закупівель» від 26.02.2014 №2014/24/ЄС та №2014/25/ЄС було розроблено та введено в дію Закон України «Про публічні закупівлі» від 25.12.2015 р.</w:t>
      </w:r>
      <w:r w:rsidR="00683CEF" w:rsidRPr="001B0C61">
        <w:rPr>
          <w:rFonts w:ascii="Times New Roman" w:hAnsi="Times New Roman" w:cs="Times New Roman"/>
          <w:sz w:val="28"/>
          <w:szCs w:val="28"/>
          <w:lang w:val="uk-UA"/>
        </w:rPr>
        <w:t xml:space="preserve"> №922-</w:t>
      </w:r>
      <w:r w:rsidR="00683CEF" w:rsidRPr="001B0C61">
        <w:rPr>
          <w:rFonts w:ascii="Times New Roman" w:hAnsi="Times New Roman" w:cs="Times New Roman"/>
          <w:sz w:val="28"/>
          <w:szCs w:val="28"/>
          <w:lang w:val="en-US"/>
        </w:rPr>
        <w:t>VIII</w:t>
      </w:r>
      <w:r w:rsidR="00683CEF" w:rsidRPr="001B0C61">
        <w:rPr>
          <w:rFonts w:ascii="Times New Roman" w:hAnsi="Times New Roman" w:cs="Times New Roman"/>
          <w:sz w:val="28"/>
          <w:szCs w:val="28"/>
          <w:lang w:val="uk-UA"/>
        </w:rPr>
        <w:t>. [</w:t>
      </w:r>
      <w:r w:rsidR="00921F17" w:rsidRPr="001B0C61">
        <w:rPr>
          <w:rFonts w:ascii="Times New Roman" w:hAnsi="Times New Roman" w:cs="Times New Roman"/>
          <w:sz w:val="28"/>
          <w:szCs w:val="28"/>
          <w:lang w:val="uk-UA"/>
        </w:rPr>
        <w:t>1, 2</w:t>
      </w:r>
      <w:r w:rsidR="005C62CA" w:rsidRPr="001B0C61">
        <w:rPr>
          <w:rFonts w:ascii="Times New Roman" w:hAnsi="Times New Roman" w:cs="Times New Roman"/>
          <w:sz w:val="28"/>
          <w:szCs w:val="28"/>
          <w:lang w:val="uk-UA"/>
        </w:rPr>
        <w:t>, 3</w:t>
      </w:r>
      <w:r w:rsidR="00683CEF" w:rsidRPr="001B0C61">
        <w:rPr>
          <w:rFonts w:ascii="Times New Roman" w:hAnsi="Times New Roman" w:cs="Times New Roman"/>
          <w:sz w:val="28"/>
          <w:szCs w:val="28"/>
          <w:lang w:val="uk-UA"/>
        </w:rPr>
        <w:t>]</w:t>
      </w:r>
      <w:r w:rsidR="00921F17" w:rsidRPr="001B0C61">
        <w:rPr>
          <w:rFonts w:ascii="Times New Roman" w:hAnsi="Times New Roman" w:cs="Times New Roman"/>
          <w:sz w:val="28"/>
          <w:szCs w:val="28"/>
          <w:lang w:val="uk-UA"/>
        </w:rPr>
        <w:t>.</w:t>
      </w:r>
    </w:p>
    <w:p w:rsidR="00E50284" w:rsidRPr="001B0C61" w:rsidRDefault="00E50284" w:rsidP="001B0C61">
      <w:pPr>
        <w:spacing w:after="0"/>
        <w:ind w:firstLine="567"/>
        <w:jc w:val="both"/>
        <w:rPr>
          <w:rFonts w:ascii="Times New Roman" w:hAnsi="Times New Roman" w:cs="Times New Roman"/>
          <w:sz w:val="28"/>
          <w:szCs w:val="28"/>
          <w:lang w:val="uk-UA"/>
        </w:rPr>
      </w:pPr>
      <w:r w:rsidRPr="001B0C61">
        <w:rPr>
          <w:rFonts w:ascii="Times New Roman" w:hAnsi="Times New Roman" w:cs="Times New Roman"/>
          <w:sz w:val="28"/>
          <w:szCs w:val="28"/>
          <w:lang w:val="uk-UA"/>
        </w:rPr>
        <w:lastRenderedPageBreak/>
        <w:t xml:space="preserve">З набранням чинності Закону України «Про публічні закупівлі» від 25.12.2015 р. здійснилося реформування «державних закупівель» у «публічні». За останні роки </w:t>
      </w:r>
      <w:r w:rsidR="00CD691C" w:rsidRPr="001B0C61">
        <w:rPr>
          <w:rFonts w:ascii="Times New Roman" w:hAnsi="Times New Roman" w:cs="Times New Roman"/>
          <w:sz w:val="28"/>
          <w:szCs w:val="28"/>
          <w:lang w:val="uk-UA"/>
        </w:rPr>
        <w:t>була проведена</w:t>
      </w:r>
      <w:r w:rsidRPr="001B0C61">
        <w:rPr>
          <w:rFonts w:ascii="Times New Roman" w:hAnsi="Times New Roman" w:cs="Times New Roman"/>
          <w:sz w:val="28"/>
          <w:szCs w:val="28"/>
          <w:lang w:val="uk-UA"/>
        </w:rPr>
        <w:t xml:space="preserve"> значна організаційна робота щодо планування, розробки та</w:t>
      </w:r>
      <w:r w:rsidR="00CD691C" w:rsidRPr="001B0C61">
        <w:rPr>
          <w:rFonts w:ascii="Times New Roman" w:hAnsi="Times New Roman" w:cs="Times New Roman"/>
          <w:sz w:val="28"/>
          <w:szCs w:val="28"/>
          <w:lang w:val="uk-UA"/>
        </w:rPr>
        <w:t xml:space="preserve"> впровадження нових технологій </w:t>
      </w:r>
      <w:r w:rsidRPr="001B0C61">
        <w:rPr>
          <w:rFonts w:ascii="Times New Roman" w:hAnsi="Times New Roman" w:cs="Times New Roman"/>
          <w:sz w:val="28"/>
          <w:szCs w:val="28"/>
          <w:lang w:val="uk-UA"/>
        </w:rPr>
        <w:t>в управлінні державними фінансами. На кожному етапі була проведена аналітична та методологічна робота представників Міністерства фінансів України, Державної казначейської служби України, Департаменту регулювання публічних</w:t>
      </w:r>
      <w:r w:rsidR="00CD691C" w:rsidRPr="001B0C61">
        <w:rPr>
          <w:rFonts w:ascii="Times New Roman" w:hAnsi="Times New Roman" w:cs="Times New Roman"/>
          <w:sz w:val="28"/>
          <w:szCs w:val="28"/>
          <w:lang w:val="uk-UA"/>
        </w:rPr>
        <w:t xml:space="preserve"> закупівель </w:t>
      </w:r>
      <w:proofErr w:type="spellStart"/>
      <w:r w:rsidR="00CD691C" w:rsidRPr="001B0C61">
        <w:rPr>
          <w:rFonts w:ascii="Times New Roman" w:hAnsi="Times New Roman" w:cs="Times New Roman"/>
          <w:sz w:val="28"/>
          <w:szCs w:val="28"/>
          <w:lang w:val="uk-UA"/>
        </w:rPr>
        <w:t>Мінекономрозвитку</w:t>
      </w:r>
      <w:proofErr w:type="spellEnd"/>
      <w:r w:rsidR="00CD691C" w:rsidRPr="001B0C61">
        <w:rPr>
          <w:rFonts w:ascii="Times New Roman" w:hAnsi="Times New Roman" w:cs="Times New Roman"/>
          <w:sz w:val="28"/>
          <w:szCs w:val="28"/>
          <w:lang w:val="uk-UA"/>
        </w:rPr>
        <w:t xml:space="preserve">, </w:t>
      </w:r>
      <w:r w:rsidRPr="001B0C61">
        <w:rPr>
          <w:rFonts w:ascii="Times New Roman" w:hAnsi="Times New Roman" w:cs="Times New Roman"/>
          <w:sz w:val="28"/>
          <w:szCs w:val="28"/>
          <w:lang w:val="uk-UA"/>
        </w:rPr>
        <w:t>Антимонопольного комітету України та вагомої участі міжнародних організацій. На сучасному етапі логічним є п</w:t>
      </w:r>
      <w:r w:rsidR="00CD691C" w:rsidRPr="001B0C61">
        <w:rPr>
          <w:rFonts w:ascii="Times New Roman" w:hAnsi="Times New Roman" w:cs="Times New Roman"/>
          <w:sz w:val="28"/>
          <w:szCs w:val="28"/>
          <w:lang w:val="uk-UA"/>
        </w:rPr>
        <w:t>ідбиття</w:t>
      </w:r>
      <w:r w:rsidRPr="001B0C61">
        <w:rPr>
          <w:rFonts w:ascii="Times New Roman" w:hAnsi="Times New Roman" w:cs="Times New Roman"/>
          <w:sz w:val="28"/>
          <w:szCs w:val="28"/>
          <w:lang w:val="uk-UA"/>
        </w:rPr>
        <w:t xml:space="preserve"> певних підсумків результатів гармонізації державних закупівель за європейськими стандартами, виявлення проблемних питань та визначення подальших кроків для завершення реформування публічних закупівель у державному секторі.</w:t>
      </w:r>
    </w:p>
    <w:p w:rsidR="00A74C39" w:rsidRPr="001B0C61" w:rsidRDefault="00513B5E" w:rsidP="001B0C61">
      <w:pPr>
        <w:spacing w:after="0"/>
        <w:ind w:firstLine="567"/>
        <w:jc w:val="both"/>
        <w:rPr>
          <w:rFonts w:ascii="Times New Roman" w:hAnsi="Times New Roman" w:cs="Times New Roman"/>
          <w:b/>
          <w:sz w:val="28"/>
          <w:szCs w:val="28"/>
          <w:lang w:val="uk-UA"/>
        </w:rPr>
      </w:pPr>
      <w:r>
        <w:rPr>
          <w:rFonts w:ascii="Times New Roman" w:hAnsi="Times New Roman" w:cs="Times New Roman"/>
          <w:b/>
          <w:sz w:val="28"/>
          <w:szCs w:val="28"/>
          <w:lang w:val="uk-UA"/>
        </w:rPr>
        <w:t>Аналіз останніх публікацій</w:t>
      </w:r>
      <w:r w:rsidRPr="00513B5E">
        <w:rPr>
          <w:rFonts w:ascii="Times New Roman" w:hAnsi="Times New Roman" w:cs="Times New Roman"/>
          <w:b/>
          <w:sz w:val="28"/>
          <w:szCs w:val="28"/>
          <w:lang w:val="uk-UA"/>
        </w:rPr>
        <w:t>.</w:t>
      </w:r>
      <w:r>
        <w:rPr>
          <w:rFonts w:ascii="Times New Roman" w:hAnsi="Times New Roman" w:cs="Times New Roman"/>
          <w:sz w:val="28"/>
          <w:szCs w:val="28"/>
          <w:lang w:val="uk-UA"/>
        </w:rPr>
        <w:t xml:space="preserve"> </w:t>
      </w:r>
      <w:r w:rsidR="00E50284" w:rsidRPr="001B0C61">
        <w:rPr>
          <w:rFonts w:ascii="Times New Roman" w:hAnsi="Times New Roman" w:cs="Times New Roman"/>
          <w:sz w:val="28"/>
          <w:szCs w:val="28"/>
          <w:lang w:val="uk-UA"/>
        </w:rPr>
        <w:t xml:space="preserve">Проблематика досліджень питання реформування державних закупівель у контексті </w:t>
      </w:r>
      <w:proofErr w:type="spellStart"/>
      <w:r w:rsidR="00E50284" w:rsidRPr="001B0C61">
        <w:rPr>
          <w:rFonts w:ascii="Times New Roman" w:hAnsi="Times New Roman" w:cs="Times New Roman"/>
          <w:sz w:val="28"/>
          <w:szCs w:val="28"/>
          <w:lang w:val="uk-UA"/>
        </w:rPr>
        <w:t>євроінтеграційних</w:t>
      </w:r>
      <w:proofErr w:type="spellEnd"/>
      <w:r w:rsidR="00E50284" w:rsidRPr="001B0C61">
        <w:rPr>
          <w:rFonts w:ascii="Times New Roman" w:hAnsi="Times New Roman" w:cs="Times New Roman"/>
          <w:sz w:val="28"/>
          <w:szCs w:val="28"/>
          <w:lang w:val="uk-UA"/>
        </w:rPr>
        <w:t xml:space="preserve"> прагнень викликає зацікавленість не тільки фахівців-обліковців. Наразі розглядається багато правових питань у частині публічних закупівель </w:t>
      </w:r>
      <w:r w:rsidR="00CD691C" w:rsidRPr="001B0C61">
        <w:rPr>
          <w:rFonts w:ascii="Times New Roman" w:hAnsi="Times New Roman" w:cs="Times New Roman"/>
          <w:sz w:val="28"/>
          <w:szCs w:val="28"/>
          <w:lang w:val="uk-UA"/>
        </w:rPr>
        <w:t>науковцями</w:t>
      </w:r>
      <w:r w:rsidR="00E50284" w:rsidRPr="001B0C61">
        <w:rPr>
          <w:rFonts w:ascii="Times New Roman" w:hAnsi="Times New Roman" w:cs="Times New Roman"/>
          <w:sz w:val="28"/>
          <w:szCs w:val="28"/>
          <w:lang w:val="uk-UA"/>
        </w:rPr>
        <w:t xml:space="preserve"> юристами. Реформуванню бухгалтерського обліку та законодавчої бази в державному секторі присвятили свою монографію вчені Л.Г. </w:t>
      </w:r>
      <w:proofErr w:type="spellStart"/>
      <w:r w:rsidR="00E50284" w:rsidRPr="001B0C61">
        <w:rPr>
          <w:rFonts w:ascii="Times New Roman" w:hAnsi="Times New Roman" w:cs="Times New Roman"/>
          <w:sz w:val="28"/>
          <w:szCs w:val="28"/>
          <w:lang w:val="uk-UA"/>
        </w:rPr>
        <w:t>Ловінська</w:t>
      </w:r>
      <w:proofErr w:type="spellEnd"/>
      <w:r w:rsidR="00E50284" w:rsidRPr="001B0C61">
        <w:rPr>
          <w:rFonts w:ascii="Times New Roman" w:hAnsi="Times New Roman" w:cs="Times New Roman"/>
          <w:sz w:val="28"/>
          <w:szCs w:val="28"/>
          <w:lang w:val="uk-UA"/>
        </w:rPr>
        <w:t xml:space="preserve">, Н.І. Сушко, С.В. </w:t>
      </w:r>
      <w:proofErr w:type="spellStart"/>
      <w:r w:rsidR="00E50284" w:rsidRPr="001B0C61">
        <w:rPr>
          <w:rFonts w:ascii="Times New Roman" w:hAnsi="Times New Roman" w:cs="Times New Roman"/>
          <w:sz w:val="28"/>
          <w:szCs w:val="28"/>
          <w:lang w:val="uk-UA"/>
        </w:rPr>
        <w:t>Свірко</w:t>
      </w:r>
      <w:proofErr w:type="spellEnd"/>
      <w:r w:rsidR="00E50284" w:rsidRPr="001B0C61">
        <w:rPr>
          <w:rFonts w:ascii="Times New Roman" w:hAnsi="Times New Roman" w:cs="Times New Roman"/>
          <w:sz w:val="28"/>
          <w:szCs w:val="28"/>
          <w:lang w:val="uk-UA"/>
        </w:rPr>
        <w:t>, Л.Г.</w:t>
      </w:r>
      <w:r w:rsidR="00CD691C" w:rsidRPr="001B0C61">
        <w:rPr>
          <w:rFonts w:ascii="Times New Roman" w:hAnsi="Times New Roman" w:cs="Times New Roman"/>
          <w:sz w:val="28"/>
          <w:szCs w:val="28"/>
          <w:lang w:val="uk-UA"/>
        </w:rPr>
        <w:t xml:space="preserve"> </w:t>
      </w:r>
      <w:proofErr w:type="spellStart"/>
      <w:r w:rsidR="00E50284" w:rsidRPr="001B0C61">
        <w:rPr>
          <w:rFonts w:ascii="Times New Roman" w:hAnsi="Times New Roman" w:cs="Times New Roman"/>
          <w:sz w:val="28"/>
          <w:szCs w:val="28"/>
          <w:lang w:val="uk-UA"/>
        </w:rPr>
        <w:t>Гізатуліна</w:t>
      </w:r>
      <w:proofErr w:type="spellEnd"/>
      <w:r w:rsidR="00E50284" w:rsidRPr="001B0C61">
        <w:rPr>
          <w:rFonts w:ascii="Times New Roman" w:hAnsi="Times New Roman" w:cs="Times New Roman"/>
          <w:sz w:val="28"/>
          <w:szCs w:val="28"/>
          <w:lang w:val="uk-UA"/>
        </w:rPr>
        <w:t xml:space="preserve">, А.І. </w:t>
      </w:r>
      <w:proofErr w:type="spellStart"/>
      <w:r w:rsidR="00E50284" w:rsidRPr="001B0C61">
        <w:rPr>
          <w:rFonts w:ascii="Times New Roman" w:hAnsi="Times New Roman" w:cs="Times New Roman"/>
          <w:sz w:val="28"/>
          <w:szCs w:val="28"/>
          <w:lang w:val="uk-UA"/>
        </w:rPr>
        <w:t>Фаріон</w:t>
      </w:r>
      <w:proofErr w:type="spellEnd"/>
      <w:r w:rsidR="00E50284" w:rsidRPr="001B0C61">
        <w:rPr>
          <w:rFonts w:ascii="Times New Roman" w:hAnsi="Times New Roman" w:cs="Times New Roman"/>
          <w:sz w:val="28"/>
          <w:szCs w:val="28"/>
          <w:lang w:val="uk-UA"/>
        </w:rPr>
        <w:t>, О.О. Дорошен</w:t>
      </w:r>
      <w:r w:rsidR="00E7489B" w:rsidRPr="001B0C61">
        <w:rPr>
          <w:rFonts w:ascii="Times New Roman" w:hAnsi="Times New Roman" w:cs="Times New Roman"/>
          <w:sz w:val="28"/>
          <w:szCs w:val="28"/>
          <w:lang w:val="uk-UA"/>
        </w:rPr>
        <w:t xml:space="preserve">ко, Е.В. </w:t>
      </w:r>
      <w:proofErr w:type="spellStart"/>
      <w:r w:rsidR="00E7489B" w:rsidRPr="001B0C61">
        <w:rPr>
          <w:rFonts w:ascii="Times New Roman" w:hAnsi="Times New Roman" w:cs="Times New Roman"/>
          <w:sz w:val="28"/>
          <w:szCs w:val="28"/>
          <w:lang w:val="uk-UA"/>
        </w:rPr>
        <w:t>Калюга</w:t>
      </w:r>
      <w:proofErr w:type="spellEnd"/>
      <w:r w:rsidR="00E7489B" w:rsidRPr="001B0C61">
        <w:rPr>
          <w:rFonts w:ascii="Times New Roman" w:hAnsi="Times New Roman" w:cs="Times New Roman"/>
          <w:sz w:val="28"/>
          <w:szCs w:val="28"/>
          <w:lang w:val="uk-UA"/>
        </w:rPr>
        <w:t xml:space="preserve">, Ж.А. </w:t>
      </w:r>
      <w:proofErr w:type="spellStart"/>
      <w:r w:rsidR="00E7489B" w:rsidRPr="001B0C61">
        <w:rPr>
          <w:rFonts w:ascii="Times New Roman" w:hAnsi="Times New Roman" w:cs="Times New Roman"/>
          <w:sz w:val="28"/>
          <w:szCs w:val="28"/>
          <w:lang w:val="uk-UA"/>
        </w:rPr>
        <w:t>Заєвська</w:t>
      </w:r>
      <w:proofErr w:type="spellEnd"/>
      <w:r w:rsidR="00E7489B" w:rsidRPr="001B0C61">
        <w:rPr>
          <w:rFonts w:ascii="Times New Roman" w:hAnsi="Times New Roman" w:cs="Times New Roman"/>
          <w:sz w:val="28"/>
          <w:szCs w:val="28"/>
          <w:lang w:val="uk-UA"/>
        </w:rPr>
        <w:t xml:space="preserve"> [</w:t>
      </w:r>
      <w:r w:rsidR="001E0187" w:rsidRPr="001B0C61">
        <w:rPr>
          <w:rFonts w:ascii="Times New Roman" w:hAnsi="Times New Roman" w:cs="Times New Roman"/>
          <w:sz w:val="28"/>
          <w:szCs w:val="28"/>
          <w:lang w:val="uk-UA"/>
        </w:rPr>
        <w:t>4</w:t>
      </w:r>
      <w:r w:rsidR="00E7489B" w:rsidRPr="001B0C61">
        <w:rPr>
          <w:rFonts w:ascii="Times New Roman" w:hAnsi="Times New Roman" w:cs="Times New Roman"/>
          <w:sz w:val="28"/>
          <w:szCs w:val="28"/>
          <w:lang w:val="uk-UA"/>
        </w:rPr>
        <w:t xml:space="preserve">]. </w:t>
      </w:r>
      <w:r w:rsidR="00E50284" w:rsidRPr="001B0C61">
        <w:rPr>
          <w:rFonts w:ascii="Times New Roman" w:hAnsi="Times New Roman" w:cs="Times New Roman"/>
          <w:sz w:val="28"/>
          <w:szCs w:val="28"/>
          <w:lang w:val="uk-UA"/>
        </w:rPr>
        <w:t xml:space="preserve">Дослідженню облікових проблем у запровадженні публічних закупівель присвятили свої праці Н.М. </w:t>
      </w:r>
      <w:proofErr w:type="spellStart"/>
      <w:r w:rsidR="00E50284" w:rsidRPr="001B0C61">
        <w:rPr>
          <w:rFonts w:ascii="Times New Roman" w:hAnsi="Times New Roman" w:cs="Times New Roman"/>
          <w:sz w:val="28"/>
          <w:szCs w:val="28"/>
          <w:lang w:val="uk-UA"/>
        </w:rPr>
        <w:t>Хорунжак</w:t>
      </w:r>
      <w:proofErr w:type="spellEnd"/>
      <w:r w:rsidR="00E50284" w:rsidRPr="001B0C61">
        <w:rPr>
          <w:rFonts w:ascii="Times New Roman" w:hAnsi="Times New Roman" w:cs="Times New Roman"/>
          <w:sz w:val="28"/>
          <w:szCs w:val="28"/>
          <w:lang w:val="uk-UA"/>
        </w:rPr>
        <w:t xml:space="preserve">, Н.М. </w:t>
      </w:r>
      <w:proofErr w:type="spellStart"/>
      <w:r w:rsidR="00E50284" w:rsidRPr="001B0C61">
        <w:rPr>
          <w:rFonts w:ascii="Times New Roman" w:hAnsi="Times New Roman" w:cs="Times New Roman"/>
          <w:sz w:val="28"/>
          <w:szCs w:val="28"/>
          <w:lang w:val="uk-UA"/>
        </w:rPr>
        <w:t>Тополенко</w:t>
      </w:r>
      <w:proofErr w:type="spellEnd"/>
      <w:r w:rsidR="00E50284" w:rsidRPr="001B0C61">
        <w:rPr>
          <w:rFonts w:ascii="Times New Roman" w:hAnsi="Times New Roman" w:cs="Times New Roman"/>
          <w:sz w:val="28"/>
          <w:szCs w:val="28"/>
          <w:lang w:val="uk-UA"/>
        </w:rPr>
        <w:t xml:space="preserve">, Ю.Б. Іванов., Г.С. </w:t>
      </w:r>
      <w:proofErr w:type="spellStart"/>
      <w:r w:rsidR="00E50284" w:rsidRPr="001B0C61">
        <w:rPr>
          <w:rFonts w:ascii="Times New Roman" w:hAnsi="Times New Roman" w:cs="Times New Roman"/>
          <w:sz w:val="28"/>
          <w:szCs w:val="28"/>
          <w:lang w:val="uk-UA"/>
        </w:rPr>
        <w:t>Севостьянова</w:t>
      </w:r>
      <w:proofErr w:type="spellEnd"/>
      <w:r w:rsidR="00E50284" w:rsidRPr="001B0C61">
        <w:rPr>
          <w:rFonts w:ascii="Times New Roman" w:hAnsi="Times New Roman" w:cs="Times New Roman"/>
          <w:sz w:val="28"/>
          <w:szCs w:val="28"/>
          <w:lang w:val="uk-UA"/>
        </w:rPr>
        <w:t xml:space="preserve"> та багато інших</w:t>
      </w:r>
      <w:r w:rsidR="001E0187" w:rsidRPr="001B0C61">
        <w:rPr>
          <w:rFonts w:ascii="Times New Roman" w:hAnsi="Times New Roman" w:cs="Times New Roman"/>
          <w:sz w:val="28"/>
          <w:szCs w:val="28"/>
          <w:lang w:val="uk-UA"/>
        </w:rPr>
        <w:t xml:space="preserve"> [5,</w:t>
      </w:r>
      <w:r>
        <w:rPr>
          <w:rFonts w:ascii="Times New Roman" w:hAnsi="Times New Roman" w:cs="Times New Roman"/>
          <w:sz w:val="28"/>
          <w:szCs w:val="28"/>
          <w:lang w:val="uk-UA"/>
        </w:rPr>
        <w:t xml:space="preserve"> </w:t>
      </w:r>
      <w:r w:rsidR="001E0187" w:rsidRPr="001B0C61">
        <w:rPr>
          <w:rFonts w:ascii="Times New Roman" w:hAnsi="Times New Roman" w:cs="Times New Roman"/>
          <w:sz w:val="28"/>
          <w:szCs w:val="28"/>
          <w:lang w:val="uk-UA"/>
        </w:rPr>
        <w:t>6</w:t>
      </w:r>
      <w:r>
        <w:rPr>
          <w:rFonts w:ascii="Times New Roman" w:hAnsi="Times New Roman" w:cs="Times New Roman"/>
          <w:sz w:val="28"/>
          <w:szCs w:val="28"/>
          <w:lang w:val="uk-UA"/>
        </w:rPr>
        <w:t xml:space="preserve">, </w:t>
      </w:r>
      <w:r w:rsidR="001E0187" w:rsidRPr="001B0C61">
        <w:rPr>
          <w:rFonts w:ascii="Times New Roman" w:hAnsi="Times New Roman" w:cs="Times New Roman"/>
          <w:sz w:val="28"/>
          <w:szCs w:val="28"/>
          <w:lang w:val="uk-UA"/>
        </w:rPr>
        <w:t>7]</w:t>
      </w:r>
      <w:r w:rsidR="00E50284" w:rsidRPr="001B0C61">
        <w:rPr>
          <w:rFonts w:ascii="Times New Roman" w:hAnsi="Times New Roman" w:cs="Times New Roman"/>
          <w:sz w:val="28"/>
          <w:szCs w:val="28"/>
          <w:lang w:val="uk-UA"/>
        </w:rPr>
        <w:t xml:space="preserve">. Правовою характеристикою процедур публічних закупівель займаються Я.В. Горбатюк, О. </w:t>
      </w:r>
      <w:proofErr w:type="spellStart"/>
      <w:r w:rsidR="00E50284" w:rsidRPr="001B0C61">
        <w:rPr>
          <w:rFonts w:ascii="Times New Roman" w:hAnsi="Times New Roman" w:cs="Times New Roman"/>
          <w:sz w:val="28"/>
          <w:szCs w:val="28"/>
          <w:lang w:val="uk-UA"/>
        </w:rPr>
        <w:t>Кліменко</w:t>
      </w:r>
      <w:proofErr w:type="spellEnd"/>
      <w:r w:rsidR="00E50284" w:rsidRPr="001B0C61">
        <w:rPr>
          <w:rFonts w:ascii="Times New Roman" w:hAnsi="Times New Roman" w:cs="Times New Roman"/>
          <w:sz w:val="28"/>
          <w:szCs w:val="28"/>
          <w:lang w:val="uk-UA"/>
        </w:rPr>
        <w:t xml:space="preserve">, Г. </w:t>
      </w:r>
      <w:proofErr w:type="spellStart"/>
      <w:r w:rsidR="00E50284" w:rsidRPr="001B0C61">
        <w:rPr>
          <w:rFonts w:ascii="Times New Roman" w:hAnsi="Times New Roman" w:cs="Times New Roman"/>
          <w:sz w:val="28"/>
          <w:szCs w:val="28"/>
          <w:lang w:val="uk-UA"/>
        </w:rPr>
        <w:t>Настенко</w:t>
      </w:r>
      <w:proofErr w:type="spellEnd"/>
      <w:r w:rsidR="00E50284" w:rsidRPr="001B0C61">
        <w:rPr>
          <w:rFonts w:ascii="Times New Roman" w:hAnsi="Times New Roman" w:cs="Times New Roman"/>
          <w:sz w:val="28"/>
          <w:szCs w:val="28"/>
          <w:lang w:val="uk-UA"/>
        </w:rPr>
        <w:t xml:space="preserve">, О.О. </w:t>
      </w:r>
      <w:proofErr w:type="spellStart"/>
      <w:r w:rsidR="00E50284" w:rsidRPr="001B0C61">
        <w:rPr>
          <w:rFonts w:ascii="Times New Roman" w:hAnsi="Times New Roman" w:cs="Times New Roman"/>
          <w:sz w:val="28"/>
          <w:szCs w:val="28"/>
          <w:lang w:val="uk-UA"/>
        </w:rPr>
        <w:t>Під</w:t>
      </w:r>
      <w:r w:rsidR="001E0187" w:rsidRPr="001B0C61">
        <w:rPr>
          <w:rFonts w:ascii="Times New Roman" w:hAnsi="Times New Roman" w:cs="Times New Roman"/>
          <w:sz w:val="28"/>
          <w:szCs w:val="28"/>
          <w:lang w:val="uk-UA"/>
        </w:rPr>
        <w:t>могільний</w:t>
      </w:r>
      <w:proofErr w:type="spellEnd"/>
      <w:r w:rsidR="001E0187" w:rsidRPr="001B0C61">
        <w:rPr>
          <w:rFonts w:ascii="Times New Roman" w:hAnsi="Times New Roman" w:cs="Times New Roman"/>
          <w:sz w:val="28"/>
          <w:szCs w:val="28"/>
          <w:lang w:val="uk-UA"/>
        </w:rPr>
        <w:t xml:space="preserve">, І.П. </w:t>
      </w:r>
      <w:proofErr w:type="spellStart"/>
      <w:r w:rsidR="001E0187" w:rsidRPr="001B0C61">
        <w:rPr>
          <w:rFonts w:ascii="Times New Roman" w:hAnsi="Times New Roman" w:cs="Times New Roman"/>
          <w:sz w:val="28"/>
          <w:szCs w:val="28"/>
          <w:lang w:val="uk-UA"/>
        </w:rPr>
        <w:t>Сафонов</w:t>
      </w:r>
      <w:proofErr w:type="spellEnd"/>
      <w:r w:rsidR="001E0187" w:rsidRPr="001B0C61">
        <w:rPr>
          <w:rFonts w:ascii="Times New Roman" w:hAnsi="Times New Roman" w:cs="Times New Roman"/>
          <w:sz w:val="28"/>
          <w:szCs w:val="28"/>
          <w:lang w:val="uk-UA"/>
        </w:rPr>
        <w:t xml:space="preserve"> та інші [8,</w:t>
      </w:r>
      <w:r>
        <w:rPr>
          <w:rFonts w:ascii="Times New Roman" w:hAnsi="Times New Roman" w:cs="Times New Roman"/>
          <w:sz w:val="28"/>
          <w:szCs w:val="28"/>
          <w:lang w:val="uk-UA"/>
        </w:rPr>
        <w:t xml:space="preserve"> </w:t>
      </w:r>
      <w:r w:rsidR="001E0187" w:rsidRPr="001B0C61">
        <w:rPr>
          <w:rFonts w:ascii="Times New Roman" w:hAnsi="Times New Roman" w:cs="Times New Roman"/>
          <w:sz w:val="28"/>
          <w:szCs w:val="28"/>
          <w:lang w:val="uk-UA"/>
        </w:rPr>
        <w:t>9].</w:t>
      </w:r>
      <w:r w:rsidR="00E50284" w:rsidRPr="001B0C61">
        <w:rPr>
          <w:rFonts w:ascii="Times New Roman" w:hAnsi="Times New Roman" w:cs="Times New Roman"/>
          <w:sz w:val="28"/>
          <w:szCs w:val="28"/>
          <w:lang w:val="uk-UA"/>
        </w:rPr>
        <w:t xml:space="preserve"> Останніми роками зріс інтерес науковців до проблем реформування державного сектору, адже масштабні зміни в законодавстві викликають у практикуючих бухгалтерів більше запитань</w:t>
      </w:r>
      <w:r w:rsidR="00CD691C" w:rsidRPr="001B0C61">
        <w:rPr>
          <w:rFonts w:ascii="Times New Roman" w:hAnsi="Times New Roman" w:cs="Times New Roman"/>
          <w:sz w:val="28"/>
          <w:szCs w:val="28"/>
          <w:lang w:val="uk-UA"/>
        </w:rPr>
        <w:t>,</w:t>
      </w:r>
      <w:r w:rsidR="00E50284" w:rsidRPr="001B0C61">
        <w:rPr>
          <w:rFonts w:ascii="Times New Roman" w:hAnsi="Times New Roman" w:cs="Times New Roman"/>
          <w:sz w:val="28"/>
          <w:szCs w:val="28"/>
          <w:lang w:val="uk-UA"/>
        </w:rPr>
        <w:t xml:space="preserve"> ніж відповідей. Тому процес реформування бюджетних закупівель ще потребує додаткового осмислення та доопрацювання.</w:t>
      </w:r>
      <w:r w:rsidR="00A74C39" w:rsidRPr="001B0C61">
        <w:rPr>
          <w:rFonts w:ascii="Times New Roman" w:hAnsi="Times New Roman" w:cs="Times New Roman"/>
          <w:b/>
          <w:sz w:val="28"/>
          <w:szCs w:val="28"/>
          <w:lang w:val="uk-UA"/>
        </w:rPr>
        <w:t xml:space="preserve"> </w:t>
      </w:r>
    </w:p>
    <w:p w:rsidR="00A74C39" w:rsidRPr="001B0C61" w:rsidRDefault="00CD691C" w:rsidP="001B0C61">
      <w:pPr>
        <w:spacing w:after="0"/>
        <w:ind w:firstLine="567"/>
        <w:jc w:val="both"/>
        <w:rPr>
          <w:rFonts w:ascii="Times New Roman" w:hAnsi="Times New Roman" w:cs="Times New Roman"/>
          <w:sz w:val="28"/>
          <w:szCs w:val="28"/>
          <w:lang w:val="uk-UA"/>
        </w:rPr>
      </w:pPr>
      <w:r w:rsidRPr="001B0C61">
        <w:rPr>
          <w:rFonts w:ascii="Times New Roman" w:hAnsi="Times New Roman" w:cs="Times New Roman"/>
          <w:b/>
          <w:sz w:val="28"/>
          <w:szCs w:val="28"/>
          <w:lang w:val="uk-UA"/>
        </w:rPr>
        <w:t>Результати дослідження</w:t>
      </w:r>
      <w:r w:rsidR="00A74C39" w:rsidRPr="001B0C61">
        <w:rPr>
          <w:rFonts w:ascii="Times New Roman" w:hAnsi="Times New Roman" w:cs="Times New Roman"/>
          <w:b/>
          <w:sz w:val="28"/>
          <w:szCs w:val="28"/>
          <w:lang w:val="uk-UA"/>
        </w:rPr>
        <w:t>.</w:t>
      </w:r>
      <w:r w:rsidR="00A74C39" w:rsidRPr="001B0C61">
        <w:rPr>
          <w:rFonts w:ascii="Times New Roman" w:hAnsi="Times New Roman" w:cs="Times New Roman"/>
          <w:sz w:val="28"/>
          <w:szCs w:val="28"/>
          <w:lang w:val="uk-UA"/>
        </w:rPr>
        <w:t xml:space="preserve"> </w:t>
      </w:r>
      <w:r w:rsidR="00A74C39" w:rsidRPr="001B0C61">
        <w:rPr>
          <w:rFonts w:ascii="Times New Roman" w:hAnsi="Times New Roman" w:cs="Times New Roman"/>
          <w:color w:val="0D0D0D" w:themeColor="text1" w:themeTint="F2"/>
          <w:sz w:val="28"/>
          <w:szCs w:val="28"/>
          <w:lang w:val="uk-UA"/>
        </w:rPr>
        <w:t>Проект «Гармонізація системи державних закупівель в Україні зі стандартами ЄС</w:t>
      </w:r>
      <w:r w:rsidR="00A74C39" w:rsidRPr="001B0C61">
        <w:rPr>
          <w:rStyle w:val="a4"/>
          <w:rFonts w:ascii="Times New Roman" w:hAnsi="Times New Roman" w:cs="Times New Roman"/>
          <w:color w:val="0D0D0D" w:themeColor="text1" w:themeTint="F2"/>
          <w:sz w:val="28"/>
          <w:szCs w:val="28"/>
          <w:bdr w:val="none" w:sz="0" w:space="0" w:color="auto" w:frame="1"/>
          <w:lang w:val="uk-UA"/>
        </w:rPr>
        <w:t>»</w:t>
      </w:r>
      <w:r w:rsidR="00A74C39" w:rsidRPr="001B0C61">
        <w:rPr>
          <w:rFonts w:ascii="Times New Roman" w:hAnsi="Times New Roman" w:cs="Times New Roman"/>
          <w:color w:val="0D0D0D" w:themeColor="text1" w:themeTint="F2"/>
          <w:sz w:val="28"/>
          <w:szCs w:val="28"/>
          <w:lang w:val="uk-UA"/>
        </w:rPr>
        <w:t xml:space="preserve"> розпочав роботу в Києві в листопаді 2013 року. </w:t>
      </w:r>
      <w:r w:rsidR="00A74C39" w:rsidRPr="001B0C61">
        <w:rPr>
          <w:rFonts w:ascii="Times New Roman" w:hAnsi="Times New Roman" w:cs="Times New Roman"/>
          <w:color w:val="0D0D0D" w:themeColor="text1" w:themeTint="F2"/>
          <w:sz w:val="28"/>
          <w:szCs w:val="28"/>
          <w:bdr w:val="none" w:sz="0" w:space="0" w:color="auto" w:frame="1"/>
          <w:lang w:val="uk-UA"/>
        </w:rPr>
        <w:t xml:space="preserve">Діяльність Проекту спрямована на сприяння розвитку міцної та послідовної системи управління державними фінансами шляхом створення прозорої нормативно-правової бази, ефективної інституційної інфраструктури, системи відповідальної та чесної державної влади. Положеннями Угоди про асоціацію для повної реорганізації системи державних закупівель в України до стандартів ЄС було передбачено перехідний період до 8 років. </w:t>
      </w:r>
    </w:p>
    <w:p w:rsidR="00A74C39" w:rsidRPr="001B0C61" w:rsidRDefault="00A74C39" w:rsidP="001B0C61">
      <w:pPr>
        <w:pStyle w:val="a3"/>
        <w:spacing w:before="0" w:beforeAutospacing="0" w:after="0" w:afterAutospacing="0" w:line="276" w:lineRule="auto"/>
        <w:ind w:firstLine="567"/>
        <w:jc w:val="both"/>
        <w:textAlignment w:val="baseline"/>
        <w:rPr>
          <w:sz w:val="28"/>
          <w:szCs w:val="28"/>
          <w:lang w:val="uk-UA"/>
        </w:rPr>
      </w:pPr>
      <w:r w:rsidRPr="001B0C61">
        <w:rPr>
          <w:sz w:val="28"/>
          <w:szCs w:val="28"/>
          <w:lang w:val="uk-UA"/>
        </w:rPr>
        <w:t xml:space="preserve">Директиви ЄС з питань здійснення бюджетних закупівель розповсюджуються на всі органи державної влади,  зобов’язуючи  державні підприємства надавати вигідні контракти, шляхом конкурентних та прозорих </w:t>
      </w:r>
      <w:r w:rsidRPr="001B0C61">
        <w:rPr>
          <w:sz w:val="28"/>
          <w:szCs w:val="28"/>
          <w:lang w:val="uk-UA"/>
        </w:rPr>
        <w:lastRenderedPageBreak/>
        <w:t>процедур, заснованих на об’єктивних критеріях, встановлених законодавством. З такою метою Директиви міс</w:t>
      </w:r>
      <w:r w:rsidR="00CD691C" w:rsidRPr="001B0C61">
        <w:rPr>
          <w:sz w:val="28"/>
          <w:szCs w:val="28"/>
          <w:lang w:val="uk-UA"/>
        </w:rPr>
        <w:t>т</w:t>
      </w:r>
      <w:r w:rsidRPr="001B0C61">
        <w:rPr>
          <w:sz w:val="28"/>
          <w:szCs w:val="28"/>
          <w:lang w:val="uk-UA"/>
        </w:rPr>
        <w:t xml:space="preserve">ять правила відповідно до вимог опублікування, конкурентних процедур, </w:t>
      </w:r>
      <w:r w:rsidR="00CD691C" w:rsidRPr="001B0C61">
        <w:rPr>
          <w:sz w:val="28"/>
          <w:szCs w:val="28"/>
          <w:lang w:val="uk-UA"/>
        </w:rPr>
        <w:t>що</w:t>
      </w:r>
      <w:r w:rsidRPr="001B0C61">
        <w:rPr>
          <w:sz w:val="28"/>
          <w:szCs w:val="28"/>
          <w:lang w:val="uk-UA"/>
        </w:rPr>
        <w:t xml:space="preserve"> використовуються для різних видів контрактів. Також висувають вимоги стосовно типів критеріїв та специфікацій, що мають виконуватись під час здійснення процедур державних закупівель. Створення нової законодавчої бази щодо</w:t>
      </w:r>
      <w:r w:rsidR="00CD691C" w:rsidRPr="001B0C61">
        <w:rPr>
          <w:sz w:val="28"/>
          <w:szCs w:val="28"/>
          <w:lang w:val="uk-UA"/>
        </w:rPr>
        <w:t xml:space="preserve"> державних закупівель в Україні</w:t>
      </w:r>
      <w:r w:rsidRPr="001B0C61">
        <w:rPr>
          <w:sz w:val="28"/>
          <w:szCs w:val="28"/>
          <w:lang w:val="uk-UA"/>
        </w:rPr>
        <w:t xml:space="preserve"> мала забезпечити оптимальні умови конкуренції учасників ринку, створити інструменти регулювання вимог оприлюднення контрактів, створити вимоги стосовно критеріїв і правил кваліфікації, що застосовуються під час процедури закупівлі та забезпечити гарантії ефективного перегляду процедур державних закупівель.</w:t>
      </w:r>
    </w:p>
    <w:p w:rsidR="00A74C39" w:rsidRPr="001B0C61" w:rsidRDefault="00A74C39" w:rsidP="001B0C61">
      <w:pPr>
        <w:pStyle w:val="a3"/>
        <w:spacing w:before="0" w:beforeAutospacing="0" w:after="0" w:afterAutospacing="0" w:line="276" w:lineRule="auto"/>
        <w:ind w:firstLine="567"/>
        <w:jc w:val="both"/>
        <w:textAlignment w:val="baseline"/>
        <w:rPr>
          <w:sz w:val="28"/>
          <w:szCs w:val="28"/>
          <w:lang w:val="uk-UA"/>
        </w:rPr>
      </w:pPr>
      <w:r w:rsidRPr="001B0C61">
        <w:rPr>
          <w:sz w:val="28"/>
          <w:szCs w:val="28"/>
          <w:lang w:val="uk-UA"/>
        </w:rPr>
        <w:t>Директиви вимагають забезпечення зам</w:t>
      </w:r>
      <w:r w:rsidR="00CD691C" w:rsidRPr="001B0C61">
        <w:rPr>
          <w:sz w:val="28"/>
          <w:szCs w:val="28"/>
          <w:lang w:val="uk-UA"/>
        </w:rPr>
        <w:t xml:space="preserve">овниками ефективного перегляду </w:t>
      </w:r>
      <w:r w:rsidRPr="001B0C61">
        <w:rPr>
          <w:sz w:val="28"/>
          <w:szCs w:val="28"/>
          <w:lang w:val="uk-UA"/>
        </w:rPr>
        <w:t xml:space="preserve">процедури надання державних контрактів. Така процедура державних закупівель є необхідною, оскільки в державному секторі замовники не можуть діяти, як звичайний споживач, який намагається отримати товар або послугу за найнижчою ціною і з найвищою якістю. Державні замовники можуть мати іншу мотивацію, окрім якості та ціни. Наприклад, замовник може надати перевагу укладанню контракту з місцевим підприємцем за власною мотивацією, аніж з більш дешевим та кращим учасником з іншого регіону. Таким чином, правила державних закупівель  є необхідними для контролю поведінки замовників під час закупівель. </w:t>
      </w:r>
    </w:p>
    <w:p w:rsidR="00A74C39" w:rsidRPr="001B0C61" w:rsidRDefault="00A74C39" w:rsidP="001B0C61">
      <w:pPr>
        <w:pStyle w:val="a3"/>
        <w:spacing w:before="0" w:beforeAutospacing="0" w:after="0" w:afterAutospacing="0" w:line="276" w:lineRule="auto"/>
        <w:ind w:firstLine="567"/>
        <w:jc w:val="both"/>
        <w:textAlignment w:val="baseline"/>
        <w:rPr>
          <w:sz w:val="28"/>
          <w:szCs w:val="28"/>
          <w:lang w:val="uk-UA"/>
        </w:rPr>
      </w:pPr>
      <w:r w:rsidRPr="001B0C61">
        <w:rPr>
          <w:sz w:val="28"/>
          <w:szCs w:val="28"/>
          <w:lang w:val="uk-UA"/>
        </w:rPr>
        <w:t>Директивами ЄС передбачається, що через правила державних закупівель підвищиться конкуренція, завдяки якій буде досягнуто значної економії бюджетних коштів. За допомогою правил державних закупівель має бути досягнута гарантія того, що буде здійснюватись фінансовий контроль для запобігання корупційних дій, шахрайства та використання службового становища. Правила Директив засто</w:t>
      </w:r>
      <w:r w:rsidR="000F0A8D" w:rsidRPr="001B0C61">
        <w:rPr>
          <w:sz w:val="28"/>
          <w:szCs w:val="28"/>
          <w:lang w:val="uk-UA"/>
        </w:rPr>
        <w:t xml:space="preserve">совують для закупівель на суму </w:t>
      </w:r>
      <w:r w:rsidRPr="001B0C61">
        <w:rPr>
          <w:sz w:val="28"/>
          <w:szCs w:val="28"/>
          <w:lang w:val="uk-UA"/>
        </w:rPr>
        <w:t xml:space="preserve">вище спеціально встановлених </w:t>
      </w:r>
      <w:proofErr w:type="spellStart"/>
      <w:r w:rsidRPr="001B0C61">
        <w:rPr>
          <w:sz w:val="28"/>
          <w:szCs w:val="28"/>
          <w:lang w:val="uk-UA"/>
        </w:rPr>
        <w:t>порогових</w:t>
      </w:r>
      <w:proofErr w:type="spellEnd"/>
      <w:r w:rsidRPr="001B0C61">
        <w:rPr>
          <w:sz w:val="28"/>
          <w:szCs w:val="28"/>
          <w:lang w:val="uk-UA"/>
        </w:rPr>
        <w:t xml:space="preserve"> меж. У випадку здійснення закупівлі нижче </w:t>
      </w:r>
      <w:proofErr w:type="spellStart"/>
      <w:r w:rsidRPr="001B0C61">
        <w:rPr>
          <w:sz w:val="28"/>
          <w:szCs w:val="28"/>
          <w:lang w:val="uk-UA"/>
        </w:rPr>
        <w:t>порогових</w:t>
      </w:r>
      <w:proofErr w:type="spellEnd"/>
      <w:r w:rsidRPr="001B0C61">
        <w:rPr>
          <w:sz w:val="28"/>
          <w:szCs w:val="28"/>
          <w:lang w:val="uk-UA"/>
        </w:rPr>
        <w:t xml:space="preserve"> значень застосовуються національні стандарти. Кожна держава - член ЄС має свою національну систему державних закупівель, що поєднує власні національні правила з вимогами Директив ЄС. Одночасно, законодавством ЄС передбачається, що при здійсненні державних закупівель нижче </w:t>
      </w:r>
      <w:proofErr w:type="spellStart"/>
      <w:r w:rsidRPr="001B0C61">
        <w:rPr>
          <w:sz w:val="28"/>
          <w:szCs w:val="28"/>
          <w:lang w:val="uk-UA"/>
        </w:rPr>
        <w:t>порогових</w:t>
      </w:r>
      <w:proofErr w:type="spellEnd"/>
      <w:r w:rsidRPr="001B0C61">
        <w:rPr>
          <w:sz w:val="28"/>
          <w:szCs w:val="28"/>
          <w:lang w:val="uk-UA"/>
        </w:rPr>
        <w:t xml:space="preserve"> значень, встановлених Директивами, необхідно застосовувати принципи недискримінації, рівного ставлення, прозорості та пропорційності.</w:t>
      </w:r>
    </w:p>
    <w:p w:rsidR="00A74C39" w:rsidRPr="001B0C61" w:rsidRDefault="00A74C39" w:rsidP="001B0C61">
      <w:pPr>
        <w:pStyle w:val="a3"/>
        <w:spacing w:before="0" w:beforeAutospacing="0" w:after="0" w:afterAutospacing="0" w:line="276" w:lineRule="auto"/>
        <w:ind w:firstLine="567"/>
        <w:jc w:val="both"/>
        <w:textAlignment w:val="baseline"/>
        <w:rPr>
          <w:sz w:val="28"/>
          <w:szCs w:val="28"/>
          <w:lang w:val="uk-UA"/>
        </w:rPr>
      </w:pPr>
      <w:r w:rsidRPr="001B0C61">
        <w:rPr>
          <w:sz w:val="28"/>
          <w:szCs w:val="28"/>
          <w:lang w:val="uk-UA"/>
        </w:rPr>
        <w:t xml:space="preserve">На початку євроінтеграції правовою основою відносин між Україною та ЄС була Угода про партнерство та співробітництво, що набула чинності у 1998 році. А у 2005 році було затверджено План дій Європейської політики сусідства, що визначив основні напрямки, процедури та пріоритети застосування окремих положень Угоди. В цих положеннях наголошувалось на </w:t>
      </w:r>
      <w:r w:rsidRPr="001B0C61">
        <w:rPr>
          <w:sz w:val="28"/>
          <w:szCs w:val="28"/>
          <w:lang w:val="uk-UA"/>
        </w:rPr>
        <w:lastRenderedPageBreak/>
        <w:t>необхідності співробітництва та створенн</w:t>
      </w:r>
      <w:r w:rsidR="000F0A8D" w:rsidRPr="001B0C61">
        <w:rPr>
          <w:sz w:val="28"/>
          <w:szCs w:val="28"/>
          <w:lang w:val="uk-UA"/>
        </w:rPr>
        <w:t>і</w:t>
      </w:r>
      <w:r w:rsidRPr="001B0C61">
        <w:rPr>
          <w:sz w:val="28"/>
          <w:szCs w:val="28"/>
          <w:lang w:val="uk-UA"/>
        </w:rPr>
        <w:t xml:space="preserve"> умов для відкритої конкурентної процедури щодо створення контрактів на держзакупівлі. </w:t>
      </w:r>
    </w:p>
    <w:p w:rsidR="00A74C39" w:rsidRPr="001B0C61" w:rsidRDefault="00A74C39" w:rsidP="001B0C61">
      <w:pPr>
        <w:pStyle w:val="a3"/>
        <w:spacing w:before="0" w:beforeAutospacing="0" w:after="0" w:afterAutospacing="0" w:line="276" w:lineRule="auto"/>
        <w:ind w:firstLine="567"/>
        <w:jc w:val="both"/>
        <w:textAlignment w:val="baseline"/>
        <w:rPr>
          <w:sz w:val="28"/>
          <w:szCs w:val="28"/>
          <w:lang w:val="uk-UA"/>
        </w:rPr>
      </w:pPr>
      <w:r w:rsidRPr="001B0C61">
        <w:rPr>
          <w:sz w:val="28"/>
          <w:szCs w:val="28"/>
          <w:lang w:val="uk-UA"/>
        </w:rPr>
        <w:t>Із часом виникла необхідність створення нової Угоди про асоціацію між Україною та ЄС, тому у березні 2007 року розпочалися переговори по створенню всеохоплюючої зони вільної торгівлі</w:t>
      </w:r>
      <w:r w:rsidR="000F0A8D" w:rsidRPr="001B0C61">
        <w:rPr>
          <w:sz w:val="28"/>
          <w:szCs w:val="28"/>
          <w:lang w:val="uk-UA"/>
        </w:rPr>
        <w:t>,</w:t>
      </w:r>
      <w:r w:rsidRPr="001B0C61">
        <w:rPr>
          <w:sz w:val="28"/>
          <w:szCs w:val="28"/>
          <w:lang w:val="uk-UA"/>
        </w:rPr>
        <w:t xml:space="preserve"> які було завершено у липні 2012 року. Дана Угода передбачала проведення Україною низки реформ у різних сферах, зокрема і в секторі державних закупівель. </w:t>
      </w:r>
    </w:p>
    <w:p w:rsidR="00A74C39" w:rsidRPr="001B0C61" w:rsidRDefault="00A74C39" w:rsidP="001B0C61">
      <w:pPr>
        <w:pStyle w:val="a3"/>
        <w:spacing w:before="0" w:beforeAutospacing="0" w:after="0" w:afterAutospacing="0" w:line="276" w:lineRule="auto"/>
        <w:ind w:firstLine="567"/>
        <w:jc w:val="both"/>
        <w:textAlignment w:val="baseline"/>
        <w:rPr>
          <w:sz w:val="28"/>
          <w:szCs w:val="28"/>
          <w:lang w:val="uk-UA"/>
        </w:rPr>
      </w:pPr>
      <w:r w:rsidRPr="001B0C61">
        <w:rPr>
          <w:sz w:val="28"/>
          <w:szCs w:val="28"/>
          <w:lang w:val="uk-UA"/>
        </w:rPr>
        <w:t>Остання редакція Порядку денного асоціації від 2</w:t>
      </w:r>
      <w:r w:rsidR="00C90BE8" w:rsidRPr="001B0C61">
        <w:rPr>
          <w:sz w:val="28"/>
          <w:szCs w:val="28"/>
          <w:lang w:val="uk-UA"/>
        </w:rPr>
        <w:t>0</w:t>
      </w:r>
      <w:r w:rsidRPr="001B0C61">
        <w:rPr>
          <w:sz w:val="28"/>
          <w:szCs w:val="28"/>
          <w:lang w:val="uk-UA"/>
        </w:rPr>
        <w:t xml:space="preserve"> червня 2013 року містить такі положення стосовно державних закупівель: </w:t>
      </w:r>
    </w:p>
    <w:p w:rsidR="00A74C39" w:rsidRPr="001B0C61" w:rsidRDefault="00A74C39" w:rsidP="001B0C61">
      <w:pPr>
        <w:pStyle w:val="a3"/>
        <w:spacing w:before="0" w:beforeAutospacing="0" w:after="0" w:afterAutospacing="0" w:line="276" w:lineRule="auto"/>
        <w:ind w:firstLine="567"/>
        <w:jc w:val="both"/>
        <w:textAlignment w:val="baseline"/>
        <w:rPr>
          <w:sz w:val="28"/>
          <w:szCs w:val="28"/>
          <w:lang w:val="uk-UA"/>
        </w:rPr>
      </w:pPr>
      <w:r w:rsidRPr="001B0C61">
        <w:rPr>
          <w:sz w:val="28"/>
          <w:szCs w:val="28"/>
          <w:lang w:val="uk-UA"/>
        </w:rPr>
        <w:t xml:space="preserve">- посилити та зміцнити співробітництво, в тому числі через технічну допомогу, спрямовану на вжиття належних заходів, зокрема для забезпечення достатньої адміністративної спроможності центрального органу виконавчої влади, відповідального за економічну політику, з метою виконання його завдань, що стосуються державних закупівель; </w:t>
      </w:r>
    </w:p>
    <w:p w:rsidR="00A74C39" w:rsidRPr="001B0C61" w:rsidRDefault="00A74C39" w:rsidP="001B0C61">
      <w:pPr>
        <w:pStyle w:val="a3"/>
        <w:spacing w:before="0" w:beforeAutospacing="0" w:after="0" w:afterAutospacing="0" w:line="276" w:lineRule="auto"/>
        <w:ind w:firstLine="567"/>
        <w:jc w:val="both"/>
        <w:textAlignment w:val="baseline"/>
        <w:rPr>
          <w:sz w:val="28"/>
          <w:szCs w:val="28"/>
          <w:lang w:val="uk-UA"/>
        </w:rPr>
      </w:pPr>
      <w:r w:rsidRPr="001B0C61">
        <w:rPr>
          <w:sz w:val="28"/>
          <w:szCs w:val="28"/>
          <w:lang w:val="uk-UA"/>
        </w:rPr>
        <w:t xml:space="preserve">- забезпечити достатню адміністративну спроможність незалежного наглядового органу (Антимонопольний комітет) для впровадження ефективних заходів відповідно до Директив 89/665 та 92/13 зі змінами згідно з Директивою 2007/66; </w:t>
      </w:r>
    </w:p>
    <w:p w:rsidR="00A74C39" w:rsidRPr="001B0C61" w:rsidRDefault="00A74C39" w:rsidP="001B0C61">
      <w:pPr>
        <w:pStyle w:val="a3"/>
        <w:spacing w:before="0" w:beforeAutospacing="0" w:after="0" w:afterAutospacing="0" w:line="276" w:lineRule="auto"/>
        <w:ind w:firstLine="567"/>
        <w:jc w:val="both"/>
        <w:textAlignment w:val="baseline"/>
        <w:rPr>
          <w:sz w:val="28"/>
          <w:szCs w:val="28"/>
          <w:lang w:val="uk-UA"/>
        </w:rPr>
      </w:pPr>
      <w:r w:rsidRPr="001B0C61">
        <w:rPr>
          <w:sz w:val="28"/>
          <w:szCs w:val="28"/>
          <w:lang w:val="uk-UA"/>
        </w:rPr>
        <w:t xml:space="preserve">- розпочати роботу з підготовки стратегії щодо державних закупівель, передбаченої статтею 152 Угоди про асоціацію між Україною та ЄС, використовуючи наявні можливості для технічної допомоги, де це необхідно, шляхом зустрічей на експертному рівні; </w:t>
      </w:r>
    </w:p>
    <w:p w:rsidR="00A74C39" w:rsidRPr="001B0C61" w:rsidRDefault="00A74C39" w:rsidP="001B0C61">
      <w:pPr>
        <w:pStyle w:val="a3"/>
        <w:spacing w:before="0" w:beforeAutospacing="0" w:after="0" w:afterAutospacing="0" w:line="276" w:lineRule="auto"/>
        <w:ind w:firstLine="567"/>
        <w:jc w:val="both"/>
        <w:textAlignment w:val="baseline"/>
        <w:rPr>
          <w:sz w:val="28"/>
          <w:szCs w:val="28"/>
          <w:lang w:val="uk-UA"/>
        </w:rPr>
      </w:pPr>
      <w:r w:rsidRPr="001B0C61">
        <w:rPr>
          <w:sz w:val="28"/>
          <w:szCs w:val="28"/>
          <w:lang w:val="uk-UA"/>
        </w:rPr>
        <w:t>- працювати у напрямку подальшої гармонізації законодавства України у сфері державних закупівель з найновішим законодавством ЄС на основі стра</w:t>
      </w:r>
      <w:r w:rsidR="00C90BE8" w:rsidRPr="001B0C61">
        <w:rPr>
          <w:sz w:val="28"/>
          <w:szCs w:val="28"/>
          <w:lang w:val="uk-UA"/>
        </w:rPr>
        <w:t>тегії щодо державних закупівель</w:t>
      </w:r>
      <w:r w:rsidRPr="001B0C61">
        <w:rPr>
          <w:sz w:val="28"/>
          <w:szCs w:val="28"/>
          <w:lang w:val="uk-UA"/>
        </w:rPr>
        <w:t xml:space="preserve"> </w:t>
      </w:r>
      <w:r w:rsidRPr="001B0C61">
        <w:rPr>
          <w:sz w:val="28"/>
          <w:szCs w:val="28"/>
        </w:rPr>
        <w:t>[</w:t>
      </w:r>
      <w:r w:rsidR="00C90BE8" w:rsidRPr="001B0C61">
        <w:rPr>
          <w:sz w:val="28"/>
          <w:szCs w:val="28"/>
          <w:lang w:val="uk-UA"/>
        </w:rPr>
        <w:t>10</w:t>
      </w:r>
      <w:r w:rsidRPr="001B0C61">
        <w:rPr>
          <w:sz w:val="28"/>
          <w:szCs w:val="28"/>
        </w:rPr>
        <w:t>]</w:t>
      </w:r>
      <w:r w:rsidR="00C90BE8" w:rsidRPr="001B0C61">
        <w:rPr>
          <w:sz w:val="28"/>
          <w:szCs w:val="28"/>
          <w:lang w:val="uk-UA"/>
        </w:rPr>
        <w:t>.</w:t>
      </w:r>
    </w:p>
    <w:p w:rsidR="00A74C39" w:rsidRPr="001B0C61" w:rsidRDefault="00A74C39" w:rsidP="001B0C61">
      <w:pPr>
        <w:spacing w:after="0"/>
        <w:ind w:firstLine="567"/>
        <w:jc w:val="both"/>
        <w:rPr>
          <w:rFonts w:ascii="Times New Roman" w:hAnsi="Times New Roman" w:cs="Times New Roman"/>
          <w:color w:val="0D0D0D" w:themeColor="text1" w:themeTint="F2"/>
          <w:sz w:val="28"/>
          <w:szCs w:val="28"/>
          <w:lang w:val="uk-UA"/>
        </w:rPr>
      </w:pPr>
      <w:r w:rsidRPr="001B0C61">
        <w:rPr>
          <w:rFonts w:ascii="Times New Roman" w:hAnsi="Times New Roman" w:cs="Times New Roman"/>
          <w:color w:val="0D0D0D" w:themeColor="text1" w:themeTint="F2"/>
          <w:sz w:val="28"/>
          <w:szCs w:val="28"/>
          <w:lang w:val="uk-UA"/>
        </w:rPr>
        <w:t>Але заплановане на листопад 2013 року підписання Угоди про асоціацію не відбулося, що спричинило драматичні події в Україні. Політична частина цієї Угоди була підписана згодом у березні 2014 року, а економічна – у червні 2014 року.</w:t>
      </w:r>
    </w:p>
    <w:p w:rsidR="00A74C39" w:rsidRPr="001B0C61" w:rsidRDefault="00A74C39" w:rsidP="001B0C61">
      <w:pPr>
        <w:spacing w:after="0"/>
        <w:ind w:firstLine="567"/>
        <w:jc w:val="both"/>
        <w:rPr>
          <w:rFonts w:ascii="Times New Roman" w:hAnsi="Times New Roman" w:cs="Times New Roman"/>
          <w:color w:val="0D0D0D" w:themeColor="text1" w:themeTint="F2"/>
          <w:sz w:val="28"/>
          <w:szCs w:val="28"/>
          <w:lang w:val="uk-UA"/>
        </w:rPr>
      </w:pPr>
      <w:r w:rsidRPr="001B0C61">
        <w:rPr>
          <w:rFonts w:ascii="Times New Roman" w:hAnsi="Times New Roman" w:cs="Times New Roman"/>
          <w:color w:val="0D0D0D" w:themeColor="text1" w:themeTint="F2"/>
          <w:sz w:val="28"/>
          <w:szCs w:val="28"/>
          <w:lang w:val="uk-UA"/>
        </w:rPr>
        <w:t>Основна проблема, що виникла у законодавстві про державні закупівлі у період 2012 -2014 роки, пов’язана з законодавчим послабленням, що було спричинене багаторазовими змінами у законодавстві щодо державних закупівель, як результат, звільнення від Закону про державні закупівлі багатьох контрактів. Поспішні та непродумані зміни до законодавства підірвали правову визначеність і стали на заваді ефективній імплементації законодавства стосовно державних закупівель. Єдиним виходом із ситуації, що склалася</w:t>
      </w:r>
      <w:r w:rsidR="00904304" w:rsidRPr="001B0C61">
        <w:rPr>
          <w:rFonts w:ascii="Times New Roman" w:hAnsi="Times New Roman" w:cs="Times New Roman"/>
          <w:color w:val="0D0D0D" w:themeColor="text1" w:themeTint="F2"/>
          <w:sz w:val="28"/>
          <w:szCs w:val="28"/>
          <w:lang w:val="uk-UA"/>
        </w:rPr>
        <w:t>,</w:t>
      </w:r>
      <w:r w:rsidRPr="001B0C61">
        <w:rPr>
          <w:rFonts w:ascii="Times New Roman" w:hAnsi="Times New Roman" w:cs="Times New Roman"/>
          <w:color w:val="0D0D0D" w:themeColor="text1" w:themeTint="F2"/>
          <w:sz w:val="28"/>
          <w:szCs w:val="28"/>
          <w:lang w:val="uk-UA"/>
        </w:rPr>
        <w:t xml:space="preserve"> було прийняття рішення про створення нового Закону про державні закупівлі, як</w:t>
      </w:r>
      <w:r w:rsidR="000F0A8D" w:rsidRPr="001B0C61">
        <w:rPr>
          <w:rFonts w:ascii="Times New Roman" w:hAnsi="Times New Roman" w:cs="Times New Roman"/>
          <w:color w:val="0D0D0D" w:themeColor="text1" w:themeTint="F2"/>
          <w:sz w:val="28"/>
          <w:szCs w:val="28"/>
          <w:lang w:val="uk-UA"/>
        </w:rPr>
        <w:t>и</w:t>
      </w:r>
      <w:r w:rsidRPr="001B0C61">
        <w:rPr>
          <w:rFonts w:ascii="Times New Roman" w:hAnsi="Times New Roman" w:cs="Times New Roman"/>
          <w:color w:val="0D0D0D" w:themeColor="text1" w:themeTint="F2"/>
          <w:sz w:val="28"/>
          <w:szCs w:val="28"/>
          <w:lang w:val="uk-UA"/>
        </w:rPr>
        <w:t xml:space="preserve">й був ухвалений 20 квітня 2014 року. Цим Законом було передбачене скорочення випадків звільнення від публічних закупівель та гармонізація із законодавством </w:t>
      </w:r>
      <w:r w:rsidRPr="001B0C61">
        <w:rPr>
          <w:rFonts w:ascii="Times New Roman" w:hAnsi="Times New Roman" w:cs="Times New Roman"/>
          <w:color w:val="0D0D0D" w:themeColor="text1" w:themeTint="F2"/>
          <w:sz w:val="28"/>
          <w:szCs w:val="28"/>
          <w:lang w:val="uk-UA"/>
        </w:rPr>
        <w:lastRenderedPageBreak/>
        <w:t>ЄС. Цей закон заклав певне підґрун</w:t>
      </w:r>
      <w:r w:rsidR="000F0A8D" w:rsidRPr="001B0C61">
        <w:rPr>
          <w:rFonts w:ascii="Times New Roman" w:hAnsi="Times New Roman" w:cs="Times New Roman"/>
          <w:color w:val="0D0D0D" w:themeColor="text1" w:themeTint="F2"/>
          <w:sz w:val="28"/>
          <w:szCs w:val="28"/>
          <w:lang w:val="uk-UA"/>
        </w:rPr>
        <w:t xml:space="preserve">тя для подальшого реформування </w:t>
      </w:r>
      <w:r w:rsidRPr="001B0C61">
        <w:rPr>
          <w:rFonts w:ascii="Times New Roman" w:hAnsi="Times New Roman" w:cs="Times New Roman"/>
          <w:color w:val="0D0D0D" w:themeColor="text1" w:themeTint="F2"/>
          <w:sz w:val="28"/>
          <w:szCs w:val="28"/>
          <w:lang w:val="uk-UA"/>
        </w:rPr>
        <w:t xml:space="preserve">української системи державних закупівель відповідно до європейських стандартів. </w:t>
      </w:r>
    </w:p>
    <w:p w:rsidR="00A74C39" w:rsidRPr="001B0C61" w:rsidRDefault="00A74C39" w:rsidP="001B0C61">
      <w:pPr>
        <w:spacing w:after="0"/>
        <w:ind w:firstLine="567"/>
        <w:jc w:val="both"/>
        <w:rPr>
          <w:rFonts w:ascii="Times New Roman" w:hAnsi="Times New Roman" w:cs="Times New Roman"/>
          <w:sz w:val="28"/>
          <w:szCs w:val="28"/>
          <w:lang w:val="uk-UA"/>
        </w:rPr>
      </w:pPr>
      <w:r w:rsidRPr="001B0C61">
        <w:rPr>
          <w:rFonts w:ascii="Times New Roman" w:hAnsi="Times New Roman" w:cs="Times New Roman"/>
          <w:sz w:val="28"/>
          <w:szCs w:val="28"/>
          <w:lang w:val="uk-UA"/>
        </w:rPr>
        <w:t>Закон України «Про публічні закупівлі»</w:t>
      </w:r>
      <w:r w:rsidR="00196CB0" w:rsidRPr="001B0C61">
        <w:rPr>
          <w:rFonts w:ascii="Times New Roman" w:hAnsi="Times New Roman" w:cs="Times New Roman"/>
          <w:sz w:val="28"/>
          <w:szCs w:val="28"/>
          <w:lang w:val="uk-UA"/>
        </w:rPr>
        <w:t xml:space="preserve">, </w:t>
      </w:r>
      <w:r w:rsidRPr="001B0C61">
        <w:rPr>
          <w:rFonts w:ascii="Times New Roman" w:hAnsi="Times New Roman" w:cs="Times New Roman"/>
          <w:sz w:val="28"/>
          <w:szCs w:val="28"/>
          <w:lang w:val="uk-UA"/>
        </w:rPr>
        <w:t>прийнятий 25 грудня 2015 року</w:t>
      </w:r>
      <w:r w:rsidR="00196CB0" w:rsidRPr="001B0C61">
        <w:rPr>
          <w:rFonts w:ascii="Times New Roman" w:hAnsi="Times New Roman" w:cs="Times New Roman"/>
          <w:sz w:val="28"/>
          <w:szCs w:val="28"/>
          <w:lang w:val="uk-UA"/>
        </w:rPr>
        <w:t>,</w:t>
      </w:r>
      <w:r w:rsidRPr="001B0C61">
        <w:rPr>
          <w:rFonts w:ascii="Times New Roman" w:hAnsi="Times New Roman" w:cs="Times New Roman"/>
          <w:sz w:val="28"/>
          <w:szCs w:val="28"/>
          <w:lang w:val="uk-UA"/>
        </w:rPr>
        <w:t xml:space="preserve"> зобов’язав державний сектор здійснювати закупівлі шляхом проведення конкурсних торгів на умовах, що забезпечують вільну конкуренцію серед учасників. Для цього використовуються такі інструменти: різні процедури для різних типів договорів, вимоги щодо оприлюднення, вимоги щодо критеріїв та технічної специфікації, гарантія оскарження результатів здійснення торгів. З метою подальшого реформування системи державних закупівель у лютому 2016 року була затверджена Стратегія</w:t>
      </w:r>
      <w:r w:rsidR="00196CB0" w:rsidRPr="001B0C61">
        <w:rPr>
          <w:rFonts w:ascii="Times New Roman" w:hAnsi="Times New Roman" w:cs="Times New Roman"/>
          <w:sz w:val="28"/>
          <w:szCs w:val="28"/>
          <w:lang w:val="uk-UA"/>
        </w:rPr>
        <w:t>,</w:t>
      </w:r>
      <w:r w:rsidRPr="001B0C61">
        <w:rPr>
          <w:rFonts w:ascii="Times New Roman" w:hAnsi="Times New Roman" w:cs="Times New Roman"/>
          <w:sz w:val="28"/>
          <w:szCs w:val="28"/>
          <w:lang w:val="uk-UA"/>
        </w:rPr>
        <w:t xml:space="preserve"> тобто Дорожня карта</w:t>
      </w:r>
      <w:r w:rsidR="00196CB0" w:rsidRPr="001B0C61">
        <w:rPr>
          <w:rFonts w:ascii="Times New Roman" w:hAnsi="Times New Roman" w:cs="Times New Roman"/>
          <w:sz w:val="28"/>
          <w:szCs w:val="28"/>
          <w:lang w:val="uk-UA"/>
        </w:rPr>
        <w:t>,</w:t>
      </w:r>
      <w:r w:rsidRPr="001B0C61">
        <w:rPr>
          <w:rFonts w:ascii="Times New Roman" w:hAnsi="Times New Roman" w:cs="Times New Roman"/>
          <w:sz w:val="28"/>
          <w:szCs w:val="28"/>
          <w:lang w:val="uk-UA"/>
        </w:rPr>
        <w:t xml:space="preserve"> щодо адаптації сфери державних закупівель відповідно до Угоди про асоціацію з ЄС. Дорожньою картою було визначено точні цілі, етапи та часові рамки для конкретних реформ для приведення у відповідність українського законодавства до певних положень директив ЄС у сфері державних закупівель. Дорожня карта містить ряд законодавчих заходів, розробку подальшого удосконалення системи електронних закупівель та централізованих закупівель, відображає пріоритети реформування сфери державних закупівель.</w:t>
      </w:r>
    </w:p>
    <w:p w:rsidR="00A74C39" w:rsidRPr="001B0C61" w:rsidRDefault="00A74C39" w:rsidP="001B0C61">
      <w:pPr>
        <w:spacing w:after="0"/>
        <w:ind w:firstLine="567"/>
        <w:jc w:val="both"/>
        <w:rPr>
          <w:rFonts w:ascii="Times New Roman" w:hAnsi="Times New Roman" w:cs="Times New Roman"/>
          <w:sz w:val="28"/>
          <w:szCs w:val="28"/>
          <w:lang w:val="uk-UA"/>
        </w:rPr>
      </w:pPr>
      <w:r w:rsidRPr="001B0C61">
        <w:rPr>
          <w:rFonts w:ascii="Times New Roman" w:hAnsi="Times New Roman" w:cs="Times New Roman"/>
          <w:sz w:val="28"/>
          <w:szCs w:val="28"/>
          <w:lang w:val="uk-UA"/>
        </w:rPr>
        <w:t>На сьогодні вже можна зробити певні висновки щодо імплементації Закону України «Про публічні закупівлі» та провести порівняльний аналіз з Директивами ЄС. Прийняття нового законодавства знизило кількість випадків, що не підпадал</w:t>
      </w:r>
      <w:r w:rsidR="00196CB0" w:rsidRPr="001B0C61">
        <w:rPr>
          <w:rFonts w:ascii="Times New Roman" w:hAnsi="Times New Roman" w:cs="Times New Roman"/>
          <w:sz w:val="28"/>
          <w:szCs w:val="28"/>
          <w:lang w:val="uk-UA"/>
        </w:rPr>
        <w:t>и</w:t>
      </w:r>
      <w:r w:rsidRPr="001B0C61">
        <w:rPr>
          <w:rFonts w:ascii="Times New Roman" w:hAnsi="Times New Roman" w:cs="Times New Roman"/>
          <w:sz w:val="28"/>
          <w:szCs w:val="28"/>
          <w:lang w:val="uk-UA"/>
        </w:rPr>
        <w:t xml:space="preserve"> під сферу застосування процедури публічних закупівель, але залишилось надто широке формулювання виключення, що спричиняє створення можливості для зловживань. Так, наприклад, Директивами ЄС не передбачено виключення для діяльності, пов’язаної з виготовленням банкнот та інших документів суворої звітності. </w:t>
      </w:r>
    </w:p>
    <w:p w:rsidR="00A74C39" w:rsidRPr="001B0C61" w:rsidRDefault="00A74C39" w:rsidP="001B0C61">
      <w:pPr>
        <w:spacing w:after="0"/>
        <w:ind w:firstLine="567"/>
        <w:jc w:val="both"/>
        <w:rPr>
          <w:rFonts w:ascii="Times New Roman" w:hAnsi="Times New Roman" w:cs="Times New Roman"/>
          <w:sz w:val="28"/>
          <w:szCs w:val="28"/>
          <w:lang w:val="uk-UA"/>
        </w:rPr>
      </w:pPr>
      <w:r w:rsidRPr="001B0C61">
        <w:rPr>
          <w:rFonts w:ascii="Times New Roman" w:hAnsi="Times New Roman" w:cs="Times New Roman"/>
          <w:sz w:val="28"/>
          <w:szCs w:val="28"/>
          <w:lang w:val="uk-UA"/>
        </w:rPr>
        <w:t>Законом України «Про публічні закупівлі» передбачено обов’язкове застосування електронних аукціонів, де передбачається оцінювання пропозиції лише за ціновим критерієм, через механізм подальшого її коригування. При  цьому замовник не має змоги перевірити достовірність інформації представленої учасником. Автоматизоване оцінювання ґрунтується на припущенні, що пропозиція учасника відображається у вигляді певних вимірюваних числових значеннях, без підтверджень спроможності їх досягти. Без додаткової інформації неможливо оцінити якісні аспекти пропозиції. У свою чергу, у контексті директив, електронні аукціони розглядаються як додаткові процедури до основної оцінки тендерних пропозицій, при цьому електронний аукціон не розглядається як самостійна процедура. Типовим законом «ЮН</w:t>
      </w:r>
      <w:r w:rsidR="00FD18EB" w:rsidRPr="001B0C61">
        <w:rPr>
          <w:rFonts w:ascii="Times New Roman" w:hAnsi="Times New Roman" w:cs="Times New Roman"/>
          <w:sz w:val="28"/>
          <w:szCs w:val="28"/>
          <w:lang w:val="en-US"/>
        </w:rPr>
        <w:t>CI</w:t>
      </w:r>
      <w:r w:rsidRPr="001B0C61">
        <w:rPr>
          <w:rFonts w:ascii="Times New Roman" w:hAnsi="Times New Roman" w:cs="Times New Roman"/>
          <w:sz w:val="28"/>
          <w:szCs w:val="28"/>
          <w:lang w:val="uk-UA"/>
        </w:rPr>
        <w:t>ТРАЛ»</w:t>
      </w:r>
      <w:r w:rsidR="00196CB0" w:rsidRPr="001B0C61">
        <w:rPr>
          <w:rFonts w:ascii="Times New Roman" w:hAnsi="Times New Roman" w:cs="Times New Roman"/>
          <w:sz w:val="28"/>
          <w:szCs w:val="28"/>
          <w:lang w:val="uk-UA"/>
        </w:rPr>
        <w:t xml:space="preserve"> [</w:t>
      </w:r>
      <w:r w:rsidR="00FD18EB" w:rsidRPr="001B0C61">
        <w:rPr>
          <w:rFonts w:ascii="Times New Roman" w:hAnsi="Times New Roman" w:cs="Times New Roman"/>
          <w:sz w:val="28"/>
          <w:szCs w:val="28"/>
          <w:lang w:val="uk-UA"/>
        </w:rPr>
        <w:t>1</w:t>
      </w:r>
      <w:r w:rsidR="000466A6" w:rsidRPr="001B0C61">
        <w:rPr>
          <w:rFonts w:ascii="Times New Roman" w:hAnsi="Times New Roman" w:cs="Times New Roman"/>
          <w:sz w:val="28"/>
          <w:szCs w:val="28"/>
          <w:lang w:val="uk-UA"/>
        </w:rPr>
        <w:t>1</w:t>
      </w:r>
      <w:r w:rsidR="00196CB0" w:rsidRPr="001B0C61">
        <w:rPr>
          <w:rFonts w:ascii="Times New Roman" w:hAnsi="Times New Roman" w:cs="Times New Roman"/>
          <w:sz w:val="28"/>
          <w:szCs w:val="28"/>
          <w:lang w:val="uk-UA"/>
        </w:rPr>
        <w:t>]</w:t>
      </w:r>
      <w:r w:rsidR="00FD18EB" w:rsidRPr="001B0C61">
        <w:rPr>
          <w:rFonts w:ascii="Times New Roman" w:hAnsi="Times New Roman" w:cs="Times New Roman"/>
          <w:sz w:val="28"/>
          <w:szCs w:val="28"/>
          <w:lang w:val="uk-UA"/>
        </w:rPr>
        <w:t>.</w:t>
      </w:r>
      <w:r w:rsidR="001B0C61">
        <w:rPr>
          <w:rFonts w:ascii="Times New Roman" w:hAnsi="Times New Roman" w:cs="Times New Roman"/>
          <w:sz w:val="28"/>
          <w:szCs w:val="28"/>
          <w:lang w:val="uk-UA"/>
        </w:rPr>
        <w:t xml:space="preserve"> П</w:t>
      </w:r>
      <w:r w:rsidRPr="001B0C61">
        <w:rPr>
          <w:rFonts w:ascii="Times New Roman" w:hAnsi="Times New Roman" w:cs="Times New Roman"/>
          <w:sz w:val="28"/>
          <w:szCs w:val="28"/>
          <w:lang w:val="uk-UA"/>
        </w:rPr>
        <w:t xml:space="preserve">ередбачено, що самостійні аукціони підходять краще для товарів і послуг широкого вжитку, що мають детальних опис, та </w:t>
      </w:r>
      <w:r w:rsidRPr="001B0C61">
        <w:rPr>
          <w:rFonts w:ascii="Times New Roman" w:hAnsi="Times New Roman" w:cs="Times New Roman"/>
          <w:sz w:val="28"/>
          <w:szCs w:val="28"/>
          <w:lang w:val="uk-UA"/>
        </w:rPr>
        <w:lastRenderedPageBreak/>
        <w:t xml:space="preserve">коли пропозиції учасників містять однакові якісні та технічні характеристики. Для таких товарів не потрібен складний процес оцінки, не очікується додаткових витрат після виконання контракту, тобто застосування самостійного електронного аукціону обмежується випадками порівняння товарів на подібних чи рівних умовах. Таким чином, обов’язковість застосування електронних аукціонів під час тендерних процедур складно порівняти з вимогами  директив ЄС у сфері публічних закупівель, тому доцільно запропонувати, щоб такий механізм поширювався на ті контракти, що стосуються стандартних товарів, та </w:t>
      </w:r>
      <w:r w:rsidR="00196CB0" w:rsidRPr="001B0C61">
        <w:rPr>
          <w:rFonts w:ascii="Times New Roman" w:hAnsi="Times New Roman" w:cs="Times New Roman"/>
          <w:sz w:val="28"/>
          <w:szCs w:val="28"/>
          <w:lang w:val="uk-UA"/>
        </w:rPr>
        <w:t>в</w:t>
      </w:r>
      <w:r w:rsidRPr="001B0C61">
        <w:rPr>
          <w:rFonts w:ascii="Times New Roman" w:hAnsi="Times New Roman" w:cs="Times New Roman"/>
          <w:sz w:val="28"/>
          <w:szCs w:val="28"/>
          <w:lang w:val="uk-UA"/>
        </w:rPr>
        <w:t xml:space="preserve"> обсягах, нижче </w:t>
      </w:r>
      <w:proofErr w:type="spellStart"/>
      <w:r w:rsidRPr="001B0C61">
        <w:rPr>
          <w:rFonts w:ascii="Times New Roman" w:hAnsi="Times New Roman" w:cs="Times New Roman"/>
          <w:sz w:val="28"/>
          <w:szCs w:val="28"/>
          <w:lang w:val="uk-UA"/>
        </w:rPr>
        <w:t>порогових</w:t>
      </w:r>
      <w:proofErr w:type="spellEnd"/>
      <w:r w:rsidRPr="001B0C61">
        <w:rPr>
          <w:rFonts w:ascii="Times New Roman" w:hAnsi="Times New Roman" w:cs="Times New Roman"/>
          <w:sz w:val="28"/>
          <w:szCs w:val="28"/>
          <w:lang w:val="uk-UA"/>
        </w:rPr>
        <w:t xml:space="preserve"> значень, визначених в ЄС.</w:t>
      </w:r>
    </w:p>
    <w:p w:rsidR="00A74C39" w:rsidRPr="001B0C61" w:rsidRDefault="00A74C39" w:rsidP="001B0C61">
      <w:pPr>
        <w:spacing w:after="0"/>
        <w:ind w:firstLine="567"/>
        <w:jc w:val="both"/>
        <w:rPr>
          <w:rFonts w:ascii="Times New Roman" w:hAnsi="Times New Roman" w:cs="Times New Roman"/>
          <w:sz w:val="28"/>
          <w:szCs w:val="28"/>
          <w:lang w:val="uk-UA"/>
        </w:rPr>
      </w:pPr>
      <w:r w:rsidRPr="001B0C61">
        <w:rPr>
          <w:rFonts w:ascii="Times New Roman" w:hAnsi="Times New Roman" w:cs="Times New Roman"/>
          <w:sz w:val="28"/>
          <w:szCs w:val="28"/>
          <w:lang w:val="uk-UA"/>
        </w:rPr>
        <w:t xml:space="preserve">Відповідно до Закону України «Про публічні закупівлі» передбачено три процедури державних закупівель: відкриті торги, конкурентний діалог та переговорна процедура. Характеристика цих процедур та умови їх застосування у різних аспектах відрізняються від директив ЄС про публічні закупівлі. Згідно з директивами передбачається можливість застосування різноманітних процедур, таких як конкурсна процедура з переговорами та конкурентний діалог, </w:t>
      </w:r>
      <w:r w:rsidR="00196CB0" w:rsidRPr="001B0C61">
        <w:rPr>
          <w:rFonts w:ascii="Times New Roman" w:hAnsi="Times New Roman" w:cs="Times New Roman"/>
          <w:sz w:val="28"/>
          <w:szCs w:val="28"/>
          <w:lang w:val="uk-UA"/>
        </w:rPr>
        <w:t>що</w:t>
      </w:r>
      <w:r w:rsidRPr="001B0C61">
        <w:rPr>
          <w:rFonts w:ascii="Times New Roman" w:hAnsi="Times New Roman" w:cs="Times New Roman"/>
          <w:sz w:val="28"/>
          <w:szCs w:val="28"/>
          <w:lang w:val="uk-UA"/>
        </w:rPr>
        <w:t xml:space="preserve"> застосовуються у ситуаціях, коли необхідно провести переговори між учасниками для точного визначення предмета поставки. Директивами ЄС також передб</w:t>
      </w:r>
      <w:r w:rsidR="00196CB0" w:rsidRPr="001B0C61">
        <w:rPr>
          <w:rFonts w:ascii="Times New Roman" w:hAnsi="Times New Roman" w:cs="Times New Roman"/>
          <w:sz w:val="28"/>
          <w:szCs w:val="28"/>
          <w:lang w:val="uk-UA"/>
        </w:rPr>
        <w:t>ачена абсолютно нова процедура -</w:t>
      </w:r>
      <w:r w:rsidRPr="001B0C61">
        <w:rPr>
          <w:rFonts w:ascii="Times New Roman" w:hAnsi="Times New Roman" w:cs="Times New Roman"/>
          <w:sz w:val="28"/>
          <w:szCs w:val="28"/>
          <w:lang w:val="uk-UA"/>
        </w:rPr>
        <w:t xml:space="preserve"> інноваційне партнерство, </w:t>
      </w:r>
      <w:r w:rsidR="00196CB0" w:rsidRPr="001B0C61">
        <w:rPr>
          <w:rFonts w:ascii="Times New Roman" w:hAnsi="Times New Roman" w:cs="Times New Roman"/>
          <w:sz w:val="28"/>
          <w:szCs w:val="28"/>
          <w:lang w:val="uk-UA"/>
        </w:rPr>
        <w:t>що</w:t>
      </w:r>
      <w:r w:rsidRPr="001B0C61">
        <w:rPr>
          <w:rFonts w:ascii="Times New Roman" w:hAnsi="Times New Roman" w:cs="Times New Roman"/>
          <w:sz w:val="28"/>
          <w:szCs w:val="28"/>
          <w:lang w:val="uk-UA"/>
        </w:rPr>
        <w:t xml:space="preserve"> використовується при визначенні партнерів для виконання науково-дослідних робіт </w:t>
      </w:r>
      <w:r w:rsidR="00196CB0" w:rsidRPr="001B0C61">
        <w:rPr>
          <w:rFonts w:ascii="Times New Roman" w:hAnsi="Times New Roman" w:cs="Times New Roman"/>
          <w:sz w:val="28"/>
          <w:szCs w:val="28"/>
          <w:lang w:val="uk-UA"/>
        </w:rPr>
        <w:t>з</w:t>
      </w:r>
      <w:r w:rsidRPr="001B0C61">
        <w:rPr>
          <w:rFonts w:ascii="Times New Roman" w:hAnsi="Times New Roman" w:cs="Times New Roman"/>
          <w:sz w:val="28"/>
          <w:szCs w:val="28"/>
          <w:lang w:val="uk-UA"/>
        </w:rPr>
        <w:t xml:space="preserve"> розроб</w:t>
      </w:r>
      <w:r w:rsidR="00196CB0" w:rsidRPr="001B0C61">
        <w:rPr>
          <w:rFonts w:ascii="Times New Roman" w:hAnsi="Times New Roman" w:cs="Times New Roman"/>
          <w:sz w:val="28"/>
          <w:szCs w:val="28"/>
          <w:lang w:val="uk-UA"/>
        </w:rPr>
        <w:t>ки</w:t>
      </w:r>
      <w:r w:rsidRPr="001B0C61">
        <w:rPr>
          <w:rFonts w:ascii="Times New Roman" w:hAnsi="Times New Roman" w:cs="Times New Roman"/>
          <w:sz w:val="28"/>
          <w:szCs w:val="28"/>
          <w:lang w:val="uk-UA"/>
        </w:rPr>
        <w:t xml:space="preserve"> товарів або робіт, які відсутні на ринку. Ця процедура розроблена спеціально для реалізації окремих програм ЄС, але може бути актуальною і для України.</w:t>
      </w:r>
    </w:p>
    <w:p w:rsidR="00A74C39" w:rsidRPr="001B0C61" w:rsidRDefault="00A74C39" w:rsidP="001B0C61">
      <w:pPr>
        <w:spacing w:after="0"/>
        <w:ind w:firstLine="567"/>
        <w:jc w:val="both"/>
        <w:rPr>
          <w:rFonts w:ascii="Times New Roman" w:hAnsi="Times New Roman" w:cs="Times New Roman"/>
          <w:sz w:val="28"/>
          <w:szCs w:val="28"/>
          <w:lang w:val="uk-UA"/>
        </w:rPr>
      </w:pPr>
      <w:r w:rsidRPr="001B0C61">
        <w:rPr>
          <w:rFonts w:ascii="Times New Roman" w:hAnsi="Times New Roman" w:cs="Times New Roman"/>
          <w:sz w:val="28"/>
          <w:szCs w:val="28"/>
          <w:lang w:val="uk-UA"/>
        </w:rPr>
        <w:t xml:space="preserve">Відповідно до Директив ЄС предметом закупівлі може бути будь-який етап життєвого циклу закупівель, тобто може охоплювати різні ділянки: виробництво, доставка, технічне обслуговування, утилізація. У </w:t>
      </w:r>
      <w:r w:rsidR="00196CB0" w:rsidRPr="001B0C61">
        <w:rPr>
          <w:rFonts w:ascii="Times New Roman" w:hAnsi="Times New Roman" w:cs="Times New Roman"/>
          <w:sz w:val="28"/>
          <w:szCs w:val="28"/>
          <w:lang w:val="uk-UA"/>
        </w:rPr>
        <w:t>З</w:t>
      </w:r>
      <w:r w:rsidRPr="001B0C61">
        <w:rPr>
          <w:rFonts w:ascii="Times New Roman" w:hAnsi="Times New Roman" w:cs="Times New Roman"/>
          <w:sz w:val="28"/>
          <w:szCs w:val="28"/>
          <w:lang w:val="uk-UA"/>
        </w:rPr>
        <w:t>акон України «Про публічні закупівлі» доцільно було б включити відповідні положення, але при цьому необхідно визначити методи та прийоми</w:t>
      </w:r>
      <w:r w:rsidR="00196CB0" w:rsidRPr="001B0C61">
        <w:rPr>
          <w:rFonts w:ascii="Times New Roman" w:hAnsi="Times New Roman" w:cs="Times New Roman"/>
          <w:sz w:val="28"/>
          <w:szCs w:val="28"/>
          <w:lang w:val="uk-UA"/>
        </w:rPr>
        <w:t>,</w:t>
      </w:r>
      <w:r w:rsidRPr="001B0C61">
        <w:rPr>
          <w:rFonts w:ascii="Times New Roman" w:hAnsi="Times New Roman" w:cs="Times New Roman"/>
          <w:sz w:val="28"/>
          <w:szCs w:val="28"/>
          <w:lang w:val="uk-UA"/>
        </w:rPr>
        <w:t xml:space="preserve"> </w:t>
      </w:r>
      <w:r w:rsidR="00196CB0" w:rsidRPr="001B0C61">
        <w:rPr>
          <w:rFonts w:ascii="Times New Roman" w:hAnsi="Times New Roman" w:cs="Times New Roman"/>
          <w:sz w:val="28"/>
          <w:szCs w:val="28"/>
          <w:lang w:val="uk-UA"/>
        </w:rPr>
        <w:t>що</w:t>
      </w:r>
      <w:r w:rsidRPr="001B0C61">
        <w:rPr>
          <w:rFonts w:ascii="Times New Roman" w:hAnsi="Times New Roman" w:cs="Times New Roman"/>
          <w:sz w:val="28"/>
          <w:szCs w:val="28"/>
          <w:lang w:val="uk-UA"/>
        </w:rPr>
        <w:t xml:space="preserve"> будуть застосовуватись для розрахунку витрат та вимоги до учасників торгів. На даному етапі найскладнішою ділянкою розрахунків може бути саме утилізація, яка має передбачити витрати на повторне використання, переробку, захоронення, охорону навколишнього середовища та нейтралізацію викидів. Цей процес ускладнює сучасна ситуація у сфері охорони довкілля в Україні.</w:t>
      </w:r>
    </w:p>
    <w:p w:rsidR="00C816E7" w:rsidRPr="001B0C61" w:rsidRDefault="00A74C39" w:rsidP="001B0C61">
      <w:pPr>
        <w:spacing w:after="0"/>
        <w:ind w:firstLine="567"/>
        <w:jc w:val="both"/>
        <w:rPr>
          <w:rFonts w:ascii="Times New Roman" w:hAnsi="Times New Roman" w:cs="Times New Roman"/>
          <w:sz w:val="28"/>
          <w:szCs w:val="28"/>
          <w:lang w:val="uk-UA"/>
        </w:rPr>
      </w:pPr>
      <w:r w:rsidRPr="001B0C61">
        <w:rPr>
          <w:rFonts w:ascii="Times New Roman" w:hAnsi="Times New Roman" w:cs="Times New Roman"/>
          <w:sz w:val="28"/>
          <w:szCs w:val="28"/>
          <w:lang w:val="uk-UA"/>
        </w:rPr>
        <w:t xml:space="preserve">Великим досягненням Закону України «Про публічні закупівлі» є застосування норм оскарження процедури закупівлі, які в багатьох аспектах відповідають вимогам Директив ЄС про засоби правового захисту. Але залишаються певні запитання, що потребують доопрацювання. Наприклад, необхідно уточнити, чи є можливість застосування санкцій щодо відшкодування збитків у разі задоволення скарги. Можливість стягнення збитків є важливою складовою для визначення правового статусу об’єктів </w:t>
      </w:r>
      <w:r w:rsidRPr="001B0C61">
        <w:rPr>
          <w:rFonts w:ascii="Times New Roman" w:hAnsi="Times New Roman" w:cs="Times New Roman"/>
          <w:sz w:val="28"/>
          <w:szCs w:val="28"/>
          <w:lang w:val="uk-UA"/>
        </w:rPr>
        <w:lastRenderedPageBreak/>
        <w:t xml:space="preserve">оскарження. Крім того, необхідно читко прописати права сторін у рамках процедури оскарження, оскільки на сьогодні </w:t>
      </w:r>
      <w:r w:rsidR="00196CB0" w:rsidRPr="001B0C61">
        <w:rPr>
          <w:rFonts w:ascii="Times New Roman" w:hAnsi="Times New Roman" w:cs="Times New Roman"/>
          <w:sz w:val="28"/>
          <w:szCs w:val="28"/>
          <w:lang w:val="uk-UA"/>
        </w:rPr>
        <w:t xml:space="preserve">існують </w:t>
      </w:r>
      <w:r w:rsidRPr="001B0C61">
        <w:rPr>
          <w:rFonts w:ascii="Times New Roman" w:hAnsi="Times New Roman" w:cs="Times New Roman"/>
          <w:sz w:val="28"/>
          <w:szCs w:val="28"/>
          <w:lang w:val="uk-UA"/>
        </w:rPr>
        <w:t xml:space="preserve">нерівні умови оскарження різних контрактів. Законом вимагається оприлюднення рішень щодо оскарження публічних закупівель через офіційний </w:t>
      </w:r>
      <w:proofErr w:type="spellStart"/>
      <w:r w:rsidRPr="001B0C61">
        <w:rPr>
          <w:rFonts w:ascii="Times New Roman" w:hAnsi="Times New Roman" w:cs="Times New Roman"/>
          <w:sz w:val="28"/>
          <w:szCs w:val="28"/>
          <w:lang w:val="uk-UA"/>
        </w:rPr>
        <w:t>веб-портал</w:t>
      </w:r>
      <w:proofErr w:type="spellEnd"/>
      <w:r w:rsidRPr="001B0C61">
        <w:rPr>
          <w:rFonts w:ascii="Times New Roman" w:hAnsi="Times New Roman" w:cs="Times New Roman"/>
          <w:sz w:val="28"/>
          <w:szCs w:val="28"/>
          <w:lang w:val="uk-UA"/>
        </w:rPr>
        <w:t xml:space="preserve"> Уповноваженого органу за допомогою авторизованих електронних майданчиків. Але пошук таких справ може бути здійснений тільки після ідентифікації сторін справи, що значно ускладнює доступ зацікавленим сторонам: юристам, громадськості, дослідникам. Антимонопольний комітет брав на себе зобов’язання публікувати свої рішення на власному </w:t>
      </w:r>
      <w:proofErr w:type="spellStart"/>
      <w:r w:rsidRPr="001B0C61">
        <w:rPr>
          <w:rFonts w:ascii="Times New Roman" w:hAnsi="Times New Roman" w:cs="Times New Roman"/>
          <w:sz w:val="28"/>
          <w:szCs w:val="28"/>
          <w:lang w:val="uk-UA"/>
        </w:rPr>
        <w:t>веб-сайті</w:t>
      </w:r>
      <w:proofErr w:type="spellEnd"/>
      <w:r w:rsidRPr="001B0C61">
        <w:rPr>
          <w:rFonts w:ascii="Times New Roman" w:hAnsi="Times New Roman" w:cs="Times New Roman"/>
          <w:sz w:val="28"/>
          <w:szCs w:val="28"/>
          <w:lang w:val="uk-UA"/>
        </w:rPr>
        <w:t>, але ця норма не прописана в Законі. Директивами ЄС також не передбачено спеціальних вимог з цього питання, але вільний доступ до спірних питань є важливим аспектом правових принципів ЄС: прозорість та правова визначеність.</w:t>
      </w:r>
    </w:p>
    <w:p w:rsidR="00A74C39" w:rsidRPr="001B0C61" w:rsidRDefault="00A74C39" w:rsidP="001B0C61">
      <w:pPr>
        <w:spacing w:after="0"/>
        <w:ind w:firstLine="567"/>
        <w:jc w:val="both"/>
        <w:rPr>
          <w:rFonts w:ascii="Times New Roman" w:hAnsi="Times New Roman" w:cs="Times New Roman"/>
          <w:sz w:val="28"/>
          <w:szCs w:val="28"/>
          <w:lang w:val="uk-UA"/>
        </w:rPr>
      </w:pPr>
      <w:r w:rsidRPr="001B0C61">
        <w:rPr>
          <w:rFonts w:ascii="Times New Roman" w:hAnsi="Times New Roman" w:cs="Times New Roman"/>
          <w:b/>
          <w:sz w:val="28"/>
          <w:szCs w:val="28"/>
          <w:lang w:val="uk-UA"/>
        </w:rPr>
        <w:t xml:space="preserve"> Висновки</w:t>
      </w:r>
      <w:r w:rsidRPr="001B0C61">
        <w:rPr>
          <w:rFonts w:ascii="Times New Roman" w:hAnsi="Times New Roman" w:cs="Times New Roman"/>
          <w:sz w:val="28"/>
          <w:szCs w:val="28"/>
          <w:lang w:val="uk-UA"/>
        </w:rPr>
        <w:t>. Основною метою ре</w:t>
      </w:r>
      <w:r w:rsidR="00196CB0" w:rsidRPr="001B0C61">
        <w:rPr>
          <w:rFonts w:ascii="Times New Roman" w:hAnsi="Times New Roman" w:cs="Times New Roman"/>
          <w:sz w:val="28"/>
          <w:szCs w:val="28"/>
          <w:lang w:val="uk-UA"/>
        </w:rPr>
        <w:t xml:space="preserve">гулювання публічних закупівель </w:t>
      </w:r>
      <w:r w:rsidRPr="001B0C61">
        <w:rPr>
          <w:rFonts w:ascii="Times New Roman" w:hAnsi="Times New Roman" w:cs="Times New Roman"/>
          <w:sz w:val="28"/>
          <w:szCs w:val="28"/>
          <w:lang w:val="uk-UA"/>
        </w:rPr>
        <w:t>є сприяння вдосконаленню управління фінансами у держаному секторі і забезпечення ефективного використання бюджетних коштів, а у контексті інтеграції до Європейського Союзу таке регулювання переслідує ще одну важливу мету – сприяння розвитку транскордонної конкуренції в межах внутрішнього ринку ЄС. Проведений у статті аналіз виявив багато прогалин та відмінностей, що потребують усунення у контексті зобов’язань України згідно з Угодою про Асоціацію. Угода, а також ст</w:t>
      </w:r>
      <w:r w:rsidR="00670C4C" w:rsidRPr="001B0C61">
        <w:rPr>
          <w:rFonts w:ascii="Times New Roman" w:hAnsi="Times New Roman" w:cs="Times New Roman"/>
          <w:sz w:val="28"/>
          <w:szCs w:val="28"/>
          <w:lang w:val="uk-UA"/>
        </w:rPr>
        <w:t xml:space="preserve">ворення зони вільної торгівлі, </w:t>
      </w:r>
      <w:r w:rsidRPr="001B0C61">
        <w:rPr>
          <w:rFonts w:ascii="Times New Roman" w:hAnsi="Times New Roman" w:cs="Times New Roman"/>
          <w:sz w:val="28"/>
          <w:szCs w:val="28"/>
          <w:lang w:val="uk-UA"/>
        </w:rPr>
        <w:t>що стосуються сфери державних закупівель, спрямовані на подальшу розробку, планування заходів, визначення пріоритетів для створення в Україні ефективної та сучасної системи</w:t>
      </w:r>
      <w:r w:rsidR="00C8421B" w:rsidRPr="001B0C61">
        <w:rPr>
          <w:rFonts w:ascii="Times New Roman" w:hAnsi="Times New Roman" w:cs="Times New Roman"/>
          <w:sz w:val="28"/>
          <w:szCs w:val="28"/>
          <w:lang w:val="uk-UA"/>
        </w:rPr>
        <w:t>,</w:t>
      </w:r>
      <w:r w:rsidRPr="001B0C61">
        <w:rPr>
          <w:rFonts w:ascii="Times New Roman" w:hAnsi="Times New Roman" w:cs="Times New Roman"/>
          <w:sz w:val="28"/>
          <w:szCs w:val="28"/>
          <w:lang w:val="uk-UA"/>
        </w:rPr>
        <w:t xml:space="preserve"> </w:t>
      </w:r>
      <w:r w:rsidR="00C8421B" w:rsidRPr="001B0C61">
        <w:rPr>
          <w:rFonts w:ascii="Times New Roman" w:hAnsi="Times New Roman" w:cs="Times New Roman"/>
          <w:sz w:val="28"/>
          <w:szCs w:val="28"/>
          <w:lang w:val="uk-UA"/>
        </w:rPr>
        <w:t>що</w:t>
      </w:r>
      <w:r w:rsidRPr="001B0C61">
        <w:rPr>
          <w:rFonts w:ascii="Times New Roman" w:hAnsi="Times New Roman" w:cs="Times New Roman"/>
          <w:sz w:val="28"/>
          <w:szCs w:val="28"/>
          <w:lang w:val="uk-UA"/>
        </w:rPr>
        <w:t xml:space="preserve"> повністю відповідала б стандартам ЄС.</w:t>
      </w:r>
    </w:p>
    <w:p w:rsidR="00A74C39" w:rsidRPr="001B0C61" w:rsidRDefault="00A74C39" w:rsidP="001B0C61">
      <w:pPr>
        <w:spacing w:after="0"/>
        <w:ind w:firstLine="567"/>
        <w:jc w:val="both"/>
        <w:rPr>
          <w:rFonts w:ascii="Times New Roman" w:hAnsi="Times New Roman" w:cs="Times New Roman"/>
          <w:sz w:val="28"/>
          <w:szCs w:val="28"/>
          <w:lang w:val="uk-UA"/>
        </w:rPr>
      </w:pPr>
      <w:r w:rsidRPr="001B0C61">
        <w:rPr>
          <w:rFonts w:ascii="Times New Roman" w:hAnsi="Times New Roman" w:cs="Times New Roman"/>
          <w:sz w:val="28"/>
          <w:szCs w:val="28"/>
          <w:lang w:val="uk-UA"/>
        </w:rPr>
        <w:t>Результати аналізу свідчать про необхідність подальшого реформування державних закупівель в Україні, а саме:</w:t>
      </w:r>
    </w:p>
    <w:p w:rsidR="00A74C39" w:rsidRPr="001B0C61" w:rsidRDefault="00A74C39" w:rsidP="001B0C61">
      <w:pPr>
        <w:pStyle w:val="a5"/>
        <w:numPr>
          <w:ilvl w:val="0"/>
          <w:numId w:val="1"/>
        </w:numPr>
        <w:spacing w:after="0"/>
        <w:ind w:left="0" w:firstLine="567"/>
        <w:jc w:val="both"/>
        <w:rPr>
          <w:rFonts w:ascii="Times New Roman" w:hAnsi="Times New Roman" w:cs="Times New Roman"/>
          <w:sz w:val="28"/>
          <w:szCs w:val="28"/>
          <w:lang w:val="uk-UA"/>
        </w:rPr>
      </w:pPr>
      <w:r w:rsidRPr="001B0C61">
        <w:rPr>
          <w:rFonts w:ascii="Times New Roman" w:hAnsi="Times New Roman" w:cs="Times New Roman"/>
          <w:sz w:val="28"/>
          <w:szCs w:val="28"/>
          <w:lang w:val="uk-UA"/>
        </w:rPr>
        <w:t>запровад</w:t>
      </w:r>
      <w:r w:rsidR="00C8421B" w:rsidRPr="001B0C61">
        <w:rPr>
          <w:rFonts w:ascii="Times New Roman" w:hAnsi="Times New Roman" w:cs="Times New Roman"/>
          <w:sz w:val="28"/>
          <w:szCs w:val="28"/>
          <w:lang w:val="uk-UA"/>
        </w:rPr>
        <w:t>ження</w:t>
      </w:r>
      <w:r w:rsidRPr="001B0C61">
        <w:rPr>
          <w:rFonts w:ascii="Times New Roman" w:hAnsi="Times New Roman" w:cs="Times New Roman"/>
          <w:sz w:val="28"/>
          <w:szCs w:val="28"/>
          <w:lang w:val="uk-UA"/>
        </w:rPr>
        <w:t xml:space="preserve"> тендерн</w:t>
      </w:r>
      <w:r w:rsidR="00C8421B" w:rsidRPr="001B0C61">
        <w:rPr>
          <w:rFonts w:ascii="Times New Roman" w:hAnsi="Times New Roman" w:cs="Times New Roman"/>
          <w:sz w:val="28"/>
          <w:szCs w:val="28"/>
          <w:lang w:val="uk-UA"/>
        </w:rPr>
        <w:t>ої</w:t>
      </w:r>
      <w:r w:rsidRPr="001B0C61">
        <w:rPr>
          <w:rFonts w:ascii="Times New Roman" w:hAnsi="Times New Roman" w:cs="Times New Roman"/>
          <w:sz w:val="28"/>
          <w:szCs w:val="28"/>
          <w:lang w:val="uk-UA"/>
        </w:rPr>
        <w:t xml:space="preserve"> процедури з обмеженою участю, а переговорну процедуру закупівлі поділити на конкурентну процедуру з переговорами за попереднім оголошенням та конкурентну процедуру з переговорами без попереднього оголошення;</w:t>
      </w:r>
    </w:p>
    <w:p w:rsidR="00A74C39" w:rsidRPr="001B0C61" w:rsidRDefault="00A74C39" w:rsidP="001B0C61">
      <w:pPr>
        <w:pStyle w:val="a5"/>
        <w:numPr>
          <w:ilvl w:val="0"/>
          <w:numId w:val="1"/>
        </w:numPr>
        <w:ind w:left="0" w:firstLine="567"/>
        <w:jc w:val="both"/>
        <w:rPr>
          <w:rFonts w:ascii="Times New Roman" w:hAnsi="Times New Roman" w:cs="Times New Roman"/>
          <w:sz w:val="28"/>
          <w:szCs w:val="28"/>
          <w:lang w:val="uk-UA"/>
        </w:rPr>
      </w:pPr>
      <w:r w:rsidRPr="001B0C61">
        <w:rPr>
          <w:rFonts w:ascii="Times New Roman" w:hAnsi="Times New Roman" w:cs="Times New Roman"/>
          <w:sz w:val="28"/>
          <w:szCs w:val="28"/>
          <w:lang w:val="uk-UA"/>
        </w:rPr>
        <w:t>подальше удосконалення правил щодо етапу попередньої кваліфікації учасників та критеріїв допуску учасників до участі у публічних закупівлях;</w:t>
      </w:r>
    </w:p>
    <w:p w:rsidR="00A74C39" w:rsidRPr="001B0C61" w:rsidRDefault="00A74C39" w:rsidP="001B0C61">
      <w:pPr>
        <w:pStyle w:val="a5"/>
        <w:numPr>
          <w:ilvl w:val="0"/>
          <w:numId w:val="1"/>
        </w:numPr>
        <w:ind w:left="0" w:firstLine="567"/>
        <w:jc w:val="both"/>
        <w:rPr>
          <w:rFonts w:ascii="Times New Roman" w:hAnsi="Times New Roman" w:cs="Times New Roman"/>
          <w:sz w:val="28"/>
          <w:szCs w:val="28"/>
          <w:lang w:val="uk-UA"/>
        </w:rPr>
      </w:pPr>
      <w:r w:rsidRPr="001B0C61">
        <w:rPr>
          <w:rFonts w:ascii="Times New Roman" w:hAnsi="Times New Roman" w:cs="Times New Roman"/>
          <w:sz w:val="28"/>
          <w:szCs w:val="28"/>
          <w:lang w:val="uk-UA"/>
        </w:rPr>
        <w:t>створення низки нормативів з метою регулювання занижених цін для запобігання спекуляції;</w:t>
      </w:r>
    </w:p>
    <w:p w:rsidR="00A74C39" w:rsidRPr="001B0C61" w:rsidRDefault="00A74C39" w:rsidP="001B0C61">
      <w:pPr>
        <w:pStyle w:val="a5"/>
        <w:numPr>
          <w:ilvl w:val="0"/>
          <w:numId w:val="1"/>
        </w:numPr>
        <w:ind w:left="0" w:firstLine="567"/>
        <w:jc w:val="both"/>
        <w:rPr>
          <w:rFonts w:ascii="Times New Roman" w:hAnsi="Times New Roman" w:cs="Times New Roman"/>
          <w:sz w:val="28"/>
          <w:szCs w:val="28"/>
          <w:lang w:val="uk-UA"/>
        </w:rPr>
      </w:pPr>
      <w:r w:rsidRPr="001B0C61">
        <w:rPr>
          <w:rFonts w:ascii="Times New Roman" w:hAnsi="Times New Roman" w:cs="Times New Roman"/>
          <w:sz w:val="28"/>
          <w:szCs w:val="28"/>
          <w:lang w:val="uk-UA"/>
        </w:rPr>
        <w:t>удосконалення методів розрахунку оціночної вартості державних контрактів при виборі процедури закупівель;</w:t>
      </w:r>
    </w:p>
    <w:p w:rsidR="00A74C39" w:rsidRPr="001B0C61" w:rsidRDefault="00A74C39" w:rsidP="001B0C61">
      <w:pPr>
        <w:pStyle w:val="a5"/>
        <w:numPr>
          <w:ilvl w:val="0"/>
          <w:numId w:val="1"/>
        </w:numPr>
        <w:ind w:left="0" w:firstLine="567"/>
        <w:jc w:val="both"/>
        <w:rPr>
          <w:rFonts w:ascii="Times New Roman" w:hAnsi="Times New Roman" w:cs="Times New Roman"/>
          <w:sz w:val="28"/>
          <w:szCs w:val="28"/>
          <w:lang w:val="uk-UA"/>
        </w:rPr>
      </w:pPr>
      <w:r w:rsidRPr="001B0C61">
        <w:rPr>
          <w:rFonts w:ascii="Times New Roman" w:hAnsi="Times New Roman" w:cs="Times New Roman"/>
          <w:sz w:val="28"/>
          <w:szCs w:val="28"/>
          <w:lang w:val="uk-UA"/>
        </w:rPr>
        <w:t>урегулювання відповідальності за порушення порядку процедури закупівлі;</w:t>
      </w:r>
    </w:p>
    <w:p w:rsidR="00A74C39" w:rsidRPr="001B0C61" w:rsidRDefault="00A74C39" w:rsidP="001B0C61">
      <w:pPr>
        <w:pStyle w:val="a5"/>
        <w:numPr>
          <w:ilvl w:val="0"/>
          <w:numId w:val="1"/>
        </w:numPr>
        <w:spacing w:after="0"/>
        <w:ind w:left="0" w:firstLine="567"/>
        <w:jc w:val="both"/>
        <w:rPr>
          <w:rFonts w:ascii="Times New Roman" w:hAnsi="Times New Roman" w:cs="Times New Roman"/>
          <w:sz w:val="28"/>
          <w:szCs w:val="28"/>
          <w:lang w:val="uk-UA"/>
        </w:rPr>
      </w:pPr>
      <w:r w:rsidRPr="001B0C61">
        <w:rPr>
          <w:rFonts w:ascii="Times New Roman" w:hAnsi="Times New Roman" w:cs="Times New Roman"/>
          <w:sz w:val="28"/>
          <w:szCs w:val="28"/>
          <w:lang w:val="uk-UA"/>
        </w:rPr>
        <w:t xml:space="preserve">удосконалення електронних аукціонів у частині оцінки складних предметів закупівлі, таких як будівельні роботи, комп’ютерні технології </w:t>
      </w:r>
      <w:r w:rsidR="00C8421B" w:rsidRPr="001B0C61">
        <w:rPr>
          <w:rFonts w:ascii="Times New Roman" w:hAnsi="Times New Roman" w:cs="Times New Roman"/>
          <w:sz w:val="28"/>
          <w:szCs w:val="28"/>
          <w:lang w:val="uk-UA"/>
        </w:rPr>
        <w:t>тощо</w:t>
      </w:r>
      <w:r w:rsidRPr="001B0C61">
        <w:rPr>
          <w:rFonts w:ascii="Times New Roman" w:hAnsi="Times New Roman" w:cs="Times New Roman"/>
          <w:sz w:val="28"/>
          <w:szCs w:val="28"/>
          <w:lang w:val="uk-UA"/>
        </w:rPr>
        <w:t>;</w:t>
      </w:r>
    </w:p>
    <w:p w:rsidR="00A74C39" w:rsidRPr="00A74C39" w:rsidRDefault="00A74C39" w:rsidP="001B0C61">
      <w:pPr>
        <w:spacing w:after="0"/>
        <w:ind w:firstLine="567"/>
        <w:jc w:val="both"/>
        <w:rPr>
          <w:rFonts w:ascii="Times New Roman" w:hAnsi="Times New Roman" w:cs="Times New Roman"/>
          <w:sz w:val="24"/>
          <w:szCs w:val="24"/>
          <w:lang w:val="uk-UA"/>
        </w:rPr>
      </w:pPr>
      <w:r w:rsidRPr="001B0C61">
        <w:rPr>
          <w:rFonts w:ascii="Times New Roman" w:hAnsi="Times New Roman" w:cs="Times New Roman"/>
          <w:sz w:val="28"/>
          <w:szCs w:val="28"/>
          <w:lang w:val="uk-UA"/>
        </w:rPr>
        <w:lastRenderedPageBreak/>
        <w:t xml:space="preserve">Проведений аналіз виявив </w:t>
      </w:r>
      <w:r w:rsidR="00B22402" w:rsidRPr="001B0C61">
        <w:rPr>
          <w:rFonts w:ascii="Times New Roman" w:hAnsi="Times New Roman" w:cs="Times New Roman"/>
          <w:sz w:val="28"/>
          <w:szCs w:val="28"/>
          <w:lang w:val="uk-UA"/>
        </w:rPr>
        <w:t>доцільність</w:t>
      </w:r>
      <w:r w:rsidRPr="001B0C61">
        <w:rPr>
          <w:rFonts w:ascii="Times New Roman" w:hAnsi="Times New Roman" w:cs="Times New Roman"/>
          <w:sz w:val="28"/>
          <w:szCs w:val="28"/>
          <w:lang w:val="uk-UA"/>
        </w:rPr>
        <w:t xml:space="preserve"> подальшо</w:t>
      </w:r>
      <w:r w:rsidR="00C8421B" w:rsidRPr="001B0C61">
        <w:rPr>
          <w:rFonts w:ascii="Times New Roman" w:hAnsi="Times New Roman" w:cs="Times New Roman"/>
          <w:sz w:val="28"/>
          <w:szCs w:val="28"/>
          <w:lang w:val="uk-UA"/>
        </w:rPr>
        <w:t>го</w:t>
      </w:r>
      <w:r w:rsidRPr="001B0C61">
        <w:rPr>
          <w:rFonts w:ascii="Times New Roman" w:hAnsi="Times New Roman" w:cs="Times New Roman"/>
          <w:sz w:val="28"/>
          <w:szCs w:val="28"/>
          <w:lang w:val="uk-UA"/>
        </w:rPr>
        <w:t xml:space="preserve"> реформуванн</w:t>
      </w:r>
      <w:r w:rsidR="00C8421B" w:rsidRPr="001B0C61">
        <w:rPr>
          <w:rFonts w:ascii="Times New Roman" w:hAnsi="Times New Roman" w:cs="Times New Roman"/>
          <w:sz w:val="28"/>
          <w:szCs w:val="28"/>
          <w:lang w:val="uk-UA"/>
        </w:rPr>
        <w:t>я</w:t>
      </w:r>
      <w:r w:rsidRPr="001B0C61">
        <w:rPr>
          <w:rFonts w:ascii="Times New Roman" w:hAnsi="Times New Roman" w:cs="Times New Roman"/>
          <w:sz w:val="28"/>
          <w:szCs w:val="28"/>
          <w:lang w:val="uk-UA"/>
        </w:rPr>
        <w:t xml:space="preserve"> українського законодавства, описуючи окремі та загальні проблеми, що потребують вирішення; свідчить про необхідність </w:t>
      </w:r>
      <w:r w:rsidR="00C8421B" w:rsidRPr="001B0C61">
        <w:rPr>
          <w:rFonts w:ascii="Times New Roman" w:hAnsi="Times New Roman" w:cs="Times New Roman"/>
          <w:sz w:val="28"/>
          <w:szCs w:val="28"/>
          <w:lang w:val="uk-UA"/>
        </w:rPr>
        <w:t>здійснення низки</w:t>
      </w:r>
      <w:r w:rsidRPr="001B0C61">
        <w:rPr>
          <w:rFonts w:ascii="Times New Roman" w:hAnsi="Times New Roman" w:cs="Times New Roman"/>
          <w:sz w:val="28"/>
          <w:szCs w:val="28"/>
          <w:lang w:val="uk-UA"/>
        </w:rPr>
        <w:t xml:space="preserve"> заходів для досягнення інституційного розвитку та нарощування потенціалу після кожного етапу реформування публічних закупівель.</w:t>
      </w:r>
      <w:r w:rsidR="00FA1179" w:rsidRPr="001B0C61">
        <w:rPr>
          <w:rFonts w:ascii="Times New Roman" w:hAnsi="Times New Roman" w:cs="Times New Roman"/>
          <w:sz w:val="28"/>
          <w:szCs w:val="28"/>
          <w:lang w:val="uk-UA"/>
        </w:rPr>
        <w:t xml:space="preserve"> З цією метою </w:t>
      </w:r>
      <w:r w:rsidR="00B22402" w:rsidRPr="001B0C61">
        <w:rPr>
          <w:rFonts w:ascii="Times New Roman" w:hAnsi="Times New Roman" w:cs="Times New Roman"/>
          <w:sz w:val="28"/>
          <w:szCs w:val="28"/>
          <w:lang w:val="uk-UA"/>
        </w:rPr>
        <w:t>потрібно розробити масштабну навчальну програму для замовників усіх рівнів, а також проводити роз’яснювальну роботу серед учасників державних закупівель та громадськості. Виявлені проблеми свідчать про необхідність проведення подальших короткострокових та стратегічних реформ у сфері державних закупівель в Україні.</w:t>
      </w:r>
    </w:p>
    <w:p w:rsidR="00E50284" w:rsidRPr="001B0C61" w:rsidRDefault="001B0C61" w:rsidP="001D78B9">
      <w:pPr>
        <w:ind w:firstLine="567"/>
        <w:jc w:val="center"/>
        <w:rPr>
          <w:rFonts w:ascii="Times New Roman" w:hAnsi="Times New Roman" w:cs="Times New Roman"/>
          <w:b/>
          <w:sz w:val="24"/>
          <w:szCs w:val="24"/>
          <w:lang w:val="en-US"/>
        </w:rPr>
      </w:pPr>
      <w:r>
        <w:rPr>
          <w:rFonts w:ascii="Times New Roman" w:hAnsi="Times New Roman" w:cs="Times New Roman"/>
          <w:b/>
          <w:sz w:val="24"/>
          <w:szCs w:val="24"/>
          <w:lang w:val="en-US"/>
        </w:rPr>
        <w:t>References</w:t>
      </w:r>
    </w:p>
    <w:p w:rsidR="00C04DB1" w:rsidRPr="00C04DB1" w:rsidRDefault="00C04DB1" w:rsidP="00C04DB1">
      <w:pPr>
        <w:jc w:val="both"/>
        <w:rPr>
          <w:rFonts w:ascii="Times New Roman" w:hAnsi="Times New Roman" w:cs="Times New Roman"/>
          <w:sz w:val="24"/>
          <w:szCs w:val="24"/>
          <w:lang w:val="uk-UA"/>
        </w:rPr>
      </w:pPr>
      <w:r>
        <w:rPr>
          <w:rFonts w:ascii="Times New Roman" w:hAnsi="Times New Roman" w:cs="Times New Roman"/>
          <w:sz w:val="24"/>
          <w:szCs w:val="24"/>
          <w:lang w:val="uk-UA"/>
        </w:rPr>
        <w:t>1.</w:t>
      </w:r>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Dyrektyva</w:t>
      </w:r>
      <w:proofErr w:type="spellEnd"/>
      <w:r w:rsidRPr="00C04DB1">
        <w:rPr>
          <w:rFonts w:ascii="Times New Roman" w:hAnsi="Times New Roman" w:cs="Times New Roman"/>
          <w:sz w:val="24"/>
          <w:szCs w:val="24"/>
          <w:lang w:val="uk-UA"/>
        </w:rPr>
        <w:t xml:space="preserve"> </w:t>
      </w:r>
      <w:r>
        <w:rPr>
          <w:rFonts w:ascii="Times New Roman" w:hAnsi="Times New Roman" w:cs="Times New Roman"/>
          <w:sz w:val="24"/>
          <w:szCs w:val="24"/>
          <w:lang w:val="en-US"/>
        </w:rPr>
        <w:t>EU</w:t>
      </w:r>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Pro</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zdiisnennia</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derzhavnykh</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zakupivel</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vid</w:t>
      </w:r>
      <w:proofErr w:type="spellEnd"/>
      <w:r w:rsidRPr="00C04DB1">
        <w:rPr>
          <w:rFonts w:ascii="Times New Roman" w:hAnsi="Times New Roman" w:cs="Times New Roman"/>
          <w:sz w:val="24"/>
          <w:szCs w:val="24"/>
          <w:lang w:val="uk-UA"/>
        </w:rPr>
        <w:t xml:space="preserve"> 26.02.2014 №2014/24/</w:t>
      </w:r>
      <w:r>
        <w:rPr>
          <w:rFonts w:ascii="Times New Roman" w:hAnsi="Times New Roman" w:cs="Times New Roman"/>
          <w:sz w:val="24"/>
          <w:szCs w:val="24"/>
          <w:lang w:val="en-US"/>
        </w:rPr>
        <w:t xml:space="preserve">EU </w:t>
      </w:r>
      <w:proofErr w:type="spellStart"/>
      <w:r w:rsidRPr="00C04DB1">
        <w:rPr>
          <w:rFonts w:ascii="Times New Roman" w:hAnsi="Times New Roman" w:cs="Times New Roman"/>
          <w:sz w:val="24"/>
          <w:szCs w:val="24"/>
          <w:lang w:val="uk-UA"/>
        </w:rPr>
        <w:t>Elektronnyi</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resurs</w:t>
      </w:r>
      <w:proofErr w:type="spellEnd"/>
      <w:r w:rsidRPr="00C04DB1">
        <w:rPr>
          <w:rFonts w:ascii="Times New Roman" w:hAnsi="Times New Roman" w:cs="Times New Roman"/>
          <w:sz w:val="24"/>
          <w:szCs w:val="24"/>
          <w:lang w:val="uk-UA"/>
        </w:rPr>
        <w:t xml:space="preserve">] – </w:t>
      </w:r>
      <w:proofErr w:type="spellStart"/>
      <w:r w:rsidRPr="00C04DB1">
        <w:rPr>
          <w:rFonts w:ascii="Times New Roman" w:hAnsi="Times New Roman" w:cs="Times New Roman"/>
          <w:sz w:val="24"/>
          <w:szCs w:val="24"/>
          <w:lang w:val="uk-UA"/>
        </w:rPr>
        <w:t>Rezhym</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dostupu</w:t>
      </w:r>
      <w:proofErr w:type="spellEnd"/>
      <w:r w:rsidRPr="00C04DB1">
        <w:rPr>
          <w:rFonts w:ascii="Times New Roman" w:hAnsi="Times New Roman" w:cs="Times New Roman"/>
          <w:sz w:val="24"/>
          <w:szCs w:val="24"/>
          <w:lang w:val="uk-UA"/>
        </w:rPr>
        <w:t xml:space="preserve">:  http://eupublicprocurement.org.ua/wp-content/uploads/2015/02/EU-PP-Directives-Compendium </w:t>
      </w:r>
      <w:proofErr w:type="spellStart"/>
      <w:r w:rsidRPr="00C04DB1">
        <w:rPr>
          <w:rFonts w:ascii="Times New Roman" w:hAnsi="Times New Roman" w:cs="Times New Roman"/>
          <w:sz w:val="24"/>
          <w:szCs w:val="24"/>
          <w:lang w:val="uk-UA"/>
        </w:rPr>
        <w:t>UKR.pdf</w:t>
      </w:r>
      <w:proofErr w:type="spellEnd"/>
      <w:r w:rsidRPr="00C04DB1">
        <w:rPr>
          <w:rFonts w:ascii="Times New Roman" w:hAnsi="Times New Roman" w:cs="Times New Roman"/>
          <w:sz w:val="24"/>
          <w:szCs w:val="24"/>
          <w:lang w:val="uk-UA"/>
        </w:rPr>
        <w:t xml:space="preserve"> – </w:t>
      </w:r>
      <w:proofErr w:type="spellStart"/>
      <w:r w:rsidRPr="00C04DB1">
        <w:rPr>
          <w:rFonts w:ascii="Times New Roman" w:hAnsi="Times New Roman" w:cs="Times New Roman"/>
          <w:sz w:val="24"/>
          <w:szCs w:val="24"/>
          <w:lang w:val="uk-UA"/>
        </w:rPr>
        <w:t>Nazva</w:t>
      </w:r>
      <w:proofErr w:type="spellEnd"/>
      <w:r w:rsidRPr="00C04DB1">
        <w:rPr>
          <w:rFonts w:ascii="Times New Roman" w:hAnsi="Times New Roman" w:cs="Times New Roman"/>
          <w:sz w:val="24"/>
          <w:szCs w:val="24"/>
          <w:lang w:val="uk-UA"/>
        </w:rPr>
        <w:t xml:space="preserve"> z </w:t>
      </w:r>
      <w:proofErr w:type="spellStart"/>
      <w:r w:rsidRPr="00C04DB1">
        <w:rPr>
          <w:rFonts w:ascii="Times New Roman" w:hAnsi="Times New Roman" w:cs="Times New Roman"/>
          <w:sz w:val="24"/>
          <w:szCs w:val="24"/>
          <w:lang w:val="uk-UA"/>
        </w:rPr>
        <w:t>ekranu</w:t>
      </w:r>
      <w:proofErr w:type="spellEnd"/>
      <w:r w:rsidRPr="00C04DB1">
        <w:rPr>
          <w:rFonts w:ascii="Times New Roman" w:hAnsi="Times New Roman" w:cs="Times New Roman"/>
          <w:sz w:val="24"/>
          <w:szCs w:val="24"/>
          <w:lang w:val="uk-UA"/>
        </w:rPr>
        <w:t>.</w:t>
      </w:r>
    </w:p>
    <w:p w:rsidR="00C04DB1" w:rsidRPr="00C04DB1" w:rsidRDefault="00C04DB1" w:rsidP="00C04DB1">
      <w:pPr>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Dyrektyva</w:t>
      </w:r>
      <w:proofErr w:type="spellEnd"/>
      <w:r w:rsidRPr="00C04DB1">
        <w:rPr>
          <w:rFonts w:ascii="Times New Roman" w:hAnsi="Times New Roman" w:cs="Times New Roman"/>
          <w:sz w:val="24"/>
          <w:szCs w:val="24"/>
          <w:lang w:val="uk-UA"/>
        </w:rPr>
        <w:t xml:space="preserve"> 2014/25/</w:t>
      </w:r>
      <w:r>
        <w:rPr>
          <w:rFonts w:ascii="Times New Roman" w:hAnsi="Times New Roman" w:cs="Times New Roman"/>
          <w:sz w:val="24"/>
          <w:szCs w:val="24"/>
          <w:lang w:val="en-US"/>
        </w:rPr>
        <w:t>EU</w:t>
      </w:r>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Yevropeiskoho</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parlamentu</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ta</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rady</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vid</w:t>
      </w:r>
      <w:proofErr w:type="spellEnd"/>
      <w:r w:rsidRPr="00C04DB1">
        <w:rPr>
          <w:rFonts w:ascii="Times New Roman" w:hAnsi="Times New Roman" w:cs="Times New Roman"/>
          <w:sz w:val="24"/>
          <w:szCs w:val="24"/>
          <w:lang w:val="uk-UA"/>
        </w:rPr>
        <w:t xml:space="preserve"> 26 </w:t>
      </w:r>
      <w:proofErr w:type="spellStart"/>
      <w:r w:rsidRPr="00C04DB1">
        <w:rPr>
          <w:rFonts w:ascii="Times New Roman" w:hAnsi="Times New Roman" w:cs="Times New Roman"/>
          <w:sz w:val="24"/>
          <w:szCs w:val="24"/>
          <w:lang w:val="uk-UA"/>
        </w:rPr>
        <w:t>liutoho</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pro</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zdiisnennia</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zakupivel</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subiektamy</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shcho</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zdiisniuiut</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diialnist</w:t>
      </w:r>
      <w:proofErr w:type="spellEnd"/>
      <w:r w:rsidRPr="00C04DB1">
        <w:rPr>
          <w:rFonts w:ascii="Times New Roman" w:hAnsi="Times New Roman" w:cs="Times New Roman"/>
          <w:sz w:val="24"/>
          <w:szCs w:val="24"/>
          <w:lang w:val="uk-UA"/>
        </w:rPr>
        <w:t xml:space="preserve"> u </w:t>
      </w:r>
      <w:proofErr w:type="spellStart"/>
      <w:r w:rsidRPr="00C04DB1">
        <w:rPr>
          <w:rFonts w:ascii="Times New Roman" w:hAnsi="Times New Roman" w:cs="Times New Roman"/>
          <w:sz w:val="24"/>
          <w:szCs w:val="24"/>
          <w:lang w:val="uk-UA"/>
        </w:rPr>
        <w:t>sferi</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vodopostachannia</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enerhetyky</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transportu</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ta</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poshtovykh</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posluh</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shcho</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prypyniaie</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diiu</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Dyrektyvy</w:t>
      </w:r>
      <w:proofErr w:type="spellEnd"/>
      <w:r w:rsidRPr="00C04DB1">
        <w:rPr>
          <w:rFonts w:ascii="Times New Roman" w:hAnsi="Times New Roman" w:cs="Times New Roman"/>
          <w:sz w:val="24"/>
          <w:szCs w:val="24"/>
          <w:lang w:val="uk-UA"/>
        </w:rPr>
        <w:t xml:space="preserve"> 2004/17/</w:t>
      </w:r>
      <w:proofErr w:type="spellStart"/>
      <w:r w:rsidRPr="00C04DB1">
        <w:rPr>
          <w:rFonts w:ascii="Times New Roman" w:hAnsi="Times New Roman" w:cs="Times New Roman"/>
          <w:sz w:val="24"/>
          <w:szCs w:val="24"/>
          <w:lang w:val="uk-UA"/>
        </w:rPr>
        <w:t>IeS</w:t>
      </w:r>
      <w:proofErr w:type="spellEnd"/>
      <w:r w:rsidRPr="00C04DB1">
        <w:rPr>
          <w:rFonts w:ascii="Times New Roman" w:hAnsi="Times New Roman" w:cs="Times New Roman"/>
          <w:sz w:val="24"/>
          <w:szCs w:val="24"/>
          <w:lang w:val="uk-UA"/>
        </w:rPr>
        <w:t xml:space="preserve"> // </w:t>
      </w:r>
      <w:proofErr w:type="spellStart"/>
      <w:r w:rsidRPr="00C04DB1">
        <w:rPr>
          <w:rFonts w:ascii="Times New Roman" w:hAnsi="Times New Roman" w:cs="Times New Roman"/>
          <w:sz w:val="24"/>
          <w:szCs w:val="24"/>
          <w:lang w:val="uk-UA"/>
        </w:rPr>
        <w:t>Ofitsiinyi</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visnyk</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Yevropeiskoho</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Soiuzu</w:t>
      </w:r>
      <w:proofErr w:type="spellEnd"/>
      <w:r w:rsidRPr="00C04DB1">
        <w:rPr>
          <w:rFonts w:ascii="Times New Roman" w:hAnsi="Times New Roman" w:cs="Times New Roman"/>
          <w:sz w:val="24"/>
          <w:szCs w:val="24"/>
          <w:lang w:val="uk-UA"/>
        </w:rPr>
        <w:t>, 28.3.2014 – S.243.</w:t>
      </w:r>
    </w:p>
    <w:p w:rsidR="00C04DB1" w:rsidRPr="00C04DB1" w:rsidRDefault="00C04DB1" w:rsidP="00C04DB1">
      <w:pPr>
        <w:jc w:val="both"/>
        <w:rPr>
          <w:rFonts w:ascii="Times New Roman" w:hAnsi="Times New Roman" w:cs="Times New Roman"/>
          <w:sz w:val="24"/>
          <w:szCs w:val="24"/>
          <w:lang w:val="uk-UA"/>
        </w:rPr>
      </w:pPr>
      <w:r>
        <w:rPr>
          <w:rFonts w:ascii="Times New Roman" w:hAnsi="Times New Roman" w:cs="Times New Roman"/>
          <w:sz w:val="24"/>
          <w:szCs w:val="24"/>
          <w:lang w:val="uk-UA"/>
        </w:rPr>
        <w:t>3.</w:t>
      </w:r>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Zakon</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Ukrainy</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Pro</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publichni</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zakupivli</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vid</w:t>
      </w:r>
      <w:proofErr w:type="spellEnd"/>
      <w:r w:rsidRPr="00C04DB1">
        <w:rPr>
          <w:rFonts w:ascii="Times New Roman" w:hAnsi="Times New Roman" w:cs="Times New Roman"/>
          <w:sz w:val="24"/>
          <w:szCs w:val="24"/>
          <w:lang w:val="uk-UA"/>
        </w:rPr>
        <w:t xml:space="preserve"> 25.12.2015r. №922-VIII </w:t>
      </w:r>
      <w:proofErr w:type="spellStart"/>
      <w:r w:rsidRPr="00C04DB1">
        <w:rPr>
          <w:rFonts w:ascii="Times New Roman" w:hAnsi="Times New Roman" w:cs="Times New Roman"/>
          <w:sz w:val="24"/>
          <w:szCs w:val="24"/>
          <w:lang w:val="uk-UA"/>
        </w:rPr>
        <w:t>iz</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zmin</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ta</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dopovn</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stanom</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na</w:t>
      </w:r>
      <w:proofErr w:type="spellEnd"/>
      <w:r w:rsidRPr="00C04DB1">
        <w:rPr>
          <w:rFonts w:ascii="Times New Roman" w:hAnsi="Times New Roman" w:cs="Times New Roman"/>
          <w:sz w:val="24"/>
          <w:szCs w:val="24"/>
          <w:lang w:val="uk-UA"/>
        </w:rPr>
        <w:t xml:space="preserve"> 13.04.17 [</w:t>
      </w:r>
      <w:proofErr w:type="spellStart"/>
      <w:r w:rsidRPr="00C04DB1">
        <w:rPr>
          <w:rFonts w:ascii="Times New Roman" w:hAnsi="Times New Roman" w:cs="Times New Roman"/>
          <w:sz w:val="24"/>
          <w:szCs w:val="24"/>
          <w:lang w:val="uk-UA"/>
        </w:rPr>
        <w:t>Elektronnyi</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resurs</w:t>
      </w:r>
      <w:proofErr w:type="spellEnd"/>
      <w:r w:rsidRPr="00C04DB1">
        <w:rPr>
          <w:rFonts w:ascii="Times New Roman" w:hAnsi="Times New Roman" w:cs="Times New Roman"/>
          <w:sz w:val="24"/>
          <w:szCs w:val="24"/>
          <w:lang w:val="uk-UA"/>
        </w:rPr>
        <w:t xml:space="preserve">]: – </w:t>
      </w:r>
      <w:proofErr w:type="spellStart"/>
      <w:r w:rsidRPr="00C04DB1">
        <w:rPr>
          <w:rFonts w:ascii="Times New Roman" w:hAnsi="Times New Roman" w:cs="Times New Roman"/>
          <w:sz w:val="24"/>
          <w:szCs w:val="24"/>
          <w:lang w:val="uk-UA"/>
        </w:rPr>
        <w:t>Rezhym</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dostupu</w:t>
      </w:r>
      <w:proofErr w:type="spellEnd"/>
      <w:r w:rsidRPr="00C04DB1">
        <w:rPr>
          <w:rFonts w:ascii="Times New Roman" w:hAnsi="Times New Roman" w:cs="Times New Roman"/>
          <w:sz w:val="24"/>
          <w:szCs w:val="24"/>
          <w:lang w:val="uk-UA"/>
        </w:rPr>
        <w:t xml:space="preserve">: http://zakon2.rada.gov.ua/laws/main/922-19 – </w:t>
      </w:r>
      <w:proofErr w:type="spellStart"/>
      <w:r w:rsidRPr="00C04DB1">
        <w:rPr>
          <w:rFonts w:ascii="Times New Roman" w:hAnsi="Times New Roman" w:cs="Times New Roman"/>
          <w:sz w:val="24"/>
          <w:szCs w:val="24"/>
          <w:lang w:val="uk-UA"/>
        </w:rPr>
        <w:t>Nazva</w:t>
      </w:r>
      <w:proofErr w:type="spellEnd"/>
      <w:r w:rsidRPr="00C04DB1">
        <w:rPr>
          <w:rFonts w:ascii="Times New Roman" w:hAnsi="Times New Roman" w:cs="Times New Roman"/>
          <w:sz w:val="24"/>
          <w:szCs w:val="24"/>
          <w:lang w:val="uk-UA"/>
        </w:rPr>
        <w:t xml:space="preserve"> z </w:t>
      </w:r>
      <w:proofErr w:type="spellStart"/>
      <w:r w:rsidRPr="00C04DB1">
        <w:rPr>
          <w:rFonts w:ascii="Times New Roman" w:hAnsi="Times New Roman" w:cs="Times New Roman"/>
          <w:sz w:val="24"/>
          <w:szCs w:val="24"/>
          <w:lang w:val="uk-UA"/>
        </w:rPr>
        <w:t>ekranu</w:t>
      </w:r>
      <w:proofErr w:type="spellEnd"/>
      <w:r w:rsidRPr="00C04DB1">
        <w:rPr>
          <w:rFonts w:ascii="Times New Roman" w:hAnsi="Times New Roman" w:cs="Times New Roman"/>
          <w:sz w:val="24"/>
          <w:szCs w:val="24"/>
          <w:lang w:val="uk-UA"/>
        </w:rPr>
        <w:t>.</w:t>
      </w:r>
    </w:p>
    <w:p w:rsidR="00C04DB1" w:rsidRPr="00C04DB1" w:rsidRDefault="00C04DB1" w:rsidP="00C04DB1">
      <w:pPr>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Pr="00C04DB1">
        <w:rPr>
          <w:rFonts w:ascii="Times New Roman" w:hAnsi="Times New Roman" w:cs="Times New Roman"/>
          <w:sz w:val="24"/>
          <w:szCs w:val="24"/>
          <w:lang w:val="uk-UA"/>
        </w:rPr>
        <w:t xml:space="preserve"> L.H. </w:t>
      </w:r>
      <w:proofErr w:type="spellStart"/>
      <w:r w:rsidRPr="00C04DB1">
        <w:rPr>
          <w:rFonts w:ascii="Times New Roman" w:hAnsi="Times New Roman" w:cs="Times New Roman"/>
          <w:sz w:val="24"/>
          <w:szCs w:val="24"/>
          <w:lang w:val="uk-UA"/>
        </w:rPr>
        <w:t>Lovinska</w:t>
      </w:r>
      <w:proofErr w:type="spellEnd"/>
      <w:r w:rsidRPr="00C04DB1">
        <w:rPr>
          <w:rFonts w:ascii="Times New Roman" w:hAnsi="Times New Roman" w:cs="Times New Roman"/>
          <w:sz w:val="24"/>
          <w:szCs w:val="24"/>
          <w:lang w:val="uk-UA"/>
        </w:rPr>
        <w:t xml:space="preserve"> / </w:t>
      </w:r>
      <w:proofErr w:type="spellStart"/>
      <w:r w:rsidRPr="00C04DB1">
        <w:rPr>
          <w:rFonts w:ascii="Times New Roman" w:hAnsi="Times New Roman" w:cs="Times New Roman"/>
          <w:sz w:val="24"/>
          <w:szCs w:val="24"/>
          <w:lang w:val="uk-UA"/>
        </w:rPr>
        <w:t>Reformuvannia</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bukhhalterskoho</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obliku</w:t>
      </w:r>
      <w:proofErr w:type="spellEnd"/>
      <w:r w:rsidRPr="00C04DB1">
        <w:rPr>
          <w:rFonts w:ascii="Times New Roman" w:hAnsi="Times New Roman" w:cs="Times New Roman"/>
          <w:sz w:val="24"/>
          <w:szCs w:val="24"/>
          <w:lang w:val="uk-UA"/>
        </w:rPr>
        <w:t xml:space="preserve"> v </w:t>
      </w:r>
      <w:proofErr w:type="spellStart"/>
      <w:r w:rsidRPr="00C04DB1">
        <w:rPr>
          <w:rFonts w:ascii="Times New Roman" w:hAnsi="Times New Roman" w:cs="Times New Roman"/>
          <w:sz w:val="24"/>
          <w:szCs w:val="24"/>
          <w:lang w:val="uk-UA"/>
        </w:rPr>
        <w:t>derzhavnomu</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sektori</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vidpovidno</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do</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mizhnarodnykh</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standartiv</w:t>
      </w:r>
      <w:proofErr w:type="spellEnd"/>
      <w:r w:rsidRPr="00C04DB1">
        <w:rPr>
          <w:rFonts w:ascii="Times New Roman" w:hAnsi="Times New Roman" w:cs="Times New Roman"/>
          <w:sz w:val="24"/>
          <w:szCs w:val="24"/>
          <w:lang w:val="uk-UA"/>
        </w:rPr>
        <w:t xml:space="preserve"> / L.H. </w:t>
      </w:r>
      <w:proofErr w:type="spellStart"/>
      <w:r w:rsidRPr="00C04DB1">
        <w:rPr>
          <w:rFonts w:ascii="Times New Roman" w:hAnsi="Times New Roman" w:cs="Times New Roman"/>
          <w:sz w:val="24"/>
          <w:szCs w:val="24"/>
          <w:lang w:val="uk-UA"/>
        </w:rPr>
        <w:t>Lovinska</w:t>
      </w:r>
      <w:proofErr w:type="spellEnd"/>
      <w:r w:rsidRPr="00C04DB1">
        <w:rPr>
          <w:rFonts w:ascii="Times New Roman" w:hAnsi="Times New Roman" w:cs="Times New Roman"/>
          <w:sz w:val="24"/>
          <w:szCs w:val="24"/>
          <w:lang w:val="uk-UA"/>
        </w:rPr>
        <w:t xml:space="preserve">, N.I. </w:t>
      </w:r>
      <w:proofErr w:type="spellStart"/>
      <w:r w:rsidRPr="00C04DB1">
        <w:rPr>
          <w:rFonts w:ascii="Times New Roman" w:hAnsi="Times New Roman" w:cs="Times New Roman"/>
          <w:sz w:val="24"/>
          <w:szCs w:val="24"/>
          <w:lang w:val="uk-UA"/>
        </w:rPr>
        <w:t>Sushko</w:t>
      </w:r>
      <w:proofErr w:type="spellEnd"/>
      <w:r w:rsidRPr="00C04DB1">
        <w:rPr>
          <w:rFonts w:ascii="Times New Roman" w:hAnsi="Times New Roman" w:cs="Times New Roman"/>
          <w:sz w:val="24"/>
          <w:szCs w:val="24"/>
          <w:lang w:val="uk-UA"/>
        </w:rPr>
        <w:t xml:space="preserve">, S.V. </w:t>
      </w:r>
      <w:proofErr w:type="spellStart"/>
      <w:r w:rsidRPr="00C04DB1">
        <w:rPr>
          <w:rFonts w:ascii="Times New Roman" w:hAnsi="Times New Roman" w:cs="Times New Roman"/>
          <w:sz w:val="24"/>
          <w:szCs w:val="24"/>
          <w:lang w:val="uk-UA"/>
        </w:rPr>
        <w:t>Svirko</w:t>
      </w:r>
      <w:proofErr w:type="spellEnd"/>
      <w:r w:rsidRPr="00C04DB1">
        <w:rPr>
          <w:rFonts w:ascii="Times New Roman" w:hAnsi="Times New Roman" w:cs="Times New Roman"/>
          <w:sz w:val="24"/>
          <w:szCs w:val="24"/>
          <w:lang w:val="uk-UA"/>
        </w:rPr>
        <w:t xml:space="preserve">, L.V. </w:t>
      </w:r>
      <w:proofErr w:type="spellStart"/>
      <w:r w:rsidRPr="00C04DB1">
        <w:rPr>
          <w:rFonts w:ascii="Times New Roman" w:hAnsi="Times New Roman" w:cs="Times New Roman"/>
          <w:sz w:val="24"/>
          <w:szCs w:val="24"/>
          <w:lang w:val="uk-UA"/>
        </w:rPr>
        <w:t>Hizatulina</w:t>
      </w:r>
      <w:proofErr w:type="spellEnd"/>
      <w:r w:rsidRPr="00C04DB1">
        <w:rPr>
          <w:rFonts w:ascii="Times New Roman" w:hAnsi="Times New Roman" w:cs="Times New Roman"/>
          <w:sz w:val="24"/>
          <w:szCs w:val="24"/>
          <w:lang w:val="uk-UA"/>
        </w:rPr>
        <w:t xml:space="preserve">, A.I. </w:t>
      </w:r>
      <w:proofErr w:type="spellStart"/>
      <w:r w:rsidRPr="00C04DB1">
        <w:rPr>
          <w:rFonts w:ascii="Times New Roman" w:hAnsi="Times New Roman" w:cs="Times New Roman"/>
          <w:sz w:val="24"/>
          <w:szCs w:val="24"/>
          <w:lang w:val="uk-UA"/>
        </w:rPr>
        <w:t>Farion</w:t>
      </w:r>
      <w:proofErr w:type="spellEnd"/>
      <w:r w:rsidRPr="00C04DB1">
        <w:rPr>
          <w:rFonts w:ascii="Times New Roman" w:hAnsi="Times New Roman" w:cs="Times New Roman"/>
          <w:sz w:val="24"/>
          <w:szCs w:val="24"/>
          <w:lang w:val="uk-UA"/>
        </w:rPr>
        <w:t xml:space="preserve">, O.O. </w:t>
      </w:r>
      <w:proofErr w:type="spellStart"/>
      <w:r w:rsidRPr="00C04DB1">
        <w:rPr>
          <w:rFonts w:ascii="Times New Roman" w:hAnsi="Times New Roman" w:cs="Times New Roman"/>
          <w:sz w:val="24"/>
          <w:szCs w:val="24"/>
          <w:lang w:val="uk-UA"/>
        </w:rPr>
        <w:t>Doroshenko</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Ye.V</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Kaliuha</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Zh.A</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Zaievska</w:t>
      </w:r>
      <w:proofErr w:type="spellEnd"/>
      <w:r w:rsidRPr="00C04DB1">
        <w:rPr>
          <w:rFonts w:ascii="Times New Roman" w:hAnsi="Times New Roman" w:cs="Times New Roman"/>
          <w:sz w:val="24"/>
          <w:szCs w:val="24"/>
          <w:lang w:val="uk-UA"/>
        </w:rPr>
        <w:t xml:space="preserve"> // </w:t>
      </w:r>
      <w:proofErr w:type="spellStart"/>
      <w:r w:rsidRPr="00C04DB1">
        <w:rPr>
          <w:rFonts w:ascii="Times New Roman" w:hAnsi="Times New Roman" w:cs="Times New Roman"/>
          <w:sz w:val="24"/>
          <w:szCs w:val="24"/>
          <w:lang w:val="uk-UA"/>
        </w:rPr>
        <w:t>Kyiv</w:t>
      </w:r>
      <w:proofErr w:type="spellEnd"/>
      <w:r w:rsidRPr="00C04DB1">
        <w:rPr>
          <w:rFonts w:ascii="Times New Roman" w:hAnsi="Times New Roman" w:cs="Times New Roman"/>
          <w:sz w:val="24"/>
          <w:szCs w:val="24"/>
          <w:lang w:val="uk-UA"/>
        </w:rPr>
        <w:t>, DNNU «</w:t>
      </w:r>
      <w:proofErr w:type="spellStart"/>
      <w:r w:rsidRPr="00C04DB1">
        <w:rPr>
          <w:rFonts w:ascii="Times New Roman" w:hAnsi="Times New Roman" w:cs="Times New Roman"/>
          <w:sz w:val="24"/>
          <w:szCs w:val="24"/>
          <w:lang w:val="uk-UA"/>
        </w:rPr>
        <w:t>Akademiia</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finansovoho</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upravlinnia</w:t>
      </w:r>
      <w:proofErr w:type="spellEnd"/>
      <w:r w:rsidRPr="00C04DB1">
        <w:rPr>
          <w:rFonts w:ascii="Times New Roman" w:hAnsi="Times New Roman" w:cs="Times New Roman"/>
          <w:sz w:val="24"/>
          <w:szCs w:val="24"/>
          <w:lang w:val="uk-UA"/>
        </w:rPr>
        <w:t>», 2013</w:t>
      </w:r>
    </w:p>
    <w:p w:rsidR="00C04DB1" w:rsidRPr="00C04DB1" w:rsidRDefault="00C04DB1" w:rsidP="00C04DB1">
      <w:pPr>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C04DB1">
        <w:rPr>
          <w:rFonts w:ascii="Times New Roman" w:hAnsi="Times New Roman" w:cs="Times New Roman"/>
          <w:sz w:val="24"/>
          <w:szCs w:val="24"/>
          <w:lang w:val="uk-UA"/>
        </w:rPr>
        <w:t xml:space="preserve"> N.M. </w:t>
      </w:r>
      <w:proofErr w:type="spellStart"/>
      <w:r w:rsidRPr="00C04DB1">
        <w:rPr>
          <w:rFonts w:ascii="Times New Roman" w:hAnsi="Times New Roman" w:cs="Times New Roman"/>
          <w:sz w:val="24"/>
          <w:szCs w:val="24"/>
          <w:lang w:val="uk-UA"/>
        </w:rPr>
        <w:t>Khorunzhak</w:t>
      </w:r>
      <w:proofErr w:type="spellEnd"/>
      <w:r w:rsidRPr="00C04DB1">
        <w:rPr>
          <w:rFonts w:ascii="Times New Roman" w:hAnsi="Times New Roman" w:cs="Times New Roman"/>
          <w:sz w:val="24"/>
          <w:szCs w:val="24"/>
          <w:lang w:val="uk-UA"/>
        </w:rPr>
        <w:t xml:space="preserve"> / </w:t>
      </w:r>
      <w:proofErr w:type="spellStart"/>
      <w:r w:rsidRPr="00C04DB1">
        <w:rPr>
          <w:rFonts w:ascii="Times New Roman" w:hAnsi="Times New Roman" w:cs="Times New Roman"/>
          <w:sz w:val="24"/>
          <w:szCs w:val="24"/>
          <w:lang w:val="uk-UA"/>
        </w:rPr>
        <w:t>Publichni</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zakupivli</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shliakhy</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vyrishennia</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orhanizatsiinykh</w:t>
      </w:r>
      <w:proofErr w:type="spellEnd"/>
      <w:r w:rsidRPr="00C04DB1">
        <w:rPr>
          <w:rFonts w:ascii="Times New Roman" w:hAnsi="Times New Roman" w:cs="Times New Roman"/>
          <w:sz w:val="24"/>
          <w:szCs w:val="24"/>
          <w:lang w:val="uk-UA"/>
        </w:rPr>
        <w:t xml:space="preserve"> i kontrolno-oblikovykh </w:t>
      </w:r>
      <w:proofErr w:type="spellStart"/>
      <w:r w:rsidRPr="00C04DB1">
        <w:rPr>
          <w:rFonts w:ascii="Times New Roman" w:hAnsi="Times New Roman" w:cs="Times New Roman"/>
          <w:sz w:val="24"/>
          <w:szCs w:val="24"/>
          <w:lang w:val="uk-UA"/>
        </w:rPr>
        <w:t>problem</w:t>
      </w:r>
      <w:proofErr w:type="spellEnd"/>
      <w:r w:rsidRPr="00C04DB1">
        <w:rPr>
          <w:rFonts w:ascii="Times New Roman" w:hAnsi="Times New Roman" w:cs="Times New Roman"/>
          <w:sz w:val="24"/>
          <w:szCs w:val="24"/>
          <w:lang w:val="uk-UA"/>
        </w:rPr>
        <w:t xml:space="preserve"> / N. M. </w:t>
      </w:r>
      <w:proofErr w:type="spellStart"/>
      <w:r w:rsidRPr="00C04DB1">
        <w:rPr>
          <w:rFonts w:ascii="Times New Roman" w:hAnsi="Times New Roman" w:cs="Times New Roman"/>
          <w:sz w:val="24"/>
          <w:szCs w:val="24"/>
          <w:lang w:val="uk-UA"/>
        </w:rPr>
        <w:t>Khorunzhak</w:t>
      </w:r>
      <w:proofErr w:type="spellEnd"/>
      <w:r w:rsidRPr="00C04DB1">
        <w:rPr>
          <w:rFonts w:ascii="Times New Roman" w:hAnsi="Times New Roman" w:cs="Times New Roman"/>
          <w:sz w:val="24"/>
          <w:szCs w:val="24"/>
          <w:lang w:val="uk-UA"/>
        </w:rPr>
        <w:t xml:space="preserve"> // </w:t>
      </w:r>
      <w:proofErr w:type="spellStart"/>
      <w:r w:rsidRPr="00C04DB1">
        <w:rPr>
          <w:rFonts w:ascii="Times New Roman" w:hAnsi="Times New Roman" w:cs="Times New Roman"/>
          <w:sz w:val="24"/>
          <w:szCs w:val="24"/>
          <w:lang w:val="uk-UA"/>
        </w:rPr>
        <w:t>Stalyi</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rozvytok</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ekonomiky</w:t>
      </w:r>
      <w:proofErr w:type="spellEnd"/>
      <w:r w:rsidRPr="00C04DB1">
        <w:rPr>
          <w:rFonts w:ascii="Times New Roman" w:hAnsi="Times New Roman" w:cs="Times New Roman"/>
          <w:sz w:val="24"/>
          <w:szCs w:val="24"/>
          <w:lang w:val="uk-UA"/>
        </w:rPr>
        <w:t>. – S. 32</w:t>
      </w:r>
    </w:p>
    <w:p w:rsidR="00C04DB1" w:rsidRPr="00C04DB1" w:rsidRDefault="00C04DB1" w:rsidP="00C04DB1">
      <w:pPr>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Topolenko</w:t>
      </w:r>
      <w:proofErr w:type="spellEnd"/>
      <w:r w:rsidRPr="00C04DB1">
        <w:rPr>
          <w:rFonts w:ascii="Times New Roman" w:hAnsi="Times New Roman" w:cs="Times New Roman"/>
          <w:sz w:val="24"/>
          <w:szCs w:val="24"/>
          <w:lang w:val="uk-UA"/>
        </w:rPr>
        <w:t xml:space="preserve"> N.M., </w:t>
      </w:r>
      <w:proofErr w:type="spellStart"/>
      <w:r w:rsidRPr="00C04DB1">
        <w:rPr>
          <w:rFonts w:ascii="Times New Roman" w:hAnsi="Times New Roman" w:cs="Times New Roman"/>
          <w:sz w:val="24"/>
          <w:szCs w:val="24"/>
          <w:lang w:val="uk-UA"/>
        </w:rPr>
        <w:t>Martyniuk</w:t>
      </w:r>
      <w:proofErr w:type="spellEnd"/>
      <w:r w:rsidRPr="00C04DB1">
        <w:rPr>
          <w:rFonts w:ascii="Times New Roman" w:hAnsi="Times New Roman" w:cs="Times New Roman"/>
          <w:sz w:val="24"/>
          <w:szCs w:val="24"/>
          <w:lang w:val="uk-UA"/>
        </w:rPr>
        <w:t xml:space="preserve"> O.M./ </w:t>
      </w:r>
      <w:proofErr w:type="spellStart"/>
      <w:r w:rsidRPr="00C04DB1">
        <w:rPr>
          <w:rFonts w:ascii="Times New Roman" w:hAnsi="Times New Roman" w:cs="Times New Roman"/>
          <w:sz w:val="24"/>
          <w:szCs w:val="24"/>
          <w:lang w:val="uk-UA"/>
        </w:rPr>
        <w:t>Osoblyvosti</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zdiisnennia</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obliku</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publichnykh</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zakupivel</w:t>
      </w:r>
      <w:proofErr w:type="spellEnd"/>
      <w:r w:rsidRPr="00C04DB1">
        <w:rPr>
          <w:rFonts w:ascii="Times New Roman" w:hAnsi="Times New Roman" w:cs="Times New Roman"/>
          <w:sz w:val="24"/>
          <w:szCs w:val="24"/>
          <w:lang w:val="uk-UA"/>
        </w:rPr>
        <w:t xml:space="preserve"> v </w:t>
      </w:r>
      <w:proofErr w:type="spellStart"/>
      <w:r w:rsidRPr="00C04DB1">
        <w:rPr>
          <w:rFonts w:ascii="Times New Roman" w:hAnsi="Times New Roman" w:cs="Times New Roman"/>
          <w:sz w:val="24"/>
          <w:szCs w:val="24"/>
          <w:lang w:val="uk-UA"/>
        </w:rPr>
        <w:t>biudzhetnykh</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ustanovakh</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Topolenko</w:t>
      </w:r>
      <w:proofErr w:type="spellEnd"/>
      <w:r w:rsidRPr="00C04DB1">
        <w:rPr>
          <w:rFonts w:ascii="Times New Roman" w:hAnsi="Times New Roman" w:cs="Times New Roman"/>
          <w:sz w:val="24"/>
          <w:szCs w:val="24"/>
          <w:lang w:val="uk-UA"/>
        </w:rPr>
        <w:t xml:space="preserve"> N.M., </w:t>
      </w:r>
      <w:proofErr w:type="spellStart"/>
      <w:r w:rsidRPr="00C04DB1">
        <w:rPr>
          <w:rFonts w:ascii="Times New Roman" w:hAnsi="Times New Roman" w:cs="Times New Roman"/>
          <w:sz w:val="24"/>
          <w:szCs w:val="24"/>
          <w:lang w:val="uk-UA"/>
        </w:rPr>
        <w:t>Martyniuk</w:t>
      </w:r>
      <w:proofErr w:type="spellEnd"/>
      <w:r w:rsidRPr="00C04DB1">
        <w:rPr>
          <w:rFonts w:ascii="Times New Roman" w:hAnsi="Times New Roman" w:cs="Times New Roman"/>
          <w:sz w:val="24"/>
          <w:szCs w:val="24"/>
          <w:lang w:val="uk-UA"/>
        </w:rPr>
        <w:t xml:space="preserve"> O.M // </w:t>
      </w:r>
      <w:proofErr w:type="spellStart"/>
      <w:r w:rsidRPr="00C04DB1">
        <w:rPr>
          <w:rFonts w:ascii="Times New Roman" w:hAnsi="Times New Roman" w:cs="Times New Roman"/>
          <w:sz w:val="24"/>
          <w:szCs w:val="24"/>
          <w:lang w:val="uk-UA"/>
        </w:rPr>
        <w:t>Infrastruktura</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rynku</w:t>
      </w:r>
      <w:proofErr w:type="spellEnd"/>
      <w:r w:rsidRPr="00C04DB1">
        <w:rPr>
          <w:rFonts w:ascii="Times New Roman" w:hAnsi="Times New Roman" w:cs="Times New Roman"/>
          <w:sz w:val="24"/>
          <w:szCs w:val="24"/>
          <w:lang w:val="uk-UA"/>
        </w:rPr>
        <w:t>. – 2016. - № 2. -  S.319.</w:t>
      </w:r>
    </w:p>
    <w:p w:rsidR="00C04DB1" w:rsidRPr="00C04DB1" w:rsidRDefault="00C04DB1" w:rsidP="00C04DB1">
      <w:pPr>
        <w:jc w:val="both"/>
        <w:rPr>
          <w:rFonts w:ascii="Times New Roman" w:hAnsi="Times New Roman" w:cs="Times New Roman"/>
          <w:sz w:val="24"/>
          <w:szCs w:val="24"/>
          <w:lang w:val="uk-UA"/>
        </w:rPr>
      </w:pPr>
      <w:r>
        <w:rPr>
          <w:rFonts w:ascii="Times New Roman" w:hAnsi="Times New Roman" w:cs="Times New Roman"/>
          <w:sz w:val="24"/>
          <w:szCs w:val="24"/>
          <w:lang w:val="uk-UA"/>
        </w:rPr>
        <w:t>7.</w:t>
      </w:r>
      <w:r>
        <w:rPr>
          <w:rFonts w:ascii="Times New Roman" w:hAnsi="Times New Roman" w:cs="Times New Roman"/>
          <w:sz w:val="24"/>
          <w:szCs w:val="24"/>
          <w:lang w:val="en-US"/>
        </w:rPr>
        <w:t xml:space="preserve"> </w:t>
      </w:r>
      <w:proofErr w:type="spellStart"/>
      <w:r w:rsidRPr="00C04DB1">
        <w:rPr>
          <w:rFonts w:ascii="Times New Roman" w:hAnsi="Times New Roman" w:cs="Times New Roman"/>
          <w:sz w:val="24"/>
          <w:szCs w:val="24"/>
          <w:lang w:val="uk-UA"/>
        </w:rPr>
        <w:t>Iu.B</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Ivanov</w:t>
      </w:r>
      <w:proofErr w:type="spellEnd"/>
      <w:r w:rsidRPr="00C04DB1">
        <w:rPr>
          <w:rFonts w:ascii="Times New Roman" w:hAnsi="Times New Roman" w:cs="Times New Roman"/>
          <w:sz w:val="24"/>
          <w:szCs w:val="24"/>
          <w:lang w:val="uk-UA"/>
        </w:rPr>
        <w:t xml:space="preserve">, H.S. </w:t>
      </w:r>
      <w:proofErr w:type="spellStart"/>
      <w:r w:rsidRPr="00C04DB1">
        <w:rPr>
          <w:rFonts w:ascii="Times New Roman" w:hAnsi="Times New Roman" w:cs="Times New Roman"/>
          <w:sz w:val="24"/>
          <w:szCs w:val="24"/>
          <w:lang w:val="uk-UA"/>
        </w:rPr>
        <w:t>Sevostianova</w:t>
      </w:r>
      <w:proofErr w:type="spellEnd"/>
      <w:r w:rsidRPr="00C04DB1">
        <w:rPr>
          <w:rFonts w:ascii="Times New Roman" w:hAnsi="Times New Roman" w:cs="Times New Roman"/>
          <w:sz w:val="24"/>
          <w:szCs w:val="24"/>
          <w:lang w:val="uk-UA"/>
        </w:rPr>
        <w:t xml:space="preserve"> / </w:t>
      </w:r>
      <w:proofErr w:type="spellStart"/>
      <w:r w:rsidRPr="00C04DB1">
        <w:rPr>
          <w:rFonts w:ascii="Times New Roman" w:hAnsi="Times New Roman" w:cs="Times New Roman"/>
          <w:sz w:val="24"/>
          <w:szCs w:val="24"/>
          <w:lang w:val="uk-UA"/>
        </w:rPr>
        <w:t>Napriamy</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reformuvannia</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systemy</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derzhavnykh</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zakupivel</w:t>
      </w:r>
      <w:proofErr w:type="spellEnd"/>
      <w:r w:rsidRPr="00C04DB1">
        <w:rPr>
          <w:rFonts w:ascii="Times New Roman" w:hAnsi="Times New Roman" w:cs="Times New Roman"/>
          <w:sz w:val="24"/>
          <w:szCs w:val="24"/>
          <w:lang w:val="uk-UA"/>
        </w:rPr>
        <w:t xml:space="preserve"> / </w:t>
      </w:r>
      <w:proofErr w:type="spellStart"/>
      <w:r w:rsidRPr="00C04DB1">
        <w:rPr>
          <w:rFonts w:ascii="Times New Roman" w:hAnsi="Times New Roman" w:cs="Times New Roman"/>
          <w:sz w:val="24"/>
          <w:szCs w:val="24"/>
          <w:lang w:val="uk-UA"/>
        </w:rPr>
        <w:t>Yu.B</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Ivanov</w:t>
      </w:r>
      <w:proofErr w:type="spellEnd"/>
      <w:r w:rsidRPr="00C04DB1">
        <w:rPr>
          <w:rFonts w:ascii="Times New Roman" w:hAnsi="Times New Roman" w:cs="Times New Roman"/>
          <w:sz w:val="24"/>
          <w:szCs w:val="24"/>
          <w:lang w:val="uk-UA"/>
        </w:rPr>
        <w:t xml:space="preserve">, H.S. </w:t>
      </w:r>
      <w:proofErr w:type="spellStart"/>
      <w:r w:rsidRPr="00C04DB1">
        <w:rPr>
          <w:rFonts w:ascii="Times New Roman" w:hAnsi="Times New Roman" w:cs="Times New Roman"/>
          <w:sz w:val="24"/>
          <w:szCs w:val="24"/>
          <w:lang w:val="uk-UA"/>
        </w:rPr>
        <w:t>Sevostianova</w:t>
      </w:r>
      <w:proofErr w:type="spellEnd"/>
      <w:r w:rsidRPr="00C04DB1">
        <w:rPr>
          <w:rFonts w:ascii="Times New Roman" w:hAnsi="Times New Roman" w:cs="Times New Roman"/>
          <w:sz w:val="24"/>
          <w:szCs w:val="24"/>
          <w:lang w:val="uk-UA"/>
        </w:rPr>
        <w:t xml:space="preserve"> // </w:t>
      </w:r>
      <w:proofErr w:type="spellStart"/>
      <w:r w:rsidRPr="00C04DB1">
        <w:rPr>
          <w:rFonts w:ascii="Times New Roman" w:hAnsi="Times New Roman" w:cs="Times New Roman"/>
          <w:sz w:val="24"/>
          <w:szCs w:val="24"/>
          <w:lang w:val="uk-UA"/>
        </w:rPr>
        <w:t>Problemy</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ekonomiky</w:t>
      </w:r>
      <w:proofErr w:type="spellEnd"/>
      <w:r w:rsidRPr="00C04DB1">
        <w:rPr>
          <w:rFonts w:ascii="Times New Roman" w:hAnsi="Times New Roman" w:cs="Times New Roman"/>
          <w:sz w:val="24"/>
          <w:szCs w:val="24"/>
          <w:lang w:val="uk-UA"/>
        </w:rPr>
        <w:t>. – 2015. -  № 2. - S. 64.</w:t>
      </w:r>
    </w:p>
    <w:p w:rsidR="00C04DB1" w:rsidRPr="00C04DB1" w:rsidRDefault="00C04DB1" w:rsidP="00C04DB1">
      <w:pPr>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Pr="00C04DB1">
        <w:rPr>
          <w:rFonts w:ascii="Times New Roman" w:hAnsi="Times New Roman" w:cs="Times New Roman"/>
          <w:sz w:val="24"/>
          <w:szCs w:val="24"/>
          <w:lang w:val="uk-UA"/>
        </w:rPr>
        <w:t xml:space="preserve"> O. </w:t>
      </w:r>
      <w:proofErr w:type="spellStart"/>
      <w:r w:rsidRPr="00C04DB1">
        <w:rPr>
          <w:rFonts w:ascii="Times New Roman" w:hAnsi="Times New Roman" w:cs="Times New Roman"/>
          <w:sz w:val="24"/>
          <w:szCs w:val="24"/>
          <w:lang w:val="uk-UA"/>
        </w:rPr>
        <w:t>Klymenko</w:t>
      </w:r>
      <w:proofErr w:type="spellEnd"/>
      <w:r w:rsidRPr="00C04DB1">
        <w:rPr>
          <w:rFonts w:ascii="Times New Roman" w:hAnsi="Times New Roman" w:cs="Times New Roman"/>
          <w:sz w:val="24"/>
          <w:szCs w:val="24"/>
          <w:lang w:val="uk-UA"/>
        </w:rPr>
        <w:t xml:space="preserve">, H. </w:t>
      </w:r>
      <w:proofErr w:type="spellStart"/>
      <w:r w:rsidRPr="00C04DB1">
        <w:rPr>
          <w:rFonts w:ascii="Times New Roman" w:hAnsi="Times New Roman" w:cs="Times New Roman"/>
          <w:sz w:val="24"/>
          <w:szCs w:val="24"/>
          <w:lang w:val="uk-UA"/>
        </w:rPr>
        <w:t>Nastenko</w:t>
      </w:r>
      <w:proofErr w:type="spellEnd"/>
      <w:r w:rsidRPr="00C04DB1">
        <w:rPr>
          <w:rFonts w:ascii="Times New Roman" w:hAnsi="Times New Roman" w:cs="Times New Roman"/>
          <w:sz w:val="24"/>
          <w:szCs w:val="24"/>
          <w:lang w:val="uk-UA"/>
        </w:rPr>
        <w:t xml:space="preserve"> / </w:t>
      </w:r>
      <w:proofErr w:type="spellStart"/>
      <w:r w:rsidRPr="00C04DB1">
        <w:rPr>
          <w:rFonts w:ascii="Times New Roman" w:hAnsi="Times New Roman" w:cs="Times New Roman"/>
          <w:sz w:val="24"/>
          <w:szCs w:val="24"/>
          <w:lang w:val="uk-UA"/>
        </w:rPr>
        <w:t>Pytannia</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vyiavlennia</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antykonkurentnykh</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uzghodzhenykh</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dii</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ta</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koruptsiinykh</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zlochyniv</w:t>
      </w:r>
      <w:proofErr w:type="spellEnd"/>
      <w:r w:rsidRPr="00C04DB1">
        <w:rPr>
          <w:rFonts w:ascii="Times New Roman" w:hAnsi="Times New Roman" w:cs="Times New Roman"/>
          <w:sz w:val="24"/>
          <w:szCs w:val="24"/>
          <w:lang w:val="uk-UA"/>
        </w:rPr>
        <w:t xml:space="preserve"> u </w:t>
      </w:r>
      <w:proofErr w:type="spellStart"/>
      <w:r w:rsidRPr="00C04DB1">
        <w:rPr>
          <w:rFonts w:ascii="Times New Roman" w:hAnsi="Times New Roman" w:cs="Times New Roman"/>
          <w:sz w:val="24"/>
          <w:szCs w:val="24"/>
          <w:lang w:val="uk-UA"/>
        </w:rPr>
        <w:t>sferi</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derzhavnykh</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zakupivel</w:t>
      </w:r>
      <w:proofErr w:type="spellEnd"/>
      <w:r w:rsidRPr="00C04DB1">
        <w:rPr>
          <w:rFonts w:ascii="Times New Roman" w:hAnsi="Times New Roman" w:cs="Times New Roman"/>
          <w:sz w:val="24"/>
          <w:szCs w:val="24"/>
          <w:lang w:val="uk-UA"/>
        </w:rPr>
        <w:t xml:space="preserve"> / O. </w:t>
      </w:r>
      <w:proofErr w:type="spellStart"/>
      <w:r w:rsidRPr="00C04DB1">
        <w:rPr>
          <w:rFonts w:ascii="Times New Roman" w:hAnsi="Times New Roman" w:cs="Times New Roman"/>
          <w:sz w:val="24"/>
          <w:szCs w:val="24"/>
          <w:lang w:val="uk-UA"/>
        </w:rPr>
        <w:t>Klymenko</w:t>
      </w:r>
      <w:proofErr w:type="spellEnd"/>
      <w:r w:rsidRPr="00C04DB1">
        <w:rPr>
          <w:rFonts w:ascii="Times New Roman" w:hAnsi="Times New Roman" w:cs="Times New Roman"/>
          <w:sz w:val="24"/>
          <w:szCs w:val="24"/>
          <w:lang w:val="uk-UA"/>
        </w:rPr>
        <w:t xml:space="preserve">, H. </w:t>
      </w:r>
      <w:proofErr w:type="spellStart"/>
      <w:r w:rsidRPr="00C04DB1">
        <w:rPr>
          <w:rFonts w:ascii="Times New Roman" w:hAnsi="Times New Roman" w:cs="Times New Roman"/>
          <w:sz w:val="24"/>
          <w:szCs w:val="24"/>
          <w:lang w:val="uk-UA"/>
        </w:rPr>
        <w:t>Nastenko</w:t>
      </w:r>
      <w:proofErr w:type="spellEnd"/>
      <w:r w:rsidRPr="00C04DB1">
        <w:rPr>
          <w:rFonts w:ascii="Times New Roman" w:hAnsi="Times New Roman" w:cs="Times New Roman"/>
          <w:sz w:val="24"/>
          <w:szCs w:val="24"/>
          <w:lang w:val="uk-UA"/>
        </w:rPr>
        <w:t xml:space="preserve"> // </w:t>
      </w:r>
      <w:proofErr w:type="spellStart"/>
      <w:r w:rsidRPr="00C04DB1">
        <w:rPr>
          <w:rFonts w:ascii="Times New Roman" w:hAnsi="Times New Roman" w:cs="Times New Roman"/>
          <w:sz w:val="24"/>
          <w:szCs w:val="24"/>
          <w:lang w:val="uk-UA"/>
        </w:rPr>
        <w:t>Naukovyi</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chasopys</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Natsionalnoi</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Akademii</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Prokuratury</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Ukrainy</w:t>
      </w:r>
      <w:proofErr w:type="spellEnd"/>
      <w:r w:rsidRPr="00C04DB1">
        <w:rPr>
          <w:rFonts w:ascii="Times New Roman" w:hAnsi="Times New Roman" w:cs="Times New Roman"/>
          <w:sz w:val="24"/>
          <w:szCs w:val="24"/>
          <w:lang w:val="uk-UA"/>
        </w:rPr>
        <w:t>.  – 2015. -  № 3. -  S. 44</w:t>
      </w:r>
    </w:p>
    <w:p w:rsidR="00C04DB1" w:rsidRPr="00C04DB1" w:rsidRDefault="00C04DB1" w:rsidP="00C04DB1">
      <w:pPr>
        <w:jc w:val="both"/>
        <w:rPr>
          <w:rFonts w:ascii="Times New Roman" w:hAnsi="Times New Roman" w:cs="Times New Roman"/>
          <w:sz w:val="24"/>
          <w:szCs w:val="24"/>
          <w:lang w:val="uk-UA"/>
        </w:rPr>
      </w:pPr>
      <w:r>
        <w:rPr>
          <w:rFonts w:ascii="Times New Roman" w:hAnsi="Times New Roman" w:cs="Times New Roman"/>
          <w:sz w:val="24"/>
          <w:szCs w:val="24"/>
          <w:lang w:val="uk-UA"/>
        </w:rPr>
        <w:t>9.</w:t>
      </w:r>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Ia.V</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Horbatiuk</w:t>
      </w:r>
      <w:proofErr w:type="spellEnd"/>
      <w:r w:rsidRPr="00C04DB1">
        <w:rPr>
          <w:rFonts w:ascii="Times New Roman" w:hAnsi="Times New Roman" w:cs="Times New Roman"/>
          <w:sz w:val="24"/>
          <w:szCs w:val="24"/>
          <w:lang w:val="uk-UA"/>
        </w:rPr>
        <w:t xml:space="preserve"> / </w:t>
      </w:r>
      <w:proofErr w:type="spellStart"/>
      <w:r w:rsidRPr="00C04DB1">
        <w:rPr>
          <w:rFonts w:ascii="Times New Roman" w:hAnsi="Times New Roman" w:cs="Times New Roman"/>
          <w:sz w:val="24"/>
          <w:szCs w:val="24"/>
          <w:lang w:val="uk-UA"/>
        </w:rPr>
        <w:t>Pravova</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kharakterystyka</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protsedur</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publichnykh</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zakupivel</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za</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zakonom</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Ukrainy</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Pro</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publichni</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zakupivli</w:t>
      </w:r>
      <w:proofErr w:type="spellEnd"/>
      <w:r w:rsidRPr="00C04DB1">
        <w:rPr>
          <w:rFonts w:ascii="Times New Roman" w:hAnsi="Times New Roman" w:cs="Times New Roman"/>
          <w:sz w:val="24"/>
          <w:szCs w:val="24"/>
          <w:lang w:val="uk-UA"/>
        </w:rPr>
        <w:t xml:space="preserve">» / </w:t>
      </w:r>
      <w:proofErr w:type="spellStart"/>
      <w:r w:rsidRPr="00C04DB1">
        <w:rPr>
          <w:rFonts w:ascii="Times New Roman" w:hAnsi="Times New Roman" w:cs="Times New Roman"/>
          <w:sz w:val="24"/>
          <w:szCs w:val="24"/>
          <w:lang w:val="uk-UA"/>
        </w:rPr>
        <w:t>Ya.V</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Horbatiuk</w:t>
      </w:r>
      <w:proofErr w:type="spellEnd"/>
      <w:r w:rsidRPr="00C04DB1">
        <w:rPr>
          <w:rFonts w:ascii="Times New Roman" w:hAnsi="Times New Roman" w:cs="Times New Roman"/>
          <w:sz w:val="24"/>
          <w:szCs w:val="24"/>
          <w:lang w:val="uk-UA"/>
        </w:rPr>
        <w:t xml:space="preserve"> // </w:t>
      </w:r>
      <w:proofErr w:type="spellStart"/>
      <w:r w:rsidRPr="00C04DB1">
        <w:rPr>
          <w:rFonts w:ascii="Times New Roman" w:hAnsi="Times New Roman" w:cs="Times New Roman"/>
          <w:sz w:val="24"/>
          <w:szCs w:val="24"/>
          <w:lang w:val="uk-UA"/>
        </w:rPr>
        <w:t>Yurydychnyi</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visnyk</w:t>
      </w:r>
      <w:proofErr w:type="spellEnd"/>
      <w:r w:rsidRPr="00C04DB1">
        <w:rPr>
          <w:rFonts w:ascii="Times New Roman" w:hAnsi="Times New Roman" w:cs="Times New Roman"/>
          <w:sz w:val="24"/>
          <w:szCs w:val="24"/>
          <w:lang w:val="uk-UA"/>
        </w:rPr>
        <w:t>. – 2016. - №3 – S. 132.</w:t>
      </w:r>
    </w:p>
    <w:p w:rsidR="00C04DB1" w:rsidRPr="00C04DB1" w:rsidRDefault="00513B5E" w:rsidP="00C04DB1">
      <w:pPr>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10.</w:t>
      </w:r>
      <w:r w:rsidR="00C04DB1" w:rsidRPr="00C04DB1">
        <w:rPr>
          <w:rFonts w:ascii="Times New Roman" w:hAnsi="Times New Roman" w:cs="Times New Roman"/>
          <w:sz w:val="24"/>
          <w:szCs w:val="24"/>
          <w:lang w:val="uk-UA"/>
        </w:rPr>
        <w:t xml:space="preserve">  </w:t>
      </w:r>
      <w:proofErr w:type="spellStart"/>
      <w:r w:rsidR="00C04DB1" w:rsidRPr="00C04DB1">
        <w:rPr>
          <w:rFonts w:ascii="Times New Roman" w:hAnsi="Times New Roman" w:cs="Times New Roman"/>
          <w:sz w:val="24"/>
          <w:szCs w:val="24"/>
          <w:lang w:val="uk-UA"/>
        </w:rPr>
        <w:t>Poriadok</w:t>
      </w:r>
      <w:proofErr w:type="spellEnd"/>
      <w:r w:rsidR="00C04DB1" w:rsidRPr="00C04DB1">
        <w:rPr>
          <w:rFonts w:ascii="Times New Roman" w:hAnsi="Times New Roman" w:cs="Times New Roman"/>
          <w:sz w:val="24"/>
          <w:szCs w:val="24"/>
          <w:lang w:val="uk-UA"/>
        </w:rPr>
        <w:t xml:space="preserve"> </w:t>
      </w:r>
      <w:proofErr w:type="spellStart"/>
      <w:r w:rsidR="00C04DB1" w:rsidRPr="00C04DB1">
        <w:rPr>
          <w:rFonts w:ascii="Times New Roman" w:hAnsi="Times New Roman" w:cs="Times New Roman"/>
          <w:sz w:val="24"/>
          <w:szCs w:val="24"/>
          <w:lang w:val="uk-UA"/>
        </w:rPr>
        <w:t>dennyi</w:t>
      </w:r>
      <w:proofErr w:type="spellEnd"/>
      <w:r w:rsidR="00C04DB1" w:rsidRPr="00C04DB1">
        <w:rPr>
          <w:rFonts w:ascii="Times New Roman" w:hAnsi="Times New Roman" w:cs="Times New Roman"/>
          <w:sz w:val="24"/>
          <w:szCs w:val="24"/>
          <w:lang w:val="uk-UA"/>
        </w:rPr>
        <w:t xml:space="preserve"> </w:t>
      </w:r>
      <w:proofErr w:type="spellStart"/>
      <w:r w:rsidR="00C04DB1" w:rsidRPr="00C04DB1">
        <w:rPr>
          <w:rFonts w:ascii="Times New Roman" w:hAnsi="Times New Roman" w:cs="Times New Roman"/>
          <w:sz w:val="24"/>
          <w:szCs w:val="24"/>
          <w:lang w:val="uk-UA"/>
        </w:rPr>
        <w:t>asotsiatsii</w:t>
      </w:r>
      <w:proofErr w:type="spellEnd"/>
      <w:r w:rsidR="00C04DB1" w:rsidRPr="00C04DB1">
        <w:rPr>
          <w:rFonts w:ascii="Times New Roman" w:hAnsi="Times New Roman" w:cs="Times New Roman"/>
          <w:sz w:val="24"/>
          <w:szCs w:val="24"/>
          <w:lang w:val="uk-UA"/>
        </w:rPr>
        <w:t xml:space="preserve"> </w:t>
      </w:r>
      <w:proofErr w:type="spellStart"/>
      <w:r w:rsidR="00C04DB1" w:rsidRPr="00C04DB1">
        <w:rPr>
          <w:rFonts w:ascii="Times New Roman" w:hAnsi="Times New Roman" w:cs="Times New Roman"/>
          <w:sz w:val="24"/>
          <w:szCs w:val="24"/>
          <w:lang w:val="uk-UA"/>
        </w:rPr>
        <w:t>Ukraina</w:t>
      </w:r>
      <w:proofErr w:type="spellEnd"/>
      <w:r w:rsidR="00C04DB1" w:rsidRPr="00C04DB1">
        <w:rPr>
          <w:rFonts w:ascii="Times New Roman" w:hAnsi="Times New Roman" w:cs="Times New Roman"/>
          <w:sz w:val="24"/>
          <w:szCs w:val="24"/>
          <w:lang w:val="uk-UA"/>
        </w:rPr>
        <w:t xml:space="preserve"> – </w:t>
      </w:r>
      <w:proofErr w:type="spellStart"/>
      <w:r w:rsidR="00C04DB1" w:rsidRPr="00C04DB1">
        <w:rPr>
          <w:rFonts w:ascii="Times New Roman" w:hAnsi="Times New Roman" w:cs="Times New Roman"/>
          <w:sz w:val="24"/>
          <w:szCs w:val="24"/>
          <w:lang w:val="uk-UA"/>
        </w:rPr>
        <w:t>YeS</w:t>
      </w:r>
      <w:proofErr w:type="spellEnd"/>
      <w:r w:rsidR="00C04DB1" w:rsidRPr="00C04DB1">
        <w:rPr>
          <w:rFonts w:ascii="Times New Roman" w:hAnsi="Times New Roman" w:cs="Times New Roman"/>
          <w:sz w:val="24"/>
          <w:szCs w:val="24"/>
          <w:lang w:val="uk-UA"/>
        </w:rPr>
        <w:t xml:space="preserve"> </w:t>
      </w:r>
      <w:proofErr w:type="spellStart"/>
      <w:r w:rsidR="00C04DB1" w:rsidRPr="00C04DB1">
        <w:rPr>
          <w:rFonts w:ascii="Times New Roman" w:hAnsi="Times New Roman" w:cs="Times New Roman"/>
          <w:sz w:val="24"/>
          <w:szCs w:val="24"/>
          <w:lang w:val="uk-UA"/>
        </w:rPr>
        <w:t>dlia</w:t>
      </w:r>
      <w:proofErr w:type="spellEnd"/>
      <w:r w:rsidR="00C04DB1" w:rsidRPr="00C04DB1">
        <w:rPr>
          <w:rFonts w:ascii="Times New Roman" w:hAnsi="Times New Roman" w:cs="Times New Roman"/>
          <w:sz w:val="24"/>
          <w:szCs w:val="24"/>
          <w:lang w:val="uk-UA"/>
        </w:rPr>
        <w:t xml:space="preserve"> </w:t>
      </w:r>
      <w:proofErr w:type="spellStart"/>
      <w:r w:rsidR="00C04DB1" w:rsidRPr="00C04DB1">
        <w:rPr>
          <w:rFonts w:ascii="Times New Roman" w:hAnsi="Times New Roman" w:cs="Times New Roman"/>
          <w:sz w:val="24"/>
          <w:szCs w:val="24"/>
          <w:lang w:val="uk-UA"/>
        </w:rPr>
        <w:t>pidhotovky</w:t>
      </w:r>
      <w:proofErr w:type="spellEnd"/>
      <w:r w:rsidR="00C04DB1" w:rsidRPr="00C04DB1">
        <w:rPr>
          <w:rFonts w:ascii="Times New Roman" w:hAnsi="Times New Roman" w:cs="Times New Roman"/>
          <w:sz w:val="24"/>
          <w:szCs w:val="24"/>
          <w:lang w:val="uk-UA"/>
        </w:rPr>
        <w:t xml:space="preserve"> </w:t>
      </w:r>
      <w:proofErr w:type="spellStart"/>
      <w:r w:rsidR="00C04DB1" w:rsidRPr="00C04DB1">
        <w:rPr>
          <w:rFonts w:ascii="Times New Roman" w:hAnsi="Times New Roman" w:cs="Times New Roman"/>
          <w:sz w:val="24"/>
          <w:szCs w:val="24"/>
          <w:lang w:val="uk-UA"/>
        </w:rPr>
        <w:t>ta</w:t>
      </w:r>
      <w:proofErr w:type="spellEnd"/>
      <w:r w:rsidR="00C04DB1" w:rsidRPr="00C04DB1">
        <w:rPr>
          <w:rFonts w:ascii="Times New Roman" w:hAnsi="Times New Roman" w:cs="Times New Roman"/>
          <w:sz w:val="24"/>
          <w:szCs w:val="24"/>
          <w:lang w:val="uk-UA"/>
        </w:rPr>
        <w:t xml:space="preserve"> </w:t>
      </w:r>
      <w:proofErr w:type="spellStart"/>
      <w:r w:rsidR="00C04DB1" w:rsidRPr="00C04DB1">
        <w:rPr>
          <w:rFonts w:ascii="Times New Roman" w:hAnsi="Times New Roman" w:cs="Times New Roman"/>
          <w:sz w:val="24"/>
          <w:szCs w:val="24"/>
          <w:lang w:val="uk-UA"/>
        </w:rPr>
        <w:t>spryiannia</w:t>
      </w:r>
      <w:proofErr w:type="spellEnd"/>
      <w:r w:rsidR="00C04DB1" w:rsidRPr="00C04DB1">
        <w:rPr>
          <w:rFonts w:ascii="Times New Roman" w:hAnsi="Times New Roman" w:cs="Times New Roman"/>
          <w:sz w:val="24"/>
          <w:szCs w:val="24"/>
          <w:lang w:val="uk-UA"/>
        </w:rPr>
        <w:t xml:space="preserve"> </w:t>
      </w:r>
      <w:proofErr w:type="spellStart"/>
      <w:r w:rsidR="00C04DB1" w:rsidRPr="00C04DB1">
        <w:rPr>
          <w:rFonts w:ascii="Times New Roman" w:hAnsi="Times New Roman" w:cs="Times New Roman"/>
          <w:sz w:val="24"/>
          <w:szCs w:val="24"/>
          <w:lang w:val="uk-UA"/>
        </w:rPr>
        <w:t>implementatsii</w:t>
      </w:r>
      <w:proofErr w:type="spellEnd"/>
      <w:r w:rsidR="00C04DB1" w:rsidRPr="00C04DB1">
        <w:rPr>
          <w:rFonts w:ascii="Times New Roman" w:hAnsi="Times New Roman" w:cs="Times New Roman"/>
          <w:sz w:val="24"/>
          <w:szCs w:val="24"/>
          <w:lang w:val="uk-UA"/>
        </w:rPr>
        <w:t xml:space="preserve"> </w:t>
      </w:r>
      <w:proofErr w:type="spellStart"/>
      <w:r w:rsidR="00C04DB1" w:rsidRPr="00C04DB1">
        <w:rPr>
          <w:rFonts w:ascii="Times New Roman" w:hAnsi="Times New Roman" w:cs="Times New Roman"/>
          <w:sz w:val="24"/>
          <w:szCs w:val="24"/>
          <w:lang w:val="uk-UA"/>
        </w:rPr>
        <w:t>Uhody</w:t>
      </w:r>
      <w:proofErr w:type="spellEnd"/>
      <w:r w:rsidR="00C04DB1" w:rsidRPr="00C04DB1">
        <w:rPr>
          <w:rFonts w:ascii="Times New Roman" w:hAnsi="Times New Roman" w:cs="Times New Roman"/>
          <w:sz w:val="24"/>
          <w:szCs w:val="24"/>
          <w:lang w:val="uk-UA"/>
        </w:rPr>
        <w:t xml:space="preserve"> </w:t>
      </w:r>
      <w:proofErr w:type="spellStart"/>
      <w:r w:rsidR="00C04DB1" w:rsidRPr="00C04DB1">
        <w:rPr>
          <w:rFonts w:ascii="Times New Roman" w:hAnsi="Times New Roman" w:cs="Times New Roman"/>
          <w:sz w:val="24"/>
          <w:szCs w:val="24"/>
          <w:lang w:val="uk-UA"/>
        </w:rPr>
        <w:t>pro</w:t>
      </w:r>
      <w:proofErr w:type="spellEnd"/>
      <w:r w:rsidR="00C04DB1" w:rsidRPr="00C04DB1">
        <w:rPr>
          <w:rFonts w:ascii="Times New Roman" w:hAnsi="Times New Roman" w:cs="Times New Roman"/>
          <w:sz w:val="24"/>
          <w:szCs w:val="24"/>
          <w:lang w:val="uk-UA"/>
        </w:rPr>
        <w:t xml:space="preserve"> </w:t>
      </w:r>
      <w:proofErr w:type="spellStart"/>
      <w:r w:rsidR="00C04DB1" w:rsidRPr="00C04DB1">
        <w:rPr>
          <w:rFonts w:ascii="Times New Roman" w:hAnsi="Times New Roman" w:cs="Times New Roman"/>
          <w:sz w:val="24"/>
          <w:szCs w:val="24"/>
          <w:lang w:val="uk-UA"/>
        </w:rPr>
        <w:t>asotsiatsiiu</w:t>
      </w:r>
      <w:proofErr w:type="spellEnd"/>
      <w:r w:rsidR="00C04DB1" w:rsidRPr="00C04DB1">
        <w:rPr>
          <w:rFonts w:ascii="Times New Roman" w:hAnsi="Times New Roman" w:cs="Times New Roman"/>
          <w:sz w:val="24"/>
          <w:szCs w:val="24"/>
          <w:lang w:val="uk-UA"/>
        </w:rPr>
        <w:t xml:space="preserve">, </w:t>
      </w:r>
      <w:proofErr w:type="spellStart"/>
      <w:r w:rsidR="00C04DB1" w:rsidRPr="00C04DB1">
        <w:rPr>
          <w:rFonts w:ascii="Times New Roman" w:hAnsi="Times New Roman" w:cs="Times New Roman"/>
          <w:sz w:val="24"/>
          <w:szCs w:val="24"/>
          <w:lang w:val="uk-UA"/>
        </w:rPr>
        <w:t>Briusel</w:t>
      </w:r>
      <w:proofErr w:type="spellEnd"/>
      <w:r w:rsidR="00C04DB1" w:rsidRPr="00C04DB1">
        <w:rPr>
          <w:rFonts w:ascii="Times New Roman" w:hAnsi="Times New Roman" w:cs="Times New Roman"/>
          <w:sz w:val="24"/>
          <w:szCs w:val="24"/>
          <w:lang w:val="uk-UA"/>
        </w:rPr>
        <w:t xml:space="preserve">, 20 </w:t>
      </w:r>
      <w:proofErr w:type="spellStart"/>
      <w:r w:rsidR="00C04DB1" w:rsidRPr="00C04DB1">
        <w:rPr>
          <w:rFonts w:ascii="Times New Roman" w:hAnsi="Times New Roman" w:cs="Times New Roman"/>
          <w:sz w:val="24"/>
          <w:szCs w:val="24"/>
          <w:lang w:val="uk-UA"/>
        </w:rPr>
        <w:t>chervnia</w:t>
      </w:r>
      <w:proofErr w:type="spellEnd"/>
      <w:r w:rsidR="00C04DB1" w:rsidRPr="00C04DB1">
        <w:rPr>
          <w:rFonts w:ascii="Times New Roman" w:hAnsi="Times New Roman" w:cs="Times New Roman"/>
          <w:sz w:val="24"/>
          <w:szCs w:val="24"/>
          <w:lang w:val="uk-UA"/>
        </w:rPr>
        <w:t xml:space="preserve"> 2013 r.</w:t>
      </w:r>
      <w:r w:rsidRPr="00513B5E">
        <w:rPr>
          <w:rFonts w:ascii="Times New Roman" w:hAnsi="Times New Roman" w:cs="Times New Roman"/>
          <w:sz w:val="24"/>
          <w:szCs w:val="24"/>
          <w:lang w:val="uk-UA"/>
        </w:rPr>
        <w:t xml:space="preserve"> </w:t>
      </w:r>
      <w:r w:rsidRPr="00C04DB1">
        <w:rPr>
          <w:rFonts w:ascii="Times New Roman" w:hAnsi="Times New Roman" w:cs="Times New Roman"/>
          <w:sz w:val="24"/>
          <w:szCs w:val="24"/>
          <w:lang w:val="uk-UA"/>
        </w:rPr>
        <w:t>[</w:t>
      </w:r>
      <w:proofErr w:type="spellStart"/>
      <w:r w:rsidRPr="00C04DB1">
        <w:rPr>
          <w:rFonts w:ascii="Times New Roman" w:hAnsi="Times New Roman" w:cs="Times New Roman"/>
          <w:sz w:val="24"/>
          <w:szCs w:val="24"/>
          <w:lang w:val="uk-UA"/>
        </w:rPr>
        <w:t>Elektronnyi</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resurs</w:t>
      </w:r>
      <w:proofErr w:type="spellEnd"/>
      <w:r w:rsidRPr="00C04DB1">
        <w:rPr>
          <w:rFonts w:ascii="Times New Roman" w:hAnsi="Times New Roman" w:cs="Times New Roman"/>
          <w:sz w:val="24"/>
          <w:szCs w:val="24"/>
          <w:lang w:val="uk-UA"/>
        </w:rPr>
        <w:t>]:</w:t>
      </w:r>
      <w:r w:rsidR="00C04DB1" w:rsidRPr="00C04DB1">
        <w:rPr>
          <w:rFonts w:ascii="Times New Roman" w:hAnsi="Times New Roman" w:cs="Times New Roman"/>
          <w:sz w:val="24"/>
          <w:szCs w:val="24"/>
          <w:lang w:val="uk-UA"/>
        </w:rPr>
        <w:t xml:space="preserve"> – </w:t>
      </w:r>
      <w:proofErr w:type="spellStart"/>
      <w:r w:rsidR="00C04DB1" w:rsidRPr="00C04DB1">
        <w:rPr>
          <w:rFonts w:ascii="Times New Roman" w:hAnsi="Times New Roman" w:cs="Times New Roman"/>
          <w:sz w:val="24"/>
          <w:szCs w:val="24"/>
          <w:lang w:val="uk-UA"/>
        </w:rPr>
        <w:t>Rezhym</w:t>
      </w:r>
      <w:proofErr w:type="spellEnd"/>
      <w:r w:rsidR="00C04DB1" w:rsidRPr="00C04DB1">
        <w:rPr>
          <w:rFonts w:ascii="Times New Roman" w:hAnsi="Times New Roman" w:cs="Times New Roman"/>
          <w:sz w:val="24"/>
          <w:szCs w:val="24"/>
          <w:lang w:val="uk-UA"/>
        </w:rPr>
        <w:t xml:space="preserve"> </w:t>
      </w:r>
      <w:proofErr w:type="spellStart"/>
      <w:r w:rsidR="00C04DB1" w:rsidRPr="00C04DB1">
        <w:rPr>
          <w:rFonts w:ascii="Times New Roman" w:hAnsi="Times New Roman" w:cs="Times New Roman"/>
          <w:sz w:val="24"/>
          <w:szCs w:val="24"/>
          <w:lang w:val="uk-UA"/>
        </w:rPr>
        <w:t>dostupu</w:t>
      </w:r>
      <w:proofErr w:type="spellEnd"/>
      <w:r w:rsidR="00C04DB1" w:rsidRPr="00C04DB1">
        <w:rPr>
          <w:rFonts w:ascii="Times New Roman" w:hAnsi="Times New Roman" w:cs="Times New Roman"/>
          <w:sz w:val="24"/>
          <w:szCs w:val="24"/>
          <w:lang w:val="uk-UA"/>
        </w:rPr>
        <w:t xml:space="preserve">: http://nadoest.com/rada-z-pitane-spivrobitnictva – </w:t>
      </w:r>
      <w:proofErr w:type="spellStart"/>
      <w:r w:rsidR="00C04DB1" w:rsidRPr="00C04DB1">
        <w:rPr>
          <w:rFonts w:ascii="Times New Roman" w:hAnsi="Times New Roman" w:cs="Times New Roman"/>
          <w:sz w:val="24"/>
          <w:szCs w:val="24"/>
          <w:lang w:val="uk-UA"/>
        </w:rPr>
        <w:t>Nazva</w:t>
      </w:r>
      <w:proofErr w:type="spellEnd"/>
      <w:r w:rsidR="00C04DB1" w:rsidRPr="00C04DB1">
        <w:rPr>
          <w:rFonts w:ascii="Times New Roman" w:hAnsi="Times New Roman" w:cs="Times New Roman"/>
          <w:sz w:val="24"/>
          <w:szCs w:val="24"/>
          <w:lang w:val="uk-UA"/>
        </w:rPr>
        <w:t xml:space="preserve"> z </w:t>
      </w:r>
      <w:proofErr w:type="spellStart"/>
      <w:r w:rsidR="00C04DB1" w:rsidRPr="00C04DB1">
        <w:rPr>
          <w:rFonts w:ascii="Times New Roman" w:hAnsi="Times New Roman" w:cs="Times New Roman"/>
          <w:sz w:val="24"/>
          <w:szCs w:val="24"/>
          <w:lang w:val="uk-UA"/>
        </w:rPr>
        <w:t>ekranu</w:t>
      </w:r>
      <w:proofErr w:type="spellEnd"/>
      <w:r w:rsidR="00C04DB1" w:rsidRPr="00C04DB1">
        <w:rPr>
          <w:rFonts w:ascii="Times New Roman" w:hAnsi="Times New Roman" w:cs="Times New Roman"/>
          <w:sz w:val="24"/>
          <w:szCs w:val="24"/>
          <w:lang w:val="uk-UA"/>
        </w:rPr>
        <w:t>.</w:t>
      </w:r>
    </w:p>
    <w:p w:rsidR="00560773" w:rsidRPr="000466A6" w:rsidRDefault="00513B5E" w:rsidP="00C04DB1">
      <w:pPr>
        <w:jc w:val="both"/>
        <w:rPr>
          <w:sz w:val="24"/>
          <w:szCs w:val="24"/>
          <w:lang w:val="uk-UA"/>
        </w:rPr>
      </w:pPr>
      <w:r>
        <w:rPr>
          <w:rFonts w:ascii="Times New Roman" w:hAnsi="Times New Roman" w:cs="Times New Roman"/>
          <w:sz w:val="24"/>
          <w:szCs w:val="24"/>
          <w:lang w:val="uk-UA"/>
        </w:rPr>
        <w:t>11.</w:t>
      </w:r>
      <w:r>
        <w:rPr>
          <w:rFonts w:ascii="Times New Roman" w:hAnsi="Times New Roman" w:cs="Times New Roman"/>
          <w:sz w:val="24"/>
          <w:szCs w:val="24"/>
          <w:lang w:val="en-US"/>
        </w:rPr>
        <w:t xml:space="preserve"> </w:t>
      </w:r>
      <w:r w:rsidR="00C04DB1" w:rsidRPr="00C04DB1">
        <w:rPr>
          <w:rFonts w:ascii="Times New Roman" w:hAnsi="Times New Roman" w:cs="Times New Roman"/>
          <w:sz w:val="24"/>
          <w:szCs w:val="24"/>
          <w:lang w:val="uk-UA"/>
        </w:rPr>
        <w:t xml:space="preserve">UNCITRAL </w:t>
      </w:r>
      <w:proofErr w:type="spellStart"/>
      <w:r w:rsidR="00C04DB1" w:rsidRPr="00C04DB1">
        <w:rPr>
          <w:rFonts w:ascii="Times New Roman" w:hAnsi="Times New Roman" w:cs="Times New Roman"/>
          <w:sz w:val="24"/>
          <w:szCs w:val="24"/>
          <w:lang w:val="uk-UA"/>
        </w:rPr>
        <w:t>Model</w:t>
      </w:r>
      <w:proofErr w:type="spellEnd"/>
      <w:r w:rsidR="00C04DB1" w:rsidRPr="00C04DB1">
        <w:rPr>
          <w:rFonts w:ascii="Times New Roman" w:hAnsi="Times New Roman" w:cs="Times New Roman"/>
          <w:sz w:val="24"/>
          <w:szCs w:val="24"/>
          <w:lang w:val="uk-UA"/>
        </w:rPr>
        <w:t xml:space="preserve"> </w:t>
      </w:r>
      <w:proofErr w:type="spellStart"/>
      <w:r w:rsidR="00C04DB1" w:rsidRPr="00C04DB1">
        <w:rPr>
          <w:rFonts w:ascii="Times New Roman" w:hAnsi="Times New Roman" w:cs="Times New Roman"/>
          <w:sz w:val="24"/>
          <w:szCs w:val="24"/>
          <w:lang w:val="uk-UA"/>
        </w:rPr>
        <w:t>Law</w:t>
      </w:r>
      <w:proofErr w:type="spellEnd"/>
      <w:r w:rsidR="00C04DB1" w:rsidRPr="00C04DB1">
        <w:rPr>
          <w:rFonts w:ascii="Times New Roman" w:hAnsi="Times New Roman" w:cs="Times New Roman"/>
          <w:sz w:val="24"/>
          <w:szCs w:val="24"/>
          <w:lang w:val="uk-UA"/>
        </w:rPr>
        <w:t xml:space="preserve"> </w:t>
      </w:r>
      <w:proofErr w:type="spellStart"/>
      <w:r w:rsidR="00C04DB1" w:rsidRPr="00C04DB1">
        <w:rPr>
          <w:rFonts w:ascii="Times New Roman" w:hAnsi="Times New Roman" w:cs="Times New Roman"/>
          <w:sz w:val="24"/>
          <w:szCs w:val="24"/>
          <w:lang w:val="uk-UA"/>
        </w:rPr>
        <w:t>on</w:t>
      </w:r>
      <w:proofErr w:type="spellEnd"/>
      <w:r w:rsidR="00C04DB1" w:rsidRPr="00C04DB1">
        <w:rPr>
          <w:rFonts w:ascii="Times New Roman" w:hAnsi="Times New Roman" w:cs="Times New Roman"/>
          <w:sz w:val="24"/>
          <w:szCs w:val="24"/>
          <w:lang w:val="uk-UA"/>
        </w:rPr>
        <w:t xml:space="preserve"> </w:t>
      </w:r>
      <w:proofErr w:type="spellStart"/>
      <w:r w:rsidR="00C04DB1" w:rsidRPr="00C04DB1">
        <w:rPr>
          <w:rFonts w:ascii="Times New Roman" w:hAnsi="Times New Roman" w:cs="Times New Roman"/>
          <w:sz w:val="24"/>
          <w:szCs w:val="24"/>
          <w:lang w:val="uk-UA"/>
        </w:rPr>
        <w:t>Public</w:t>
      </w:r>
      <w:proofErr w:type="spellEnd"/>
      <w:r w:rsidR="00C04DB1" w:rsidRPr="00C04DB1">
        <w:rPr>
          <w:rFonts w:ascii="Times New Roman" w:hAnsi="Times New Roman" w:cs="Times New Roman"/>
          <w:sz w:val="24"/>
          <w:szCs w:val="24"/>
          <w:lang w:val="uk-UA"/>
        </w:rPr>
        <w:t xml:space="preserve"> </w:t>
      </w:r>
      <w:proofErr w:type="spellStart"/>
      <w:r w:rsidR="00C04DB1" w:rsidRPr="00C04DB1">
        <w:rPr>
          <w:rFonts w:ascii="Times New Roman" w:hAnsi="Times New Roman" w:cs="Times New Roman"/>
          <w:sz w:val="24"/>
          <w:szCs w:val="24"/>
          <w:lang w:val="uk-UA"/>
        </w:rPr>
        <w:t>Procurement</w:t>
      </w:r>
      <w:proofErr w:type="spellEnd"/>
      <w:r w:rsidR="00C04DB1" w:rsidRPr="00C04DB1">
        <w:rPr>
          <w:rFonts w:ascii="Times New Roman" w:hAnsi="Times New Roman" w:cs="Times New Roman"/>
          <w:sz w:val="24"/>
          <w:szCs w:val="24"/>
          <w:lang w:val="uk-UA"/>
        </w:rPr>
        <w:t xml:space="preserve"> / UNCITRAL </w:t>
      </w:r>
      <w:proofErr w:type="spellStart"/>
      <w:r w:rsidR="00C04DB1" w:rsidRPr="00C04DB1">
        <w:rPr>
          <w:rFonts w:ascii="Times New Roman" w:hAnsi="Times New Roman" w:cs="Times New Roman"/>
          <w:sz w:val="24"/>
          <w:szCs w:val="24"/>
          <w:lang w:val="uk-UA"/>
        </w:rPr>
        <w:t>secretariat</w:t>
      </w:r>
      <w:proofErr w:type="spellEnd"/>
      <w:r w:rsidR="00C04DB1" w:rsidRPr="00C04DB1">
        <w:rPr>
          <w:rFonts w:ascii="Times New Roman" w:hAnsi="Times New Roman" w:cs="Times New Roman"/>
          <w:sz w:val="24"/>
          <w:szCs w:val="24"/>
          <w:lang w:val="uk-UA"/>
        </w:rPr>
        <w:t xml:space="preserve">, </w:t>
      </w:r>
      <w:proofErr w:type="spellStart"/>
      <w:r w:rsidR="00C04DB1" w:rsidRPr="00C04DB1">
        <w:rPr>
          <w:rFonts w:ascii="Times New Roman" w:hAnsi="Times New Roman" w:cs="Times New Roman"/>
          <w:sz w:val="24"/>
          <w:szCs w:val="24"/>
          <w:lang w:val="uk-UA"/>
        </w:rPr>
        <w:t>Vienna</w:t>
      </w:r>
      <w:proofErr w:type="spellEnd"/>
      <w:r w:rsidR="00C04DB1" w:rsidRPr="00C04DB1">
        <w:rPr>
          <w:rFonts w:ascii="Times New Roman" w:hAnsi="Times New Roman" w:cs="Times New Roman"/>
          <w:sz w:val="24"/>
          <w:szCs w:val="24"/>
          <w:lang w:val="uk-UA"/>
        </w:rPr>
        <w:t xml:space="preserve"> </w:t>
      </w:r>
      <w:proofErr w:type="spellStart"/>
      <w:r w:rsidR="00C04DB1" w:rsidRPr="00C04DB1">
        <w:rPr>
          <w:rFonts w:ascii="Times New Roman" w:hAnsi="Times New Roman" w:cs="Times New Roman"/>
          <w:sz w:val="24"/>
          <w:szCs w:val="24"/>
          <w:lang w:val="uk-UA"/>
        </w:rPr>
        <w:t>International</w:t>
      </w:r>
      <w:proofErr w:type="spellEnd"/>
      <w:r w:rsidR="00C04DB1" w:rsidRPr="00C04DB1">
        <w:rPr>
          <w:rFonts w:ascii="Times New Roman" w:hAnsi="Times New Roman" w:cs="Times New Roman"/>
          <w:sz w:val="24"/>
          <w:szCs w:val="24"/>
          <w:lang w:val="uk-UA"/>
        </w:rPr>
        <w:t xml:space="preserve"> </w:t>
      </w:r>
      <w:proofErr w:type="spellStart"/>
      <w:r w:rsidR="00C04DB1" w:rsidRPr="00C04DB1">
        <w:rPr>
          <w:rFonts w:ascii="Times New Roman" w:hAnsi="Times New Roman" w:cs="Times New Roman"/>
          <w:sz w:val="24"/>
          <w:szCs w:val="24"/>
          <w:lang w:val="uk-UA"/>
        </w:rPr>
        <w:t>Centre</w:t>
      </w:r>
      <w:proofErr w:type="spellEnd"/>
      <w:r w:rsidR="00C04DB1" w:rsidRPr="00C04DB1">
        <w:rPr>
          <w:rFonts w:ascii="Times New Roman" w:hAnsi="Times New Roman" w:cs="Times New Roman"/>
          <w:sz w:val="24"/>
          <w:szCs w:val="24"/>
          <w:lang w:val="uk-UA"/>
        </w:rPr>
        <w:t xml:space="preserve">, P.O. </w:t>
      </w:r>
      <w:proofErr w:type="spellStart"/>
      <w:r w:rsidR="00C04DB1" w:rsidRPr="00C04DB1">
        <w:rPr>
          <w:rFonts w:ascii="Times New Roman" w:hAnsi="Times New Roman" w:cs="Times New Roman"/>
          <w:sz w:val="24"/>
          <w:szCs w:val="24"/>
          <w:lang w:val="uk-UA"/>
        </w:rPr>
        <w:t>Box</w:t>
      </w:r>
      <w:proofErr w:type="spellEnd"/>
      <w:r w:rsidR="00C04DB1" w:rsidRPr="00C04DB1">
        <w:rPr>
          <w:rFonts w:ascii="Times New Roman" w:hAnsi="Times New Roman" w:cs="Times New Roman"/>
          <w:sz w:val="24"/>
          <w:szCs w:val="24"/>
          <w:lang w:val="uk-UA"/>
        </w:rPr>
        <w:t xml:space="preserve"> 500, 1400 </w:t>
      </w:r>
      <w:proofErr w:type="spellStart"/>
      <w:r w:rsidR="00C04DB1" w:rsidRPr="00C04DB1">
        <w:rPr>
          <w:rFonts w:ascii="Times New Roman" w:hAnsi="Times New Roman" w:cs="Times New Roman"/>
          <w:sz w:val="24"/>
          <w:szCs w:val="24"/>
          <w:lang w:val="uk-UA"/>
        </w:rPr>
        <w:t>Vienna</w:t>
      </w:r>
      <w:proofErr w:type="spellEnd"/>
      <w:r w:rsidR="00C04DB1" w:rsidRPr="00C04DB1">
        <w:rPr>
          <w:rFonts w:ascii="Times New Roman" w:hAnsi="Times New Roman" w:cs="Times New Roman"/>
          <w:sz w:val="24"/>
          <w:szCs w:val="24"/>
          <w:lang w:val="uk-UA"/>
        </w:rPr>
        <w:t xml:space="preserve">, </w:t>
      </w:r>
      <w:proofErr w:type="spellStart"/>
      <w:r w:rsidR="00C04DB1" w:rsidRPr="00C04DB1">
        <w:rPr>
          <w:rFonts w:ascii="Times New Roman" w:hAnsi="Times New Roman" w:cs="Times New Roman"/>
          <w:sz w:val="24"/>
          <w:szCs w:val="24"/>
          <w:lang w:val="uk-UA"/>
        </w:rPr>
        <w:t>Austria</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Elektronnyi</w:t>
      </w:r>
      <w:proofErr w:type="spellEnd"/>
      <w:r w:rsidRPr="00C04DB1">
        <w:rPr>
          <w:rFonts w:ascii="Times New Roman" w:hAnsi="Times New Roman" w:cs="Times New Roman"/>
          <w:sz w:val="24"/>
          <w:szCs w:val="24"/>
          <w:lang w:val="uk-UA"/>
        </w:rPr>
        <w:t xml:space="preserve"> </w:t>
      </w:r>
      <w:proofErr w:type="spellStart"/>
      <w:r w:rsidRPr="00C04DB1">
        <w:rPr>
          <w:rFonts w:ascii="Times New Roman" w:hAnsi="Times New Roman" w:cs="Times New Roman"/>
          <w:sz w:val="24"/>
          <w:szCs w:val="24"/>
          <w:lang w:val="uk-UA"/>
        </w:rPr>
        <w:t>resurs</w:t>
      </w:r>
      <w:proofErr w:type="spellEnd"/>
      <w:r w:rsidRPr="00C04DB1">
        <w:rPr>
          <w:rFonts w:ascii="Times New Roman" w:hAnsi="Times New Roman" w:cs="Times New Roman"/>
          <w:sz w:val="24"/>
          <w:szCs w:val="24"/>
          <w:lang w:val="uk-UA"/>
        </w:rPr>
        <w:t>]</w:t>
      </w:r>
      <w:r w:rsidR="00C04DB1" w:rsidRPr="00C04DB1">
        <w:rPr>
          <w:rFonts w:ascii="Times New Roman" w:hAnsi="Times New Roman" w:cs="Times New Roman"/>
          <w:sz w:val="24"/>
          <w:szCs w:val="24"/>
          <w:lang w:val="uk-UA"/>
        </w:rPr>
        <w:t xml:space="preserve"> - </w:t>
      </w:r>
      <w:proofErr w:type="spellStart"/>
      <w:r w:rsidR="00C04DB1" w:rsidRPr="00C04DB1">
        <w:rPr>
          <w:rFonts w:ascii="Times New Roman" w:hAnsi="Times New Roman" w:cs="Times New Roman"/>
          <w:sz w:val="24"/>
          <w:szCs w:val="24"/>
          <w:lang w:val="uk-UA"/>
        </w:rPr>
        <w:t>Rezhym</w:t>
      </w:r>
      <w:proofErr w:type="spellEnd"/>
      <w:r w:rsidR="00C04DB1" w:rsidRPr="00C04DB1">
        <w:rPr>
          <w:rFonts w:ascii="Times New Roman" w:hAnsi="Times New Roman" w:cs="Times New Roman"/>
          <w:sz w:val="24"/>
          <w:szCs w:val="24"/>
          <w:lang w:val="uk-UA"/>
        </w:rPr>
        <w:t xml:space="preserve"> </w:t>
      </w:r>
      <w:proofErr w:type="spellStart"/>
      <w:r w:rsidR="00C04DB1" w:rsidRPr="00C04DB1">
        <w:rPr>
          <w:rFonts w:ascii="Times New Roman" w:hAnsi="Times New Roman" w:cs="Times New Roman"/>
          <w:sz w:val="24"/>
          <w:szCs w:val="24"/>
          <w:lang w:val="uk-UA"/>
        </w:rPr>
        <w:t>dostupu</w:t>
      </w:r>
      <w:proofErr w:type="spellEnd"/>
      <w:r w:rsidR="00C04DB1" w:rsidRPr="00C04DB1">
        <w:rPr>
          <w:rFonts w:ascii="Times New Roman" w:hAnsi="Times New Roman" w:cs="Times New Roman"/>
          <w:sz w:val="24"/>
          <w:szCs w:val="24"/>
          <w:lang w:val="uk-UA"/>
        </w:rPr>
        <w:t xml:space="preserve">: http://www.uncitral.org/pdf/english/texts/procurem/ml-procurement-2011/2011-Model-Law-on-Public-Procurement-e.pdf. – </w:t>
      </w:r>
      <w:proofErr w:type="spellStart"/>
      <w:r w:rsidR="00C04DB1" w:rsidRPr="00C04DB1">
        <w:rPr>
          <w:rFonts w:ascii="Times New Roman" w:hAnsi="Times New Roman" w:cs="Times New Roman"/>
          <w:sz w:val="24"/>
          <w:szCs w:val="24"/>
          <w:lang w:val="uk-UA"/>
        </w:rPr>
        <w:t>Nazva</w:t>
      </w:r>
      <w:proofErr w:type="spellEnd"/>
      <w:r w:rsidR="00C04DB1" w:rsidRPr="00C04DB1">
        <w:rPr>
          <w:rFonts w:ascii="Times New Roman" w:hAnsi="Times New Roman" w:cs="Times New Roman"/>
          <w:sz w:val="24"/>
          <w:szCs w:val="24"/>
          <w:lang w:val="uk-UA"/>
        </w:rPr>
        <w:t xml:space="preserve"> z </w:t>
      </w:r>
      <w:proofErr w:type="spellStart"/>
      <w:r w:rsidR="00C04DB1" w:rsidRPr="00C04DB1">
        <w:rPr>
          <w:rFonts w:ascii="Times New Roman" w:hAnsi="Times New Roman" w:cs="Times New Roman"/>
          <w:sz w:val="24"/>
          <w:szCs w:val="24"/>
          <w:lang w:val="uk-UA"/>
        </w:rPr>
        <w:t>ekranu</w:t>
      </w:r>
      <w:proofErr w:type="spellEnd"/>
      <w:r w:rsidR="00C04DB1" w:rsidRPr="00C04DB1">
        <w:rPr>
          <w:rFonts w:ascii="Times New Roman" w:hAnsi="Times New Roman" w:cs="Times New Roman"/>
          <w:sz w:val="24"/>
          <w:szCs w:val="24"/>
          <w:lang w:val="uk-UA"/>
        </w:rPr>
        <w:t>.</w:t>
      </w:r>
    </w:p>
    <w:sectPr w:rsidR="00560773" w:rsidRPr="000466A6" w:rsidSect="00CE11A6">
      <w:pgSz w:w="11906" w:h="16838"/>
      <w:pgMar w:top="1134" w:right="1133"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93E35"/>
    <w:multiLevelType w:val="hybridMultilevel"/>
    <w:tmpl w:val="7360BC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FC4ED9"/>
    <w:multiLevelType w:val="hybridMultilevel"/>
    <w:tmpl w:val="3E56CD4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39443696"/>
    <w:multiLevelType w:val="hybridMultilevel"/>
    <w:tmpl w:val="3724E6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72976C0"/>
    <w:multiLevelType w:val="hybridMultilevel"/>
    <w:tmpl w:val="48A2C68A"/>
    <w:lvl w:ilvl="0" w:tplc="8550B4B0">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50284"/>
    <w:rsid w:val="000466A6"/>
    <w:rsid w:val="000F0A8D"/>
    <w:rsid w:val="00196CB0"/>
    <w:rsid w:val="001B0C61"/>
    <w:rsid w:val="001D78B9"/>
    <w:rsid w:val="001E0187"/>
    <w:rsid w:val="00255642"/>
    <w:rsid w:val="00255E67"/>
    <w:rsid w:val="002D02A8"/>
    <w:rsid w:val="0039231F"/>
    <w:rsid w:val="004C73CF"/>
    <w:rsid w:val="00513B5E"/>
    <w:rsid w:val="00520108"/>
    <w:rsid w:val="005329D3"/>
    <w:rsid w:val="00560773"/>
    <w:rsid w:val="005C62CA"/>
    <w:rsid w:val="00670C4C"/>
    <w:rsid w:val="00683CEF"/>
    <w:rsid w:val="008610C6"/>
    <w:rsid w:val="00904304"/>
    <w:rsid w:val="00921F17"/>
    <w:rsid w:val="00941BD4"/>
    <w:rsid w:val="009842CC"/>
    <w:rsid w:val="009D7FA0"/>
    <w:rsid w:val="00A74C39"/>
    <w:rsid w:val="00B01DAB"/>
    <w:rsid w:val="00B22402"/>
    <w:rsid w:val="00C04DB1"/>
    <w:rsid w:val="00C17262"/>
    <w:rsid w:val="00C816E7"/>
    <w:rsid w:val="00C8421B"/>
    <w:rsid w:val="00C90BE8"/>
    <w:rsid w:val="00CD691C"/>
    <w:rsid w:val="00CE11A6"/>
    <w:rsid w:val="00D96064"/>
    <w:rsid w:val="00E50284"/>
    <w:rsid w:val="00E7489B"/>
    <w:rsid w:val="00E85A47"/>
    <w:rsid w:val="00E91A3F"/>
    <w:rsid w:val="00FA1179"/>
    <w:rsid w:val="00FD18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29D3"/>
  </w:style>
  <w:style w:type="paragraph" w:styleId="1">
    <w:name w:val="heading 1"/>
    <w:basedOn w:val="a"/>
    <w:link w:val="10"/>
    <w:uiPriority w:val="9"/>
    <w:qFormat/>
    <w:rsid w:val="00FD18E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74C3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A74C39"/>
    <w:rPr>
      <w:i/>
      <w:iCs/>
    </w:rPr>
  </w:style>
  <w:style w:type="paragraph" w:styleId="a5">
    <w:name w:val="List Paragraph"/>
    <w:basedOn w:val="a"/>
    <w:uiPriority w:val="34"/>
    <w:qFormat/>
    <w:rsid w:val="00A74C39"/>
    <w:pPr>
      <w:ind w:left="720"/>
      <w:contextualSpacing/>
    </w:pPr>
  </w:style>
  <w:style w:type="character" w:styleId="a6">
    <w:name w:val="Hyperlink"/>
    <w:basedOn w:val="a0"/>
    <w:uiPriority w:val="99"/>
    <w:unhideWhenUsed/>
    <w:rsid w:val="005C62CA"/>
    <w:rPr>
      <w:color w:val="0000FF" w:themeColor="hyperlink"/>
      <w:u w:val="single"/>
    </w:rPr>
  </w:style>
  <w:style w:type="character" w:customStyle="1" w:styleId="10">
    <w:name w:val="Заголовок 1 Знак"/>
    <w:basedOn w:val="a0"/>
    <w:link w:val="1"/>
    <w:uiPriority w:val="9"/>
    <w:rsid w:val="00FD18EB"/>
    <w:rPr>
      <w:rFonts w:ascii="Times New Roman" w:eastAsia="Times New Roman" w:hAnsi="Times New Roman" w:cs="Times New Roman"/>
      <w:b/>
      <w:bCs/>
      <w:kern w:val="36"/>
      <w:sz w:val="48"/>
      <w:szCs w:val="48"/>
    </w:rPr>
  </w:style>
  <w:style w:type="paragraph" w:styleId="HTML">
    <w:name w:val="HTML Preformatted"/>
    <w:basedOn w:val="a"/>
    <w:link w:val="HTML0"/>
    <w:uiPriority w:val="99"/>
    <w:unhideWhenUsed/>
    <w:rsid w:val="001B0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1B0C61"/>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531650205">
      <w:bodyDiv w:val="1"/>
      <w:marLeft w:val="0"/>
      <w:marRight w:val="0"/>
      <w:marTop w:val="0"/>
      <w:marBottom w:val="0"/>
      <w:divBdr>
        <w:top w:val="none" w:sz="0" w:space="0" w:color="auto"/>
        <w:left w:val="none" w:sz="0" w:space="0" w:color="auto"/>
        <w:bottom w:val="none" w:sz="0" w:space="0" w:color="auto"/>
        <w:right w:val="none" w:sz="0" w:space="0" w:color="auto"/>
      </w:divBdr>
    </w:div>
    <w:div w:id="203850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9</Pages>
  <Words>3279</Words>
  <Characters>18692</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Сестра</dc:creator>
  <cp:keywords/>
  <dc:description/>
  <cp:lastModifiedBy>Сестра</cp:lastModifiedBy>
  <cp:revision>21</cp:revision>
  <cp:lastPrinted>2018-07-06T18:26:00Z</cp:lastPrinted>
  <dcterms:created xsi:type="dcterms:W3CDTF">2018-07-06T09:39:00Z</dcterms:created>
  <dcterms:modified xsi:type="dcterms:W3CDTF">2018-08-01T15:43:00Z</dcterms:modified>
</cp:coreProperties>
</file>