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468" w:rsidRPr="00E00CFA" w:rsidRDefault="00627468" w:rsidP="00627468">
      <w:pPr>
        <w:ind w:firstLine="709"/>
        <w:jc w:val="center"/>
        <w:rPr>
          <w:rFonts w:ascii="Times New Roman" w:hAnsi="Times New Roman" w:cs="Times New Roman"/>
          <w:b/>
          <w:sz w:val="28"/>
          <w:szCs w:val="28"/>
          <w:lang w:val="uk-UA"/>
        </w:rPr>
      </w:pPr>
      <w:r w:rsidRPr="00E00CFA">
        <w:rPr>
          <w:rFonts w:ascii="Times New Roman" w:hAnsi="Times New Roman" w:cs="Times New Roman"/>
          <w:b/>
          <w:sz w:val="28"/>
          <w:szCs w:val="28"/>
          <w:lang w:val="uk-UA"/>
        </w:rPr>
        <w:t>DEVELOPMENT OF IMMERSIVE CULTURAL PRACTICES</w:t>
      </w:r>
    </w:p>
    <w:p w:rsidR="00627468" w:rsidRPr="00E00CFA" w:rsidRDefault="00627468" w:rsidP="00627468">
      <w:pPr>
        <w:ind w:firstLine="709"/>
        <w:jc w:val="center"/>
        <w:rPr>
          <w:rFonts w:ascii="Times New Roman" w:hAnsi="Times New Roman" w:cs="Times New Roman"/>
          <w:b/>
          <w:sz w:val="28"/>
          <w:szCs w:val="28"/>
          <w:lang w:val="uk-UA"/>
        </w:rPr>
      </w:pPr>
      <w:r w:rsidRPr="00E00CFA">
        <w:rPr>
          <w:rFonts w:ascii="Times New Roman" w:hAnsi="Times New Roman" w:cs="Times New Roman"/>
          <w:b/>
          <w:sz w:val="28"/>
          <w:szCs w:val="28"/>
          <w:lang w:val="uk-UA"/>
        </w:rPr>
        <w:t>IN UKRAINE IN THE CONTEXT OF METAMODERNISM</w:t>
      </w:r>
    </w:p>
    <w:p w:rsidR="00627468" w:rsidRPr="00E00CFA" w:rsidRDefault="00627468" w:rsidP="00627468">
      <w:pPr>
        <w:ind w:firstLine="709"/>
        <w:jc w:val="center"/>
        <w:rPr>
          <w:rFonts w:ascii="Times New Roman" w:hAnsi="Times New Roman" w:cs="Times New Roman"/>
          <w:b/>
          <w:sz w:val="28"/>
          <w:szCs w:val="28"/>
          <w:lang w:val="uk-UA"/>
        </w:rPr>
      </w:pPr>
      <w:r w:rsidRPr="00E00CFA">
        <w:rPr>
          <w:rFonts w:ascii="Times New Roman" w:hAnsi="Times New Roman" w:cs="Times New Roman"/>
          <w:b/>
          <w:sz w:val="28"/>
          <w:szCs w:val="28"/>
          <w:lang w:val="uk-UA"/>
        </w:rPr>
        <w:t>(2015-2023)</w:t>
      </w:r>
    </w:p>
    <w:p w:rsidR="00627468" w:rsidRPr="00E00CFA" w:rsidRDefault="00627468" w:rsidP="00627468">
      <w:pPr>
        <w:ind w:firstLine="709"/>
        <w:jc w:val="center"/>
        <w:rPr>
          <w:rFonts w:ascii="Times New Roman" w:hAnsi="Times New Roman" w:cs="Times New Roman"/>
          <w:b/>
          <w:sz w:val="28"/>
          <w:szCs w:val="28"/>
          <w:lang w:val="uk-UA"/>
        </w:rPr>
      </w:pPr>
    </w:p>
    <w:p w:rsidR="00627468" w:rsidRPr="00E00CFA" w:rsidRDefault="00627468" w:rsidP="00627468">
      <w:pPr>
        <w:ind w:firstLine="709"/>
        <w:jc w:val="center"/>
        <w:rPr>
          <w:rFonts w:ascii="Times New Roman" w:hAnsi="Times New Roman" w:cs="Times New Roman"/>
          <w:b/>
          <w:i/>
          <w:sz w:val="28"/>
          <w:szCs w:val="28"/>
          <w:lang w:val="uk-UA"/>
        </w:rPr>
      </w:pPr>
      <w:proofErr w:type="spellStart"/>
      <w:r w:rsidRPr="00E00CFA">
        <w:rPr>
          <w:rFonts w:ascii="Times New Roman" w:hAnsi="Times New Roman" w:cs="Times New Roman"/>
          <w:b/>
          <w:i/>
          <w:sz w:val="28"/>
          <w:szCs w:val="28"/>
          <w:lang w:val="uk-UA"/>
        </w:rPr>
        <w:t>Hubernator</w:t>
      </w:r>
      <w:proofErr w:type="spellEnd"/>
      <w:r w:rsidRPr="00E00CFA">
        <w:rPr>
          <w:rFonts w:ascii="Times New Roman" w:hAnsi="Times New Roman" w:cs="Times New Roman"/>
          <w:b/>
          <w:i/>
          <w:sz w:val="28"/>
          <w:szCs w:val="28"/>
          <w:lang w:val="uk-UA"/>
        </w:rPr>
        <w:t xml:space="preserve"> </w:t>
      </w:r>
      <w:proofErr w:type="spellStart"/>
      <w:r w:rsidRPr="00E00CFA">
        <w:rPr>
          <w:rFonts w:ascii="Times New Roman" w:hAnsi="Times New Roman" w:cs="Times New Roman"/>
          <w:b/>
          <w:i/>
          <w:sz w:val="28"/>
          <w:szCs w:val="28"/>
          <w:lang w:val="uk-UA"/>
        </w:rPr>
        <w:t>Olena</w:t>
      </w:r>
      <w:proofErr w:type="spellEnd"/>
      <w:r w:rsidRPr="00E00CFA">
        <w:rPr>
          <w:rFonts w:ascii="Times New Roman" w:hAnsi="Times New Roman" w:cs="Times New Roman"/>
          <w:b/>
          <w:i/>
          <w:sz w:val="28"/>
          <w:szCs w:val="28"/>
          <w:lang w:val="uk-UA"/>
        </w:rPr>
        <w:t xml:space="preserve"> </w:t>
      </w:r>
      <w:proofErr w:type="spellStart"/>
      <w:r w:rsidRPr="00E00CFA">
        <w:rPr>
          <w:rFonts w:ascii="Times New Roman" w:hAnsi="Times New Roman" w:cs="Times New Roman"/>
          <w:b/>
          <w:i/>
          <w:sz w:val="28"/>
          <w:szCs w:val="28"/>
          <w:lang w:val="uk-UA"/>
        </w:rPr>
        <w:t>Ihorivna</w:t>
      </w:r>
      <w:proofErr w:type="spellEnd"/>
      <w:r w:rsidRPr="00E00CFA">
        <w:rPr>
          <w:rFonts w:ascii="Times New Roman" w:hAnsi="Times New Roman" w:cs="Times New Roman"/>
          <w:b/>
          <w:i/>
          <w:sz w:val="28"/>
          <w:szCs w:val="28"/>
          <w:lang w:val="uk-UA"/>
        </w:rPr>
        <w:t>,</w:t>
      </w:r>
    </w:p>
    <w:p w:rsidR="00627468" w:rsidRPr="00E00CFA" w:rsidRDefault="00627468" w:rsidP="00627468">
      <w:pPr>
        <w:ind w:firstLine="709"/>
        <w:jc w:val="center"/>
        <w:rPr>
          <w:rFonts w:ascii="Times New Roman" w:hAnsi="Times New Roman" w:cs="Times New Roman"/>
          <w:i/>
          <w:sz w:val="28"/>
          <w:szCs w:val="28"/>
          <w:lang w:val="uk-UA"/>
        </w:rPr>
      </w:pPr>
      <w:proofErr w:type="spellStart"/>
      <w:r w:rsidRPr="00E00CFA">
        <w:rPr>
          <w:rFonts w:ascii="Times New Roman" w:hAnsi="Times New Roman" w:cs="Times New Roman"/>
          <w:i/>
          <w:sz w:val="28"/>
          <w:szCs w:val="28"/>
          <w:lang w:val="uk-UA"/>
        </w:rPr>
        <w:t>аpplicant</w:t>
      </w:r>
      <w:proofErr w:type="spellEnd"/>
      <w:r w:rsidRPr="00E00CFA">
        <w:rPr>
          <w:rFonts w:ascii="Times New Roman" w:hAnsi="Times New Roman" w:cs="Times New Roman"/>
          <w:i/>
          <w:sz w:val="28"/>
          <w:szCs w:val="28"/>
          <w:lang w:val="uk-UA"/>
        </w:rPr>
        <w:t>,</w:t>
      </w:r>
    </w:p>
    <w:p w:rsidR="00D47716" w:rsidRPr="00E00CFA" w:rsidRDefault="00D47716" w:rsidP="00627468">
      <w:pPr>
        <w:ind w:firstLine="709"/>
        <w:jc w:val="center"/>
        <w:rPr>
          <w:rFonts w:ascii="Times New Roman" w:hAnsi="Times New Roman" w:cs="Times New Roman"/>
          <w:i/>
          <w:sz w:val="28"/>
          <w:szCs w:val="28"/>
          <w:lang w:val="en-US"/>
        </w:rPr>
      </w:pPr>
      <w:r w:rsidRPr="00E00CFA">
        <w:rPr>
          <w:rFonts w:ascii="Times New Roman" w:hAnsi="Times New Roman" w:cs="Times New Roman"/>
          <w:i/>
          <w:sz w:val="28"/>
          <w:szCs w:val="28"/>
          <w:lang w:val="en-US"/>
        </w:rPr>
        <w:t>Kiev National University of Culture and Arts,</w:t>
      </w:r>
    </w:p>
    <w:p w:rsidR="00D47716" w:rsidRPr="00E00CFA" w:rsidRDefault="00D47716" w:rsidP="00D47716">
      <w:pPr>
        <w:jc w:val="center"/>
        <w:rPr>
          <w:rFonts w:ascii="Times New Roman" w:hAnsi="Times New Roman" w:cs="Times New Roman"/>
          <w:i/>
          <w:sz w:val="28"/>
          <w:szCs w:val="28"/>
          <w:lang w:val="en-US"/>
        </w:rPr>
      </w:pPr>
      <w:r w:rsidRPr="00E00CFA">
        <w:rPr>
          <w:rFonts w:ascii="Times New Roman" w:hAnsi="Times New Roman" w:cs="Times New Roman"/>
          <w:i/>
          <w:sz w:val="28"/>
          <w:szCs w:val="28"/>
          <w:lang w:val="en-US"/>
        </w:rPr>
        <w:t>Kiev, Ukraine</w:t>
      </w:r>
    </w:p>
    <w:p w:rsidR="00D47716" w:rsidRPr="00E00CFA" w:rsidRDefault="00D47716" w:rsidP="00D47716">
      <w:pPr>
        <w:jc w:val="center"/>
        <w:rPr>
          <w:rFonts w:ascii="Times New Roman" w:hAnsi="Times New Roman" w:cs="Times New Roman"/>
          <w:b/>
          <w:sz w:val="28"/>
          <w:szCs w:val="28"/>
          <w:lang w:val="uk-UA"/>
        </w:rPr>
      </w:pPr>
    </w:p>
    <w:p w:rsidR="00627468" w:rsidRPr="00E00CFA" w:rsidRDefault="00627468" w:rsidP="00627468">
      <w:pPr>
        <w:spacing w:after="0" w:line="360" w:lineRule="auto"/>
        <w:ind w:firstLine="709"/>
        <w:jc w:val="both"/>
        <w:rPr>
          <w:rFonts w:ascii="Times New Roman" w:hAnsi="Times New Roman" w:cs="Times New Roman"/>
          <w:sz w:val="20"/>
          <w:szCs w:val="20"/>
          <w:lang w:val="uk-UA"/>
        </w:rPr>
      </w:pPr>
      <w:proofErr w:type="spellStart"/>
      <w:r w:rsidRPr="00E00CFA">
        <w:rPr>
          <w:rFonts w:ascii="Times New Roman" w:hAnsi="Times New Roman" w:cs="Times New Roman"/>
          <w:sz w:val="20"/>
          <w:szCs w:val="20"/>
          <w:lang w:val="uk-UA"/>
        </w:rPr>
        <w:t>The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article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is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devoted</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to</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study</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of</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specifics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of</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formation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and</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development</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of</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immersive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cultural</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practices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in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modern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Ukrainian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socio-cultural</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space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in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context</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of</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establishment</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of</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metamodernism</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Features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of</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immersive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practices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in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modern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theater</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art</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video</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art</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exhibition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activities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representation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of</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cultural</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heritage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are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highlighted</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peculiarities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of</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development</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of</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immersive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cultural</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practices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in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Ukrainian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socio-cultural</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space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in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accordance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with</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national</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specificity</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of</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manifestation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of</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metamodernism</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are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revealed</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transformation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of</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content</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and</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form</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of</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cultural</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practices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popular</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in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Ukraine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multimedia</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art</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exhibitions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installations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exposition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activities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of</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art</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museums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preservation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and</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representation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of</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cultural</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heritage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through</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prism</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of</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phenomenon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of</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immersiveness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has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been</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studied</w:t>
      </w:r>
      <w:proofErr w:type="spellEnd"/>
      <w:r w:rsidRPr="00E00CFA">
        <w:rPr>
          <w:rFonts w:ascii="Times New Roman" w:hAnsi="Times New Roman" w:cs="Times New Roman"/>
          <w:sz w:val="20"/>
          <w:szCs w:val="20"/>
          <w:lang w:val="uk-UA"/>
        </w:rPr>
        <w:t xml:space="preserve">. </w:t>
      </w:r>
    </w:p>
    <w:p w:rsidR="0090325D" w:rsidRPr="00E00CFA" w:rsidRDefault="00627468" w:rsidP="00627468">
      <w:pPr>
        <w:spacing w:after="0" w:line="360" w:lineRule="auto"/>
        <w:ind w:firstLine="709"/>
        <w:jc w:val="both"/>
        <w:rPr>
          <w:rFonts w:ascii="Times New Roman" w:hAnsi="Times New Roman" w:cs="Times New Roman"/>
          <w:sz w:val="20"/>
          <w:szCs w:val="20"/>
          <w:lang w:val="uk-UA"/>
        </w:rPr>
      </w:pPr>
      <w:proofErr w:type="spellStart"/>
      <w:r w:rsidRPr="00E00CFA">
        <w:rPr>
          <w:rFonts w:ascii="Times New Roman" w:hAnsi="Times New Roman" w:cs="Times New Roman"/>
          <w:b/>
          <w:sz w:val="20"/>
          <w:szCs w:val="20"/>
          <w:lang w:val="uk-UA"/>
        </w:rPr>
        <w:t>Keywords</w:t>
      </w:r>
      <w:proofErr w:type="spellEnd"/>
      <w:r w:rsidRPr="00E00CFA">
        <w:rPr>
          <w:rFonts w:ascii="Times New Roman" w:hAnsi="Times New Roman" w:cs="Times New Roman"/>
          <w:b/>
          <w:sz w:val="20"/>
          <w:szCs w:val="20"/>
          <w:lang w:val="uk-UA"/>
        </w:rPr>
        <w:t>:</w:t>
      </w:r>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cultural</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practices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immersiveness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metamodernism</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museum</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expositions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immersive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multimedia</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exhibitions</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immersive</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theater</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video</w:t>
      </w:r>
      <w:proofErr w:type="spellEnd"/>
      <w:r w:rsidRPr="00E00CFA">
        <w:rPr>
          <w:rFonts w:ascii="Times New Roman" w:hAnsi="Times New Roman" w:cs="Times New Roman"/>
          <w:sz w:val="20"/>
          <w:szCs w:val="20"/>
          <w:lang w:val="uk-UA"/>
        </w:rPr>
        <w:t xml:space="preserve"> </w:t>
      </w:r>
      <w:proofErr w:type="spellStart"/>
      <w:r w:rsidRPr="00E00CFA">
        <w:rPr>
          <w:rFonts w:ascii="Times New Roman" w:hAnsi="Times New Roman" w:cs="Times New Roman"/>
          <w:sz w:val="20"/>
          <w:szCs w:val="20"/>
          <w:lang w:val="uk-UA"/>
        </w:rPr>
        <w:t>art</w:t>
      </w:r>
      <w:proofErr w:type="spellEnd"/>
      <w:r w:rsidRPr="00E00CFA">
        <w:rPr>
          <w:rFonts w:ascii="Times New Roman" w:hAnsi="Times New Roman" w:cs="Times New Roman"/>
          <w:sz w:val="20"/>
          <w:szCs w:val="20"/>
          <w:lang w:val="uk-UA"/>
        </w:rPr>
        <w:t>.</w:t>
      </w:r>
    </w:p>
    <w:p w:rsidR="00627468" w:rsidRPr="00E00CFA" w:rsidRDefault="00627468" w:rsidP="00627468">
      <w:pPr>
        <w:spacing w:after="0" w:line="360" w:lineRule="auto"/>
        <w:ind w:firstLine="709"/>
        <w:jc w:val="both"/>
        <w:rPr>
          <w:rFonts w:ascii="Times New Roman" w:hAnsi="Times New Roman" w:cs="Times New Roman"/>
          <w:sz w:val="28"/>
          <w:szCs w:val="28"/>
          <w:lang w:val="uk-UA"/>
        </w:rPr>
      </w:pPr>
    </w:p>
    <w:p w:rsidR="004E5334" w:rsidRPr="00E00CFA" w:rsidRDefault="0090325D" w:rsidP="004E5334">
      <w:pPr>
        <w:tabs>
          <w:tab w:val="center" w:pos="5032"/>
        </w:tabs>
        <w:spacing w:after="0" w:line="360" w:lineRule="auto"/>
        <w:ind w:firstLine="709"/>
        <w:jc w:val="both"/>
        <w:rPr>
          <w:rFonts w:ascii="Times New Roman" w:hAnsi="Times New Roman" w:cs="Times New Roman"/>
          <w:sz w:val="28"/>
          <w:szCs w:val="28"/>
          <w:lang w:val="uk-UA"/>
        </w:rPr>
      </w:pPr>
      <w:proofErr w:type="spellStart"/>
      <w:r w:rsidRPr="00E00CFA">
        <w:rPr>
          <w:rFonts w:ascii="Times New Roman" w:hAnsi="Times New Roman" w:cs="Times New Roman"/>
          <w:b/>
          <w:sz w:val="28"/>
          <w:szCs w:val="28"/>
        </w:rPr>
        <w:t>Актуальність</w:t>
      </w:r>
      <w:proofErr w:type="spellEnd"/>
      <w:r w:rsidRPr="00E00CFA">
        <w:rPr>
          <w:rFonts w:ascii="Times New Roman" w:hAnsi="Times New Roman" w:cs="Times New Roman"/>
          <w:b/>
          <w:sz w:val="28"/>
          <w:szCs w:val="28"/>
        </w:rPr>
        <w:t xml:space="preserve"> </w:t>
      </w:r>
      <w:proofErr w:type="spellStart"/>
      <w:r w:rsidRPr="00E00CFA">
        <w:rPr>
          <w:rFonts w:ascii="Times New Roman" w:hAnsi="Times New Roman" w:cs="Times New Roman"/>
          <w:b/>
          <w:sz w:val="28"/>
          <w:szCs w:val="28"/>
        </w:rPr>
        <w:t>дослідження</w:t>
      </w:r>
      <w:proofErr w:type="spellEnd"/>
      <w:r w:rsidRPr="00E00CFA">
        <w:rPr>
          <w:rFonts w:ascii="Times New Roman" w:hAnsi="Times New Roman" w:cs="Times New Roman"/>
          <w:b/>
          <w:sz w:val="28"/>
          <w:szCs w:val="28"/>
        </w:rPr>
        <w:t>.</w:t>
      </w:r>
      <w:r w:rsidRPr="00E00CFA">
        <w:rPr>
          <w:rFonts w:ascii="Times New Roman" w:hAnsi="Times New Roman" w:cs="Times New Roman"/>
          <w:sz w:val="28"/>
          <w:szCs w:val="28"/>
        </w:rPr>
        <w:t xml:space="preserve"> </w:t>
      </w:r>
      <w:r w:rsidR="00101F03" w:rsidRPr="00E00CFA">
        <w:rPr>
          <w:rFonts w:ascii="Times New Roman" w:hAnsi="Times New Roman" w:cs="Times New Roman"/>
          <w:sz w:val="28"/>
          <w:szCs w:val="28"/>
          <w:lang w:val="uk-UA"/>
        </w:rPr>
        <w:t xml:space="preserve">Протягом останнього десятиліття </w:t>
      </w:r>
      <w:proofErr w:type="spellStart"/>
      <w:r w:rsidR="00101F03" w:rsidRPr="00E00CFA">
        <w:rPr>
          <w:rFonts w:ascii="Times New Roman" w:hAnsi="Times New Roman" w:cs="Times New Roman"/>
          <w:sz w:val="28"/>
          <w:szCs w:val="28"/>
          <w:lang w:val="uk-UA"/>
        </w:rPr>
        <w:t>імерсивні</w:t>
      </w:r>
      <w:proofErr w:type="spellEnd"/>
      <w:r w:rsidR="00101F03" w:rsidRPr="00E00CFA">
        <w:rPr>
          <w:rFonts w:ascii="Times New Roman" w:hAnsi="Times New Roman" w:cs="Times New Roman"/>
          <w:sz w:val="28"/>
          <w:szCs w:val="28"/>
          <w:lang w:val="uk-UA"/>
        </w:rPr>
        <w:t xml:space="preserve"> практики </w:t>
      </w:r>
      <w:r w:rsidR="00AE7338" w:rsidRPr="00E00CFA">
        <w:rPr>
          <w:rFonts w:ascii="Times New Roman" w:hAnsi="Times New Roman" w:cs="Times New Roman"/>
          <w:sz w:val="28"/>
          <w:szCs w:val="28"/>
          <w:lang w:val="uk-UA"/>
        </w:rPr>
        <w:t>зайняли провідне місце в к</w:t>
      </w:r>
      <w:r w:rsidR="003272B4" w:rsidRPr="00E00CFA">
        <w:rPr>
          <w:rFonts w:ascii="Times New Roman" w:hAnsi="Times New Roman" w:cs="Times New Roman"/>
          <w:sz w:val="28"/>
          <w:szCs w:val="28"/>
          <w:lang w:val="uk-UA"/>
        </w:rPr>
        <w:t>реативних</w:t>
      </w:r>
      <w:r w:rsidR="00AE7338" w:rsidRPr="00E00CFA">
        <w:rPr>
          <w:rFonts w:ascii="Times New Roman" w:hAnsi="Times New Roman" w:cs="Times New Roman"/>
          <w:sz w:val="28"/>
          <w:szCs w:val="28"/>
          <w:lang w:val="uk-UA"/>
        </w:rPr>
        <w:t xml:space="preserve"> індустріях на світовому рівні. </w:t>
      </w:r>
      <w:r w:rsidR="00101F03" w:rsidRPr="00E00CFA">
        <w:rPr>
          <w:rFonts w:ascii="Times New Roman" w:hAnsi="Times New Roman" w:cs="Times New Roman"/>
          <w:sz w:val="28"/>
          <w:szCs w:val="28"/>
          <w:lang w:val="uk-UA"/>
        </w:rPr>
        <w:t>Так</w:t>
      </w:r>
      <w:r w:rsidR="003272B4" w:rsidRPr="00E00CFA">
        <w:rPr>
          <w:rFonts w:ascii="Times New Roman" w:hAnsi="Times New Roman" w:cs="Times New Roman"/>
          <w:sz w:val="28"/>
          <w:szCs w:val="28"/>
          <w:lang w:val="uk-UA"/>
        </w:rPr>
        <w:t>, наприклад, у</w:t>
      </w:r>
      <w:r w:rsidR="00101F03" w:rsidRPr="00E00CFA">
        <w:rPr>
          <w:rFonts w:ascii="Times New Roman" w:hAnsi="Times New Roman" w:cs="Times New Roman"/>
          <w:sz w:val="28"/>
          <w:szCs w:val="28"/>
          <w:lang w:val="uk-UA"/>
        </w:rPr>
        <w:t xml:space="preserve"> 2018 р. сектор </w:t>
      </w:r>
      <w:r w:rsidR="003272B4" w:rsidRPr="00E00CFA">
        <w:rPr>
          <w:rFonts w:ascii="Times New Roman" w:hAnsi="Times New Roman" w:cs="Times New Roman"/>
          <w:sz w:val="28"/>
          <w:szCs w:val="28"/>
          <w:lang w:val="uk-UA"/>
        </w:rPr>
        <w:t>креативних</w:t>
      </w:r>
      <w:r w:rsidR="00101F03" w:rsidRPr="00E00CFA">
        <w:rPr>
          <w:rFonts w:ascii="Times New Roman" w:hAnsi="Times New Roman" w:cs="Times New Roman"/>
          <w:sz w:val="28"/>
          <w:szCs w:val="28"/>
          <w:lang w:val="uk-UA"/>
        </w:rPr>
        <w:t xml:space="preserve"> індустрій </w:t>
      </w:r>
      <w:r w:rsidR="003272B4" w:rsidRPr="00E00CFA">
        <w:rPr>
          <w:rFonts w:ascii="Times New Roman" w:hAnsi="Times New Roman" w:cs="Times New Roman"/>
          <w:sz w:val="28"/>
          <w:szCs w:val="28"/>
          <w:lang w:val="uk-UA"/>
        </w:rPr>
        <w:t>В</w:t>
      </w:r>
      <w:r w:rsidR="003272B4" w:rsidRPr="00E00CFA">
        <w:rPr>
          <w:rFonts w:ascii="Times New Roman" w:hAnsi="Times New Roman" w:cs="Times New Roman"/>
          <w:sz w:val="28"/>
          <w:szCs w:val="28"/>
          <w:lang w:val="uk-UA"/>
        </w:rPr>
        <w:t xml:space="preserve">еликобританії </w:t>
      </w:r>
      <w:r w:rsidR="00101F03" w:rsidRPr="00E00CFA">
        <w:rPr>
          <w:rFonts w:ascii="Times New Roman" w:hAnsi="Times New Roman" w:cs="Times New Roman"/>
          <w:sz w:val="28"/>
          <w:szCs w:val="28"/>
          <w:lang w:val="uk-UA"/>
        </w:rPr>
        <w:t xml:space="preserve">інвестував 33 мільйони фунтів стерлінгів в </w:t>
      </w:r>
      <w:proofErr w:type="spellStart"/>
      <w:r w:rsidR="00101F03" w:rsidRPr="00E00CFA">
        <w:rPr>
          <w:rFonts w:ascii="Times New Roman" w:hAnsi="Times New Roman" w:cs="Times New Roman"/>
          <w:sz w:val="28"/>
          <w:szCs w:val="28"/>
          <w:lang w:val="uk-UA"/>
        </w:rPr>
        <w:t>імерсивні</w:t>
      </w:r>
      <w:proofErr w:type="spellEnd"/>
      <w:r w:rsidR="00101F03" w:rsidRPr="00E00CFA">
        <w:rPr>
          <w:rFonts w:ascii="Times New Roman" w:hAnsi="Times New Roman" w:cs="Times New Roman"/>
          <w:sz w:val="28"/>
          <w:szCs w:val="28"/>
          <w:lang w:val="uk-UA"/>
        </w:rPr>
        <w:t xml:space="preserve"> технології, продукти та послуги з метою подвоєння британської долі в глобальному </w:t>
      </w:r>
      <w:r w:rsidR="003272B4" w:rsidRPr="00E00CFA">
        <w:rPr>
          <w:rFonts w:ascii="Times New Roman" w:hAnsi="Times New Roman" w:cs="Times New Roman"/>
          <w:sz w:val="28"/>
          <w:szCs w:val="28"/>
          <w:lang w:val="uk-UA"/>
        </w:rPr>
        <w:t>креативному</w:t>
      </w:r>
      <w:r w:rsidR="00101F03" w:rsidRPr="00E00CFA">
        <w:rPr>
          <w:rFonts w:ascii="Times New Roman" w:hAnsi="Times New Roman" w:cs="Times New Roman"/>
          <w:sz w:val="28"/>
          <w:szCs w:val="28"/>
          <w:lang w:val="uk-UA"/>
        </w:rPr>
        <w:t xml:space="preserve"> </w:t>
      </w:r>
      <w:proofErr w:type="spellStart"/>
      <w:r w:rsidR="00101F03" w:rsidRPr="00E00CFA">
        <w:rPr>
          <w:rFonts w:ascii="Times New Roman" w:hAnsi="Times New Roman" w:cs="Times New Roman"/>
          <w:sz w:val="28"/>
          <w:szCs w:val="28"/>
          <w:lang w:val="uk-UA"/>
        </w:rPr>
        <w:t>імерсивному</w:t>
      </w:r>
      <w:proofErr w:type="spellEnd"/>
      <w:r w:rsidR="00101F03" w:rsidRPr="00E00CFA">
        <w:rPr>
          <w:rFonts w:ascii="Times New Roman" w:hAnsi="Times New Roman" w:cs="Times New Roman"/>
          <w:sz w:val="28"/>
          <w:szCs w:val="28"/>
          <w:lang w:val="uk-UA"/>
        </w:rPr>
        <w:t xml:space="preserve"> контенті до 2025 р. [</w:t>
      </w:r>
      <w:r w:rsidR="00101F03" w:rsidRPr="00E00CFA">
        <w:rPr>
          <w:rStyle w:val="authors"/>
          <w:rFonts w:ascii="Times New Roman" w:hAnsi="Times New Roman" w:cs="Times New Roman"/>
          <w:sz w:val="28"/>
          <w:szCs w:val="28"/>
          <w:shd w:val="clear" w:color="auto" w:fill="FFFFFF"/>
          <w:lang w:val="uk-UA"/>
        </w:rPr>
        <w:t>1</w:t>
      </w:r>
      <w:r w:rsidR="00EF7496" w:rsidRPr="00E00CFA">
        <w:rPr>
          <w:rStyle w:val="authors"/>
          <w:rFonts w:ascii="Times New Roman" w:hAnsi="Times New Roman" w:cs="Times New Roman"/>
          <w:sz w:val="28"/>
          <w:szCs w:val="28"/>
          <w:shd w:val="clear" w:color="auto" w:fill="FFFFFF"/>
          <w:lang w:val="uk-UA"/>
        </w:rPr>
        <w:t>3</w:t>
      </w:r>
      <w:r w:rsidR="00101F03" w:rsidRPr="00E00CFA">
        <w:rPr>
          <w:rStyle w:val="doilink"/>
          <w:rFonts w:ascii="Times New Roman" w:hAnsi="Times New Roman" w:cs="Times New Roman"/>
          <w:sz w:val="28"/>
          <w:szCs w:val="28"/>
          <w:shd w:val="clear" w:color="auto" w:fill="FFFFFF"/>
          <w:lang w:val="uk-UA"/>
        </w:rPr>
        <w:t>, с. 438</w:t>
      </w:r>
      <w:r w:rsidR="00101F03" w:rsidRPr="00E00CFA">
        <w:rPr>
          <w:rFonts w:ascii="Times New Roman" w:hAnsi="Times New Roman" w:cs="Times New Roman"/>
          <w:sz w:val="28"/>
          <w:szCs w:val="28"/>
          <w:lang w:val="uk-UA"/>
        </w:rPr>
        <w:t xml:space="preserve">]. </w:t>
      </w:r>
      <w:r w:rsidR="003272B4" w:rsidRPr="00E00CFA">
        <w:rPr>
          <w:rFonts w:ascii="Times New Roman" w:hAnsi="Times New Roman" w:cs="Times New Roman"/>
          <w:sz w:val="28"/>
          <w:szCs w:val="28"/>
          <w:lang w:val="uk-UA"/>
        </w:rPr>
        <w:t xml:space="preserve">Починаючи з 2015 р. </w:t>
      </w:r>
      <w:proofErr w:type="spellStart"/>
      <w:r w:rsidR="00101F03" w:rsidRPr="00E00CFA">
        <w:rPr>
          <w:rFonts w:ascii="Times New Roman" w:hAnsi="Times New Roman" w:cs="Times New Roman"/>
          <w:sz w:val="28"/>
          <w:szCs w:val="28"/>
          <w:lang w:val="uk-UA"/>
        </w:rPr>
        <w:t>імерсивні</w:t>
      </w:r>
      <w:proofErr w:type="spellEnd"/>
      <w:r w:rsidR="00101F03" w:rsidRPr="00E00CFA">
        <w:rPr>
          <w:rFonts w:ascii="Times New Roman" w:hAnsi="Times New Roman" w:cs="Times New Roman"/>
          <w:sz w:val="28"/>
          <w:szCs w:val="28"/>
          <w:lang w:val="uk-UA"/>
        </w:rPr>
        <w:t xml:space="preserve"> </w:t>
      </w:r>
      <w:r w:rsidR="003272B4" w:rsidRPr="00E00CFA">
        <w:rPr>
          <w:rFonts w:ascii="Times New Roman" w:hAnsi="Times New Roman" w:cs="Times New Roman"/>
          <w:sz w:val="28"/>
          <w:szCs w:val="28"/>
          <w:lang w:val="uk-UA"/>
        </w:rPr>
        <w:t xml:space="preserve">культурні практики поступово популяризуються в Україні </w:t>
      </w:r>
      <w:r w:rsidR="00101F03" w:rsidRPr="00E00CFA">
        <w:rPr>
          <w:rFonts w:ascii="Times New Roman" w:hAnsi="Times New Roman" w:cs="Times New Roman"/>
          <w:sz w:val="28"/>
          <w:szCs w:val="28"/>
          <w:lang w:val="uk-UA"/>
        </w:rPr>
        <w:t xml:space="preserve"> – </w:t>
      </w:r>
      <w:r w:rsidR="003272B4" w:rsidRPr="00E00CFA">
        <w:rPr>
          <w:rFonts w:ascii="Times New Roman" w:hAnsi="Times New Roman" w:cs="Times New Roman"/>
          <w:sz w:val="28"/>
          <w:szCs w:val="28"/>
          <w:lang w:val="uk-UA"/>
        </w:rPr>
        <w:t xml:space="preserve">споживачам культурних продуктів пропонують </w:t>
      </w:r>
      <w:r w:rsidR="003272B4" w:rsidRPr="00E00CFA">
        <w:rPr>
          <w:rFonts w:ascii="Times New Roman" w:hAnsi="Times New Roman" w:cs="Times New Roman"/>
          <w:sz w:val="28"/>
          <w:szCs w:val="28"/>
          <w:lang w:val="uk-UA"/>
        </w:rPr>
        <w:t xml:space="preserve">новий унікальний, </w:t>
      </w:r>
      <w:r w:rsidR="00101F03" w:rsidRPr="00E00CFA">
        <w:rPr>
          <w:rFonts w:ascii="Times New Roman" w:hAnsi="Times New Roman" w:cs="Times New Roman"/>
          <w:sz w:val="28"/>
          <w:szCs w:val="28"/>
          <w:lang w:val="uk-UA"/>
        </w:rPr>
        <w:t>незвичн</w:t>
      </w:r>
      <w:r w:rsidR="003272B4" w:rsidRPr="00E00CFA">
        <w:rPr>
          <w:rFonts w:ascii="Times New Roman" w:hAnsi="Times New Roman" w:cs="Times New Roman"/>
          <w:sz w:val="28"/>
          <w:szCs w:val="28"/>
          <w:lang w:val="uk-UA"/>
        </w:rPr>
        <w:t>ий</w:t>
      </w:r>
      <w:r w:rsidR="00101F03" w:rsidRPr="00E00CFA">
        <w:rPr>
          <w:rFonts w:ascii="Times New Roman" w:hAnsi="Times New Roman" w:cs="Times New Roman"/>
          <w:sz w:val="28"/>
          <w:szCs w:val="28"/>
          <w:lang w:val="uk-UA"/>
        </w:rPr>
        <w:t>, інтерактивн</w:t>
      </w:r>
      <w:r w:rsidR="003272B4" w:rsidRPr="00E00CFA">
        <w:rPr>
          <w:rFonts w:ascii="Times New Roman" w:hAnsi="Times New Roman" w:cs="Times New Roman"/>
          <w:sz w:val="28"/>
          <w:szCs w:val="28"/>
          <w:lang w:val="uk-UA"/>
        </w:rPr>
        <w:t>ий</w:t>
      </w:r>
      <w:r w:rsidR="00101F03" w:rsidRPr="00E00CFA">
        <w:rPr>
          <w:rFonts w:ascii="Times New Roman" w:hAnsi="Times New Roman" w:cs="Times New Roman"/>
          <w:sz w:val="28"/>
          <w:szCs w:val="28"/>
          <w:lang w:val="uk-UA"/>
        </w:rPr>
        <w:t xml:space="preserve"> та індивідуальн</w:t>
      </w:r>
      <w:r w:rsidR="003272B4" w:rsidRPr="00E00CFA">
        <w:rPr>
          <w:rFonts w:ascii="Times New Roman" w:hAnsi="Times New Roman" w:cs="Times New Roman"/>
          <w:sz w:val="28"/>
          <w:szCs w:val="28"/>
          <w:lang w:val="uk-UA"/>
        </w:rPr>
        <w:t>ий</w:t>
      </w:r>
      <w:r w:rsidR="00101F03" w:rsidRPr="00E00CFA">
        <w:rPr>
          <w:rFonts w:ascii="Times New Roman" w:hAnsi="Times New Roman" w:cs="Times New Roman"/>
          <w:sz w:val="28"/>
          <w:szCs w:val="28"/>
          <w:lang w:val="uk-UA"/>
        </w:rPr>
        <w:t xml:space="preserve"> досвід</w:t>
      </w:r>
      <w:r w:rsidR="003272B4" w:rsidRPr="00E00CFA">
        <w:rPr>
          <w:rFonts w:ascii="Times New Roman" w:hAnsi="Times New Roman" w:cs="Times New Roman"/>
          <w:sz w:val="28"/>
          <w:szCs w:val="28"/>
          <w:lang w:val="uk-UA"/>
        </w:rPr>
        <w:t xml:space="preserve">. </w:t>
      </w:r>
      <w:r w:rsidR="004E5334" w:rsidRPr="00E00CFA">
        <w:rPr>
          <w:rFonts w:ascii="Times New Roman" w:hAnsi="Times New Roman" w:cs="Times New Roman"/>
          <w:sz w:val="28"/>
          <w:szCs w:val="28"/>
          <w:lang w:val="uk-UA"/>
        </w:rPr>
        <w:t xml:space="preserve">Створення культурних практик, заснованих на зануренні шляхом фізично-сенсорної відповіді на різноманітні середовища є проявом </w:t>
      </w:r>
      <w:proofErr w:type="spellStart"/>
      <w:r w:rsidR="004E5334" w:rsidRPr="00E00CFA">
        <w:rPr>
          <w:rFonts w:ascii="Times New Roman" w:hAnsi="Times New Roman" w:cs="Times New Roman"/>
          <w:sz w:val="28"/>
          <w:szCs w:val="28"/>
          <w:lang w:val="uk-UA"/>
        </w:rPr>
        <w:t>метамодернізму</w:t>
      </w:r>
      <w:proofErr w:type="spellEnd"/>
      <w:r w:rsidR="004E5334" w:rsidRPr="00E00CFA">
        <w:rPr>
          <w:rFonts w:ascii="Times New Roman" w:hAnsi="Times New Roman" w:cs="Times New Roman"/>
          <w:sz w:val="28"/>
          <w:szCs w:val="28"/>
          <w:lang w:val="uk-UA"/>
        </w:rPr>
        <w:t xml:space="preserve"> як нової структури почуття (за Р. ван </w:t>
      </w:r>
      <w:proofErr w:type="spellStart"/>
      <w:r w:rsidR="004E5334" w:rsidRPr="00E00CFA">
        <w:rPr>
          <w:rFonts w:ascii="Times New Roman" w:hAnsi="Times New Roman" w:cs="Times New Roman"/>
          <w:sz w:val="28"/>
          <w:szCs w:val="28"/>
          <w:lang w:val="uk-UA"/>
        </w:rPr>
        <w:t>ден</w:t>
      </w:r>
      <w:proofErr w:type="spellEnd"/>
      <w:r w:rsidR="004E5334" w:rsidRPr="00E00CFA">
        <w:rPr>
          <w:rFonts w:ascii="Times New Roman" w:hAnsi="Times New Roman" w:cs="Times New Roman"/>
          <w:sz w:val="28"/>
          <w:szCs w:val="28"/>
          <w:lang w:val="uk-UA"/>
        </w:rPr>
        <w:t xml:space="preserve"> </w:t>
      </w:r>
      <w:proofErr w:type="spellStart"/>
      <w:r w:rsidR="004E5334" w:rsidRPr="00E00CFA">
        <w:rPr>
          <w:rFonts w:ascii="Times New Roman" w:hAnsi="Times New Roman" w:cs="Times New Roman"/>
          <w:sz w:val="28"/>
          <w:szCs w:val="28"/>
          <w:lang w:val="uk-UA"/>
        </w:rPr>
        <w:t>Аккером</w:t>
      </w:r>
      <w:proofErr w:type="spellEnd"/>
      <w:r w:rsidR="004E5334" w:rsidRPr="00E00CFA">
        <w:rPr>
          <w:rFonts w:ascii="Times New Roman" w:hAnsi="Times New Roman" w:cs="Times New Roman"/>
          <w:sz w:val="28"/>
          <w:szCs w:val="28"/>
          <w:lang w:val="uk-UA"/>
        </w:rPr>
        <w:t xml:space="preserve"> та Т. </w:t>
      </w:r>
      <w:proofErr w:type="spellStart"/>
      <w:r w:rsidR="004E5334" w:rsidRPr="00E00CFA">
        <w:rPr>
          <w:rFonts w:ascii="Times New Roman" w:hAnsi="Times New Roman" w:cs="Times New Roman"/>
          <w:sz w:val="28"/>
          <w:szCs w:val="28"/>
          <w:lang w:val="uk-UA"/>
        </w:rPr>
        <w:t>Вермюленом</w:t>
      </w:r>
      <w:proofErr w:type="spellEnd"/>
      <w:r w:rsidR="004E5334" w:rsidRPr="00E00CFA">
        <w:rPr>
          <w:rFonts w:ascii="Times New Roman" w:hAnsi="Times New Roman" w:cs="Times New Roman"/>
          <w:sz w:val="28"/>
          <w:szCs w:val="28"/>
          <w:lang w:val="uk-UA"/>
        </w:rPr>
        <w:t>).</w:t>
      </w:r>
      <w:r w:rsidR="004E5334" w:rsidRPr="00E00CFA">
        <w:rPr>
          <w:rFonts w:ascii="Times New Roman" w:hAnsi="Times New Roman" w:cs="Times New Roman"/>
          <w:sz w:val="28"/>
          <w:szCs w:val="28"/>
          <w:lang w:val="uk-UA"/>
        </w:rPr>
        <w:t xml:space="preserve"> Специфіка </w:t>
      </w:r>
      <w:r w:rsidR="004E5334" w:rsidRPr="00E00CFA">
        <w:rPr>
          <w:rFonts w:ascii="Times New Roman" w:hAnsi="Times New Roman" w:cs="Times New Roman"/>
          <w:sz w:val="28"/>
          <w:szCs w:val="28"/>
          <w:lang w:val="uk-UA"/>
        </w:rPr>
        <w:lastRenderedPageBreak/>
        <w:t xml:space="preserve">проявів </w:t>
      </w:r>
      <w:proofErr w:type="spellStart"/>
      <w:r w:rsidR="004E5334" w:rsidRPr="00E00CFA">
        <w:rPr>
          <w:rFonts w:ascii="Times New Roman" w:hAnsi="Times New Roman" w:cs="Times New Roman"/>
          <w:sz w:val="28"/>
          <w:szCs w:val="28"/>
          <w:lang w:val="uk-UA"/>
        </w:rPr>
        <w:t>метамодернізму</w:t>
      </w:r>
      <w:proofErr w:type="spellEnd"/>
      <w:r w:rsidR="004E5334" w:rsidRPr="00E00CFA">
        <w:rPr>
          <w:rFonts w:ascii="Times New Roman" w:hAnsi="Times New Roman" w:cs="Times New Roman"/>
          <w:sz w:val="28"/>
          <w:szCs w:val="28"/>
          <w:lang w:val="uk-UA"/>
        </w:rPr>
        <w:t xml:space="preserve"> в Україні та особливості розвитку </w:t>
      </w:r>
      <w:proofErr w:type="spellStart"/>
      <w:r w:rsidR="004E5334" w:rsidRPr="00E00CFA">
        <w:rPr>
          <w:rFonts w:ascii="Times New Roman" w:hAnsi="Times New Roman" w:cs="Times New Roman"/>
          <w:sz w:val="28"/>
          <w:szCs w:val="28"/>
          <w:lang w:val="uk-UA"/>
        </w:rPr>
        <w:t>імерсивних</w:t>
      </w:r>
      <w:proofErr w:type="spellEnd"/>
      <w:r w:rsidR="004E5334" w:rsidRPr="00E00CFA">
        <w:rPr>
          <w:rFonts w:ascii="Times New Roman" w:hAnsi="Times New Roman" w:cs="Times New Roman"/>
          <w:sz w:val="28"/>
          <w:szCs w:val="28"/>
          <w:lang w:val="uk-UA"/>
        </w:rPr>
        <w:t xml:space="preserve"> культурних практик на національному соціокультурному ґрунті зумовлюють актуальність дослідження означеної проблеми.</w:t>
      </w:r>
    </w:p>
    <w:p w:rsidR="00231094" w:rsidRPr="00E00CFA" w:rsidRDefault="0090325D" w:rsidP="00A41B85">
      <w:pPr>
        <w:tabs>
          <w:tab w:val="left" w:pos="1912"/>
        </w:tabs>
        <w:spacing w:after="0" w:line="360" w:lineRule="auto"/>
        <w:ind w:firstLine="709"/>
        <w:jc w:val="both"/>
        <w:rPr>
          <w:rFonts w:ascii="Times New Roman" w:hAnsi="Times New Roman" w:cs="Times New Roman"/>
          <w:sz w:val="28"/>
          <w:szCs w:val="28"/>
          <w:shd w:val="clear" w:color="auto" w:fill="FFFFFF"/>
          <w:lang w:val="uk-UA"/>
        </w:rPr>
      </w:pPr>
      <w:r w:rsidRPr="00E00CFA">
        <w:rPr>
          <w:rFonts w:ascii="Times New Roman" w:hAnsi="Times New Roman" w:cs="Times New Roman"/>
          <w:b/>
          <w:sz w:val="28"/>
          <w:szCs w:val="28"/>
          <w:lang w:val="uk-UA"/>
        </w:rPr>
        <w:t xml:space="preserve">Аналіз публікацій. </w:t>
      </w:r>
      <w:r w:rsidR="00231094" w:rsidRPr="00E00CFA">
        <w:rPr>
          <w:rFonts w:ascii="Times New Roman" w:hAnsi="Times New Roman" w:cs="Times New Roman"/>
          <w:sz w:val="28"/>
          <w:szCs w:val="28"/>
          <w:lang w:val="uk-UA"/>
        </w:rPr>
        <w:t>Незважаючи на активне зростання наукового інтересу до проблематики</w:t>
      </w:r>
      <w:r w:rsidR="00231094" w:rsidRPr="00E00CFA">
        <w:rPr>
          <w:rFonts w:ascii="Times New Roman" w:hAnsi="Times New Roman" w:cs="Times New Roman"/>
          <w:sz w:val="28"/>
          <w:szCs w:val="28"/>
          <w:lang w:val="uk-UA"/>
        </w:rPr>
        <w:t xml:space="preserve"> розвитку сучасних культурних практик в Україні, висвітлених у наукових публікаціях </w:t>
      </w:r>
      <w:r w:rsidR="00231094" w:rsidRPr="00E00CFA">
        <w:rPr>
          <w:rFonts w:ascii="Times New Roman" w:hAnsi="Times New Roman" w:cs="Times New Roman"/>
          <w:sz w:val="28"/>
          <w:szCs w:val="28"/>
          <w:lang w:val="uk-UA"/>
        </w:rPr>
        <w:t>Н. Бабій</w:t>
      </w:r>
      <w:r w:rsidR="00231094" w:rsidRPr="00E00CFA">
        <w:rPr>
          <w:rFonts w:ascii="Times New Roman" w:hAnsi="Times New Roman" w:cs="Times New Roman"/>
          <w:sz w:val="28"/>
          <w:szCs w:val="28"/>
          <w:lang w:val="uk-UA"/>
        </w:rPr>
        <w:t>,</w:t>
      </w:r>
      <w:r w:rsidR="00231094" w:rsidRPr="00E00CFA">
        <w:rPr>
          <w:rFonts w:ascii="Times New Roman" w:hAnsi="Times New Roman" w:cs="Times New Roman"/>
          <w:sz w:val="28"/>
          <w:szCs w:val="28"/>
          <w:lang w:val="uk-UA"/>
        </w:rPr>
        <w:t xml:space="preserve"> О. </w:t>
      </w:r>
      <w:proofErr w:type="spellStart"/>
      <w:r w:rsidR="00231094" w:rsidRPr="00E00CFA">
        <w:rPr>
          <w:rFonts w:ascii="Times New Roman" w:hAnsi="Times New Roman" w:cs="Times New Roman"/>
          <w:sz w:val="28"/>
          <w:szCs w:val="28"/>
          <w:lang w:val="uk-UA"/>
        </w:rPr>
        <w:t>Копієвської</w:t>
      </w:r>
      <w:proofErr w:type="spellEnd"/>
      <w:r w:rsidR="00231094" w:rsidRPr="00E00CFA">
        <w:rPr>
          <w:rFonts w:ascii="Times New Roman" w:hAnsi="Times New Roman" w:cs="Times New Roman"/>
          <w:sz w:val="28"/>
          <w:szCs w:val="28"/>
          <w:lang w:val="uk-UA"/>
        </w:rPr>
        <w:t>,</w:t>
      </w:r>
      <w:r w:rsidR="00231094" w:rsidRPr="00E00CFA">
        <w:rPr>
          <w:rFonts w:ascii="Times New Roman" w:hAnsi="Times New Roman" w:cs="Times New Roman"/>
          <w:sz w:val="28"/>
          <w:szCs w:val="28"/>
          <w:lang w:val="uk-UA"/>
        </w:rPr>
        <w:t xml:space="preserve"> Г. </w:t>
      </w:r>
      <w:proofErr w:type="spellStart"/>
      <w:r w:rsidR="00231094" w:rsidRPr="00E00CFA">
        <w:rPr>
          <w:rFonts w:ascii="Times New Roman" w:hAnsi="Times New Roman" w:cs="Times New Roman"/>
          <w:sz w:val="28"/>
          <w:szCs w:val="28"/>
          <w:lang w:val="uk-UA"/>
        </w:rPr>
        <w:t>Мєднікової</w:t>
      </w:r>
      <w:proofErr w:type="spellEnd"/>
      <w:r w:rsidR="00231094" w:rsidRPr="00E00CFA">
        <w:rPr>
          <w:rFonts w:ascii="Times New Roman" w:hAnsi="Times New Roman" w:cs="Times New Roman"/>
          <w:sz w:val="28"/>
          <w:szCs w:val="28"/>
          <w:lang w:val="uk-UA"/>
        </w:rPr>
        <w:t xml:space="preserve"> Л. </w:t>
      </w:r>
      <w:proofErr w:type="spellStart"/>
      <w:r w:rsidR="00231094" w:rsidRPr="00E00CFA">
        <w:rPr>
          <w:rFonts w:ascii="Times New Roman" w:hAnsi="Times New Roman" w:cs="Times New Roman"/>
          <w:sz w:val="28"/>
          <w:szCs w:val="28"/>
          <w:lang w:val="uk-UA"/>
        </w:rPr>
        <w:t>Скокової</w:t>
      </w:r>
      <w:proofErr w:type="spellEnd"/>
      <w:r w:rsidR="00231094" w:rsidRPr="00E00CFA">
        <w:rPr>
          <w:rFonts w:ascii="Times New Roman" w:hAnsi="Times New Roman" w:cs="Times New Roman"/>
          <w:sz w:val="28"/>
          <w:szCs w:val="28"/>
          <w:lang w:val="uk-UA"/>
        </w:rPr>
        <w:t xml:space="preserve">, В. Судакової та ін., </w:t>
      </w:r>
      <w:r w:rsidR="00A41B85" w:rsidRPr="00E00CFA">
        <w:rPr>
          <w:rFonts w:ascii="Times New Roman" w:hAnsi="Times New Roman" w:cs="Times New Roman"/>
          <w:sz w:val="28"/>
          <w:szCs w:val="28"/>
          <w:lang w:val="uk-UA"/>
        </w:rPr>
        <w:t xml:space="preserve">комплексного дослідження особливостей розвитку </w:t>
      </w:r>
      <w:proofErr w:type="spellStart"/>
      <w:r w:rsidR="00A41B85" w:rsidRPr="00E00CFA">
        <w:rPr>
          <w:rFonts w:ascii="Times New Roman" w:hAnsi="Times New Roman" w:cs="Times New Roman"/>
          <w:sz w:val="28"/>
          <w:szCs w:val="28"/>
          <w:lang w:val="uk-UA"/>
        </w:rPr>
        <w:t>імерсивн</w:t>
      </w:r>
      <w:bookmarkStart w:id="0" w:name="_GoBack"/>
      <w:bookmarkEnd w:id="0"/>
      <w:r w:rsidR="00A41B85" w:rsidRPr="00E00CFA">
        <w:rPr>
          <w:rFonts w:ascii="Times New Roman" w:hAnsi="Times New Roman" w:cs="Times New Roman"/>
          <w:sz w:val="28"/>
          <w:szCs w:val="28"/>
          <w:lang w:val="uk-UA"/>
        </w:rPr>
        <w:t>их</w:t>
      </w:r>
      <w:proofErr w:type="spellEnd"/>
      <w:r w:rsidR="00A41B85" w:rsidRPr="00E00CFA">
        <w:rPr>
          <w:rFonts w:ascii="Times New Roman" w:hAnsi="Times New Roman" w:cs="Times New Roman"/>
          <w:sz w:val="28"/>
          <w:szCs w:val="28"/>
          <w:lang w:val="uk-UA"/>
        </w:rPr>
        <w:t xml:space="preserve"> культурних практик не проводилося. В окремих культурологічних, мистецтвознавчих та філософських наукових працях </w:t>
      </w:r>
      <w:r w:rsidR="00231094" w:rsidRPr="00E00CFA">
        <w:rPr>
          <w:rFonts w:ascii="Times New Roman" w:hAnsi="Times New Roman" w:cs="Times New Roman"/>
          <w:sz w:val="28"/>
          <w:szCs w:val="28"/>
          <w:shd w:val="clear" w:color="auto" w:fill="FFFFFF"/>
          <w:lang w:val="uk-UA"/>
        </w:rPr>
        <w:t>українськ</w:t>
      </w:r>
      <w:r w:rsidR="00A41B85" w:rsidRPr="00E00CFA">
        <w:rPr>
          <w:rFonts w:ascii="Times New Roman" w:hAnsi="Times New Roman" w:cs="Times New Roman"/>
          <w:sz w:val="28"/>
          <w:szCs w:val="28"/>
          <w:shd w:val="clear" w:color="auto" w:fill="FFFFFF"/>
          <w:lang w:val="uk-UA"/>
        </w:rPr>
        <w:t>их вчених</w:t>
      </w:r>
      <w:r w:rsidR="00231094" w:rsidRPr="00E00CFA">
        <w:rPr>
          <w:rFonts w:ascii="Times New Roman" w:hAnsi="Times New Roman" w:cs="Times New Roman"/>
          <w:sz w:val="28"/>
          <w:szCs w:val="28"/>
          <w:shd w:val="clear" w:color="auto" w:fill="FFFFFF"/>
          <w:lang w:val="uk-UA"/>
        </w:rPr>
        <w:t xml:space="preserve"> здійсн</w:t>
      </w:r>
      <w:r w:rsidR="00A41B85" w:rsidRPr="00E00CFA">
        <w:rPr>
          <w:rFonts w:ascii="Times New Roman" w:hAnsi="Times New Roman" w:cs="Times New Roman"/>
          <w:sz w:val="28"/>
          <w:szCs w:val="28"/>
          <w:shd w:val="clear" w:color="auto" w:fill="FFFFFF"/>
          <w:lang w:val="uk-UA"/>
        </w:rPr>
        <w:t>ено</w:t>
      </w:r>
      <w:r w:rsidR="00231094" w:rsidRPr="00E00CFA">
        <w:rPr>
          <w:rFonts w:ascii="Times New Roman" w:hAnsi="Times New Roman" w:cs="Times New Roman"/>
          <w:sz w:val="28"/>
          <w:szCs w:val="28"/>
          <w:shd w:val="clear" w:color="auto" w:fill="FFFFFF"/>
          <w:lang w:val="uk-UA"/>
        </w:rPr>
        <w:t xml:space="preserve"> спробу проаналізувати </w:t>
      </w:r>
      <w:r w:rsidR="00A41B85" w:rsidRPr="00E00CFA">
        <w:rPr>
          <w:rFonts w:ascii="Times New Roman" w:hAnsi="Times New Roman" w:cs="Times New Roman"/>
          <w:sz w:val="28"/>
          <w:szCs w:val="28"/>
          <w:shd w:val="clear" w:color="auto" w:fill="FFFFFF"/>
          <w:lang w:val="uk-UA"/>
        </w:rPr>
        <w:t>деякі</w:t>
      </w:r>
      <w:r w:rsidR="00A41B85" w:rsidRPr="00E00CFA">
        <w:rPr>
          <w:rFonts w:ascii="Times New Roman" w:hAnsi="Times New Roman" w:cs="Times New Roman"/>
          <w:sz w:val="28"/>
          <w:szCs w:val="28"/>
          <w:lang w:val="uk-UA"/>
        </w:rPr>
        <w:t xml:space="preserve"> аспект</w:t>
      </w:r>
      <w:r w:rsidR="00A41B85" w:rsidRPr="00E00CFA">
        <w:rPr>
          <w:rFonts w:ascii="Times New Roman" w:hAnsi="Times New Roman" w:cs="Times New Roman"/>
          <w:sz w:val="28"/>
          <w:szCs w:val="28"/>
          <w:lang w:val="uk-UA"/>
        </w:rPr>
        <w:t>и</w:t>
      </w:r>
      <w:r w:rsidR="00231094" w:rsidRPr="00E00CFA">
        <w:rPr>
          <w:rFonts w:ascii="Times New Roman" w:hAnsi="Times New Roman" w:cs="Times New Roman"/>
          <w:sz w:val="28"/>
          <w:szCs w:val="28"/>
          <w:shd w:val="clear" w:color="auto" w:fill="FFFFFF"/>
          <w:lang w:val="uk-UA"/>
        </w:rPr>
        <w:t xml:space="preserve"> </w:t>
      </w:r>
      <w:proofErr w:type="spellStart"/>
      <w:r w:rsidR="00231094" w:rsidRPr="00E00CFA">
        <w:rPr>
          <w:rFonts w:ascii="Times New Roman" w:hAnsi="Times New Roman" w:cs="Times New Roman"/>
          <w:sz w:val="28"/>
          <w:szCs w:val="28"/>
          <w:shd w:val="clear" w:color="auto" w:fill="FFFFFF"/>
          <w:lang w:val="uk-UA"/>
        </w:rPr>
        <w:t>імерсивності</w:t>
      </w:r>
      <w:proofErr w:type="spellEnd"/>
      <w:r w:rsidR="00231094" w:rsidRPr="00E00CFA">
        <w:rPr>
          <w:rFonts w:ascii="Times New Roman" w:hAnsi="Times New Roman" w:cs="Times New Roman"/>
          <w:sz w:val="28"/>
          <w:szCs w:val="28"/>
          <w:shd w:val="clear" w:color="auto" w:fill="FFFFFF"/>
          <w:lang w:val="uk-UA"/>
        </w:rPr>
        <w:t xml:space="preserve"> в сучасному культурно-мистецькому просторі</w:t>
      </w:r>
      <w:r w:rsidR="00A41B85" w:rsidRPr="00E00CFA">
        <w:rPr>
          <w:rFonts w:ascii="Times New Roman" w:hAnsi="Times New Roman" w:cs="Times New Roman"/>
          <w:sz w:val="28"/>
          <w:szCs w:val="28"/>
          <w:shd w:val="clear" w:color="auto" w:fill="FFFFFF"/>
          <w:lang w:val="uk-UA"/>
        </w:rPr>
        <w:t>. Серед інших назвемо</w:t>
      </w:r>
      <w:r w:rsidR="00231094" w:rsidRPr="00E00CFA">
        <w:rPr>
          <w:rFonts w:ascii="Times New Roman" w:hAnsi="Times New Roman" w:cs="Times New Roman"/>
          <w:sz w:val="28"/>
          <w:szCs w:val="28"/>
          <w:shd w:val="clear" w:color="auto" w:fill="FFFFFF"/>
          <w:lang w:val="uk-UA"/>
        </w:rPr>
        <w:t xml:space="preserve"> </w:t>
      </w:r>
      <w:r w:rsidR="00A41B85" w:rsidRPr="00E00CFA">
        <w:rPr>
          <w:rFonts w:ascii="Times New Roman" w:hAnsi="Times New Roman" w:cs="Times New Roman"/>
          <w:sz w:val="28"/>
          <w:szCs w:val="28"/>
          <w:shd w:val="clear" w:color="auto" w:fill="FFFFFF"/>
          <w:lang w:val="uk-UA"/>
        </w:rPr>
        <w:t xml:space="preserve">статті </w:t>
      </w:r>
      <w:r w:rsidR="00231094" w:rsidRPr="00E00CFA">
        <w:rPr>
          <w:rFonts w:ascii="Times New Roman" w:hAnsi="Times New Roman" w:cs="Times New Roman"/>
          <w:sz w:val="28"/>
          <w:szCs w:val="28"/>
          <w:lang w:val="uk-UA"/>
        </w:rPr>
        <w:t xml:space="preserve">С. Леонтьєва, Т. </w:t>
      </w:r>
      <w:proofErr w:type="spellStart"/>
      <w:r w:rsidR="00231094" w:rsidRPr="00E00CFA">
        <w:rPr>
          <w:rFonts w:ascii="Times New Roman" w:hAnsi="Times New Roman" w:cs="Times New Roman"/>
          <w:sz w:val="28"/>
          <w:szCs w:val="28"/>
          <w:lang w:val="uk-UA"/>
        </w:rPr>
        <w:t>Чулкової</w:t>
      </w:r>
      <w:proofErr w:type="spellEnd"/>
      <w:r w:rsidR="00A41B85" w:rsidRPr="00E00CFA">
        <w:rPr>
          <w:rFonts w:ascii="Times New Roman" w:hAnsi="Times New Roman" w:cs="Times New Roman"/>
          <w:sz w:val="28"/>
          <w:szCs w:val="28"/>
          <w:lang w:val="uk-UA"/>
        </w:rPr>
        <w:t xml:space="preserve"> та</w:t>
      </w:r>
      <w:r w:rsidR="00231094" w:rsidRPr="00E00CFA">
        <w:rPr>
          <w:rFonts w:ascii="Times New Roman" w:hAnsi="Times New Roman" w:cs="Times New Roman"/>
          <w:sz w:val="28"/>
          <w:szCs w:val="28"/>
          <w:lang w:val="uk-UA"/>
        </w:rPr>
        <w:t xml:space="preserve"> Б. </w:t>
      </w:r>
      <w:proofErr w:type="spellStart"/>
      <w:r w:rsidR="00231094" w:rsidRPr="00E00CFA">
        <w:rPr>
          <w:rFonts w:ascii="Times New Roman" w:hAnsi="Times New Roman" w:cs="Times New Roman"/>
          <w:sz w:val="28"/>
          <w:szCs w:val="28"/>
          <w:lang w:val="uk-UA"/>
        </w:rPr>
        <w:t>Гранатирко</w:t>
      </w:r>
      <w:proofErr w:type="spellEnd"/>
      <w:r w:rsidR="00A41B85" w:rsidRPr="00E00CFA">
        <w:rPr>
          <w:rFonts w:ascii="Times New Roman" w:hAnsi="Times New Roman" w:cs="Times New Roman"/>
          <w:sz w:val="28"/>
          <w:szCs w:val="28"/>
          <w:lang w:val="uk-UA"/>
        </w:rPr>
        <w:t xml:space="preserve"> «</w:t>
      </w:r>
      <w:r w:rsidR="00A41B85" w:rsidRPr="00E00CFA">
        <w:rPr>
          <w:rFonts w:ascii="Times New Roman" w:hAnsi="Times New Roman" w:cs="Times New Roman"/>
          <w:sz w:val="28"/>
          <w:szCs w:val="28"/>
          <w:lang w:val="uk-UA"/>
        </w:rPr>
        <w:t>Роль цифрових технологій у презентації сучасного українського мистецтва на прикладі виставкової діяльності Шевченківського національного заповідника</w:t>
      </w:r>
      <w:r w:rsidR="00A41B85" w:rsidRPr="00E00CFA">
        <w:rPr>
          <w:rFonts w:ascii="Times New Roman" w:hAnsi="Times New Roman" w:cs="Times New Roman"/>
          <w:sz w:val="28"/>
          <w:szCs w:val="28"/>
          <w:lang w:val="uk-UA"/>
        </w:rPr>
        <w:t>» [</w:t>
      </w:r>
      <w:r w:rsidR="00EF7496" w:rsidRPr="00E00CFA">
        <w:rPr>
          <w:rFonts w:ascii="Times New Roman" w:hAnsi="Times New Roman" w:cs="Times New Roman"/>
          <w:sz w:val="28"/>
          <w:szCs w:val="28"/>
          <w:lang w:val="uk-UA"/>
        </w:rPr>
        <w:t>5</w:t>
      </w:r>
      <w:r w:rsidR="00A41B85" w:rsidRPr="00E00CFA">
        <w:rPr>
          <w:rFonts w:ascii="Times New Roman" w:hAnsi="Times New Roman" w:cs="Times New Roman"/>
          <w:sz w:val="28"/>
          <w:szCs w:val="28"/>
          <w:lang w:val="uk-UA"/>
        </w:rPr>
        <w:t>]</w:t>
      </w:r>
      <w:r w:rsidR="00231094" w:rsidRPr="00E00CFA">
        <w:rPr>
          <w:rFonts w:ascii="Times New Roman" w:hAnsi="Times New Roman" w:cs="Times New Roman"/>
          <w:sz w:val="28"/>
          <w:szCs w:val="28"/>
          <w:lang w:val="uk-UA"/>
        </w:rPr>
        <w:t xml:space="preserve">, </w:t>
      </w:r>
      <w:r w:rsidR="005E3035" w:rsidRPr="00E00CFA">
        <w:rPr>
          <w:rFonts w:ascii="Times New Roman" w:hAnsi="Times New Roman" w:cs="Times New Roman"/>
          <w:sz w:val="28"/>
          <w:szCs w:val="28"/>
          <w:lang w:val="uk-UA"/>
        </w:rPr>
        <w:t xml:space="preserve">О. </w:t>
      </w:r>
      <w:proofErr w:type="spellStart"/>
      <w:r w:rsidR="005E3035" w:rsidRPr="00E00CFA">
        <w:rPr>
          <w:rFonts w:ascii="Times New Roman" w:hAnsi="Times New Roman" w:cs="Times New Roman"/>
          <w:sz w:val="28"/>
          <w:szCs w:val="28"/>
          <w:lang w:val="uk-UA"/>
        </w:rPr>
        <w:t>Ландяк</w:t>
      </w:r>
      <w:proofErr w:type="spellEnd"/>
      <w:r w:rsidR="005E3035" w:rsidRPr="00E00CFA">
        <w:rPr>
          <w:rFonts w:ascii="Times New Roman" w:hAnsi="Times New Roman" w:cs="Times New Roman"/>
          <w:sz w:val="28"/>
          <w:szCs w:val="28"/>
          <w:lang w:val="uk-UA"/>
        </w:rPr>
        <w:t xml:space="preserve"> «</w:t>
      </w:r>
      <w:r w:rsidR="005E3035" w:rsidRPr="00E00CFA">
        <w:rPr>
          <w:rFonts w:ascii="Times New Roman" w:hAnsi="Times New Roman" w:cs="Times New Roman"/>
          <w:sz w:val="28"/>
          <w:szCs w:val="28"/>
          <w:lang w:val="uk-UA"/>
        </w:rPr>
        <w:t>Специфіка втілення арт-практик змішаної реальності в новому медійному мистецтві</w:t>
      </w:r>
      <w:r w:rsidR="005E3035" w:rsidRPr="00E00CFA">
        <w:rPr>
          <w:rFonts w:ascii="Times New Roman" w:hAnsi="Times New Roman" w:cs="Times New Roman"/>
          <w:sz w:val="28"/>
          <w:szCs w:val="28"/>
          <w:lang w:val="uk-UA"/>
        </w:rPr>
        <w:t>» [</w:t>
      </w:r>
      <w:r w:rsidR="00EF7496" w:rsidRPr="00E00CFA">
        <w:rPr>
          <w:rFonts w:ascii="Times New Roman" w:hAnsi="Times New Roman" w:cs="Times New Roman"/>
          <w:sz w:val="28"/>
          <w:szCs w:val="28"/>
          <w:lang w:val="uk-UA"/>
        </w:rPr>
        <w:t>3</w:t>
      </w:r>
      <w:r w:rsidR="005E3035" w:rsidRPr="00E00CFA">
        <w:rPr>
          <w:rFonts w:ascii="Times New Roman" w:hAnsi="Times New Roman" w:cs="Times New Roman"/>
          <w:sz w:val="28"/>
          <w:szCs w:val="28"/>
          <w:lang w:val="uk-UA"/>
        </w:rPr>
        <w:t xml:space="preserve">] </w:t>
      </w:r>
      <w:r w:rsidR="00231094" w:rsidRPr="00E00CFA">
        <w:rPr>
          <w:rFonts w:ascii="Times New Roman" w:hAnsi="Times New Roman" w:cs="Times New Roman"/>
          <w:sz w:val="28"/>
          <w:szCs w:val="28"/>
          <w:lang w:val="uk-UA"/>
        </w:rPr>
        <w:t xml:space="preserve">Я. </w:t>
      </w:r>
      <w:proofErr w:type="spellStart"/>
      <w:r w:rsidR="00231094" w:rsidRPr="00E00CFA">
        <w:rPr>
          <w:rFonts w:ascii="Times New Roman" w:hAnsi="Times New Roman" w:cs="Times New Roman"/>
          <w:sz w:val="28"/>
          <w:szCs w:val="28"/>
          <w:lang w:val="uk-UA"/>
        </w:rPr>
        <w:t>Ланчака</w:t>
      </w:r>
      <w:proofErr w:type="spellEnd"/>
      <w:r w:rsidR="005E3035" w:rsidRPr="00E00CFA">
        <w:rPr>
          <w:rFonts w:ascii="Times New Roman" w:hAnsi="Times New Roman" w:cs="Times New Roman"/>
          <w:sz w:val="28"/>
          <w:szCs w:val="28"/>
          <w:lang w:val="uk-UA"/>
        </w:rPr>
        <w:t xml:space="preserve"> «</w:t>
      </w:r>
      <w:r w:rsidR="005E3035" w:rsidRPr="00E00CFA">
        <w:rPr>
          <w:rFonts w:ascii="Times New Roman" w:hAnsi="Times New Roman" w:cs="Times New Roman"/>
          <w:sz w:val="28"/>
          <w:szCs w:val="28"/>
          <w:lang w:val="uk-UA"/>
        </w:rPr>
        <w:t xml:space="preserve">Розвиток </w:t>
      </w:r>
      <w:proofErr w:type="spellStart"/>
      <w:r w:rsidR="005E3035" w:rsidRPr="00E00CFA">
        <w:rPr>
          <w:rFonts w:ascii="Times New Roman" w:hAnsi="Times New Roman" w:cs="Times New Roman"/>
          <w:sz w:val="28"/>
          <w:szCs w:val="28"/>
          <w:lang w:val="uk-UA"/>
        </w:rPr>
        <w:t>імерсивного</w:t>
      </w:r>
      <w:proofErr w:type="spellEnd"/>
      <w:r w:rsidR="005E3035" w:rsidRPr="00E00CFA">
        <w:rPr>
          <w:rFonts w:ascii="Times New Roman" w:hAnsi="Times New Roman" w:cs="Times New Roman"/>
          <w:sz w:val="28"/>
          <w:szCs w:val="28"/>
          <w:lang w:val="uk-UA"/>
        </w:rPr>
        <w:t xml:space="preserve"> театру в Україні: естетика комунікації</w:t>
      </w:r>
      <w:r w:rsidR="005E3035" w:rsidRPr="00E00CFA">
        <w:rPr>
          <w:rFonts w:ascii="Times New Roman" w:hAnsi="Times New Roman" w:cs="Times New Roman"/>
          <w:sz w:val="28"/>
          <w:szCs w:val="28"/>
          <w:lang w:val="uk-UA"/>
        </w:rPr>
        <w:t>» [</w:t>
      </w:r>
      <w:r w:rsidR="00EF7496" w:rsidRPr="00E00CFA">
        <w:rPr>
          <w:rFonts w:ascii="Times New Roman" w:hAnsi="Times New Roman" w:cs="Times New Roman"/>
          <w:sz w:val="28"/>
          <w:szCs w:val="28"/>
          <w:lang w:val="uk-UA"/>
        </w:rPr>
        <w:t>4</w:t>
      </w:r>
      <w:r w:rsidR="005E3035" w:rsidRPr="00E00CFA">
        <w:rPr>
          <w:rFonts w:ascii="Times New Roman" w:hAnsi="Times New Roman" w:cs="Times New Roman"/>
          <w:sz w:val="28"/>
          <w:szCs w:val="28"/>
          <w:lang w:val="uk-UA"/>
        </w:rPr>
        <w:t>], О.  </w:t>
      </w:r>
      <w:proofErr w:type="spellStart"/>
      <w:r w:rsidR="005E3035" w:rsidRPr="00E00CFA">
        <w:rPr>
          <w:rFonts w:ascii="Times New Roman" w:hAnsi="Times New Roman" w:cs="Times New Roman"/>
          <w:sz w:val="28"/>
          <w:szCs w:val="28"/>
          <w:lang w:val="uk-UA"/>
        </w:rPr>
        <w:t>Кундеревич</w:t>
      </w:r>
      <w:proofErr w:type="spellEnd"/>
      <w:r w:rsidR="005E3035" w:rsidRPr="00E00CFA">
        <w:rPr>
          <w:rFonts w:ascii="Times New Roman" w:hAnsi="Times New Roman" w:cs="Times New Roman"/>
          <w:sz w:val="28"/>
          <w:szCs w:val="28"/>
          <w:lang w:val="uk-UA"/>
        </w:rPr>
        <w:t>, К. Кириленко та</w:t>
      </w:r>
      <w:r w:rsidR="00231094" w:rsidRPr="00E00CFA">
        <w:rPr>
          <w:rFonts w:ascii="Times New Roman" w:hAnsi="Times New Roman" w:cs="Times New Roman"/>
          <w:sz w:val="28"/>
          <w:szCs w:val="28"/>
          <w:lang w:val="uk-UA"/>
        </w:rPr>
        <w:t xml:space="preserve"> О. Бенюк</w:t>
      </w:r>
      <w:r w:rsidR="005E3035" w:rsidRPr="00E00CFA">
        <w:rPr>
          <w:rFonts w:ascii="Times New Roman" w:hAnsi="Times New Roman" w:cs="Times New Roman"/>
          <w:sz w:val="28"/>
          <w:szCs w:val="28"/>
          <w:lang w:val="uk-UA"/>
        </w:rPr>
        <w:t xml:space="preserve"> «</w:t>
      </w:r>
      <w:proofErr w:type="spellStart"/>
      <w:r w:rsidR="005E3035" w:rsidRPr="00E00CFA">
        <w:rPr>
          <w:rFonts w:ascii="Times New Roman" w:hAnsi="Times New Roman" w:cs="Times New Roman"/>
          <w:sz w:val="28"/>
          <w:szCs w:val="28"/>
          <w:lang w:val="uk-UA"/>
        </w:rPr>
        <w:t>Імерсивність</w:t>
      </w:r>
      <w:proofErr w:type="spellEnd"/>
      <w:r w:rsidR="005E3035" w:rsidRPr="00E00CFA">
        <w:rPr>
          <w:rFonts w:ascii="Times New Roman" w:hAnsi="Times New Roman" w:cs="Times New Roman"/>
          <w:sz w:val="28"/>
          <w:szCs w:val="28"/>
          <w:lang w:val="uk-UA"/>
        </w:rPr>
        <w:t xml:space="preserve"> як мистецька стратегія початку ХХІ століття (аналіз театрального досвіду та його філософських підвалин)</w:t>
      </w:r>
      <w:r w:rsidR="005E3035" w:rsidRPr="00E00CFA">
        <w:rPr>
          <w:rFonts w:ascii="Times New Roman" w:hAnsi="Times New Roman" w:cs="Times New Roman"/>
          <w:sz w:val="28"/>
          <w:szCs w:val="28"/>
          <w:lang w:val="uk-UA"/>
        </w:rPr>
        <w:t>» [</w:t>
      </w:r>
      <w:r w:rsidR="00EF7496" w:rsidRPr="00E00CFA">
        <w:rPr>
          <w:rFonts w:ascii="Times New Roman" w:hAnsi="Times New Roman" w:cs="Times New Roman"/>
          <w:sz w:val="28"/>
          <w:szCs w:val="28"/>
          <w:lang w:val="uk-UA"/>
        </w:rPr>
        <w:t>2</w:t>
      </w:r>
      <w:r w:rsidR="005E3035" w:rsidRPr="00E00CFA">
        <w:rPr>
          <w:rFonts w:ascii="Times New Roman" w:hAnsi="Times New Roman" w:cs="Times New Roman"/>
          <w:sz w:val="28"/>
          <w:szCs w:val="28"/>
          <w:lang w:val="uk-UA"/>
        </w:rPr>
        <w:t>]</w:t>
      </w:r>
      <w:r w:rsidR="00231094" w:rsidRPr="00E00CFA">
        <w:rPr>
          <w:rFonts w:ascii="Times New Roman" w:hAnsi="Times New Roman" w:cs="Times New Roman"/>
          <w:sz w:val="28"/>
          <w:szCs w:val="28"/>
          <w:lang w:val="uk-UA"/>
        </w:rPr>
        <w:t xml:space="preserve">, </w:t>
      </w:r>
      <w:r w:rsidR="00231094" w:rsidRPr="00E00CFA">
        <w:rPr>
          <w:rFonts w:ascii="Times New Roman" w:hAnsi="Times New Roman" w:cs="Times New Roman"/>
          <w:sz w:val="28"/>
          <w:szCs w:val="28"/>
          <w:shd w:val="clear" w:color="auto" w:fill="FFFFFF"/>
          <w:lang w:val="uk-UA"/>
        </w:rPr>
        <w:t>О. Шибер</w:t>
      </w:r>
      <w:r w:rsidR="005E3035" w:rsidRPr="00E00CFA">
        <w:rPr>
          <w:rFonts w:ascii="Times New Roman" w:hAnsi="Times New Roman" w:cs="Times New Roman"/>
          <w:sz w:val="28"/>
          <w:szCs w:val="28"/>
          <w:shd w:val="clear" w:color="auto" w:fill="FFFFFF"/>
          <w:lang w:val="uk-UA"/>
        </w:rPr>
        <w:t xml:space="preserve"> «</w:t>
      </w:r>
      <w:r w:rsidR="005E3035" w:rsidRPr="00E00CFA">
        <w:rPr>
          <w:rFonts w:ascii="Times New Roman" w:hAnsi="Times New Roman" w:cs="Times New Roman"/>
          <w:sz w:val="28"/>
          <w:szCs w:val="28"/>
          <w:lang w:val="uk-UA"/>
        </w:rPr>
        <w:t>Еволюція рекреаційно-</w:t>
      </w:r>
      <w:proofErr w:type="spellStart"/>
      <w:r w:rsidR="005E3035" w:rsidRPr="00E00CFA">
        <w:rPr>
          <w:rFonts w:ascii="Times New Roman" w:hAnsi="Times New Roman" w:cs="Times New Roman"/>
          <w:sz w:val="28"/>
          <w:szCs w:val="28"/>
          <w:lang w:val="uk-UA"/>
        </w:rPr>
        <w:t>дозвіллєвих</w:t>
      </w:r>
      <w:proofErr w:type="spellEnd"/>
      <w:r w:rsidR="005E3035" w:rsidRPr="00E00CFA">
        <w:rPr>
          <w:rFonts w:ascii="Times New Roman" w:hAnsi="Times New Roman" w:cs="Times New Roman"/>
          <w:sz w:val="28"/>
          <w:szCs w:val="28"/>
          <w:lang w:val="uk-UA"/>
        </w:rPr>
        <w:t xml:space="preserve"> практик: від класичного до креативного </w:t>
      </w:r>
      <w:proofErr w:type="spellStart"/>
      <w:r w:rsidR="005E3035" w:rsidRPr="00E00CFA">
        <w:rPr>
          <w:rFonts w:ascii="Times New Roman" w:hAnsi="Times New Roman" w:cs="Times New Roman"/>
          <w:sz w:val="28"/>
          <w:szCs w:val="28"/>
          <w:lang w:val="uk-UA"/>
        </w:rPr>
        <w:t>консьюмеризму</w:t>
      </w:r>
      <w:proofErr w:type="spellEnd"/>
      <w:r w:rsidR="005E3035" w:rsidRPr="00E00CFA">
        <w:rPr>
          <w:rFonts w:ascii="Times New Roman" w:hAnsi="Times New Roman" w:cs="Times New Roman"/>
          <w:sz w:val="28"/>
          <w:szCs w:val="28"/>
          <w:shd w:val="clear" w:color="auto" w:fill="FFFFFF"/>
          <w:lang w:val="uk-UA"/>
        </w:rPr>
        <w:t>» [</w:t>
      </w:r>
      <w:r w:rsidR="00EF7496" w:rsidRPr="00E00CFA">
        <w:rPr>
          <w:rFonts w:ascii="Times New Roman" w:hAnsi="Times New Roman" w:cs="Times New Roman"/>
          <w:sz w:val="28"/>
          <w:szCs w:val="28"/>
          <w:shd w:val="clear" w:color="auto" w:fill="FFFFFF"/>
          <w:lang w:val="uk-UA"/>
        </w:rPr>
        <w:t>10</w:t>
      </w:r>
      <w:r w:rsidR="005E3035" w:rsidRPr="00E00CFA">
        <w:rPr>
          <w:rFonts w:ascii="Times New Roman" w:hAnsi="Times New Roman" w:cs="Times New Roman"/>
          <w:sz w:val="28"/>
          <w:szCs w:val="28"/>
          <w:shd w:val="clear" w:color="auto" w:fill="FFFFFF"/>
          <w:lang w:val="uk-UA"/>
        </w:rPr>
        <w:t>] та</w:t>
      </w:r>
      <w:r w:rsidR="00231094" w:rsidRPr="00E00CFA">
        <w:rPr>
          <w:rFonts w:ascii="Times New Roman" w:hAnsi="Times New Roman" w:cs="Times New Roman"/>
          <w:sz w:val="28"/>
          <w:szCs w:val="28"/>
          <w:lang w:val="uk-UA"/>
        </w:rPr>
        <w:t xml:space="preserve"> ін.</w:t>
      </w:r>
      <w:r w:rsidR="00231094" w:rsidRPr="00E00CFA">
        <w:rPr>
          <w:rFonts w:ascii="Times New Roman" w:hAnsi="Times New Roman" w:cs="Times New Roman"/>
          <w:sz w:val="28"/>
          <w:szCs w:val="28"/>
          <w:shd w:val="clear" w:color="auto" w:fill="FFFFFF"/>
          <w:lang w:val="uk-UA"/>
        </w:rPr>
        <w:t xml:space="preserve"> </w:t>
      </w:r>
    </w:p>
    <w:p w:rsidR="00231094" w:rsidRPr="00E00CFA" w:rsidRDefault="00231094" w:rsidP="00231094">
      <w:pPr>
        <w:spacing w:after="0" w:line="360" w:lineRule="auto"/>
        <w:ind w:firstLine="709"/>
        <w:jc w:val="both"/>
        <w:rPr>
          <w:rFonts w:ascii="Times New Roman" w:hAnsi="Times New Roman" w:cs="Times New Roman"/>
          <w:b/>
          <w:sz w:val="28"/>
          <w:szCs w:val="28"/>
          <w:lang w:val="uk-UA"/>
        </w:rPr>
      </w:pPr>
      <w:r w:rsidRPr="00E00CFA">
        <w:rPr>
          <w:rFonts w:ascii="Times New Roman" w:hAnsi="Times New Roman" w:cs="Times New Roman"/>
          <w:sz w:val="28"/>
          <w:szCs w:val="28"/>
          <w:lang w:val="uk-UA"/>
        </w:rPr>
        <w:t xml:space="preserve">Проте тема сучасних </w:t>
      </w:r>
      <w:proofErr w:type="spellStart"/>
      <w:r w:rsidR="00A41B85" w:rsidRPr="00E00CFA">
        <w:rPr>
          <w:rFonts w:ascii="Times New Roman" w:hAnsi="Times New Roman" w:cs="Times New Roman"/>
          <w:sz w:val="28"/>
          <w:szCs w:val="28"/>
          <w:lang w:val="uk-UA"/>
        </w:rPr>
        <w:t>імерсивних</w:t>
      </w:r>
      <w:proofErr w:type="spellEnd"/>
      <w:r w:rsidR="00A41B85" w:rsidRPr="00E00CFA">
        <w:rPr>
          <w:rFonts w:ascii="Times New Roman" w:hAnsi="Times New Roman" w:cs="Times New Roman"/>
          <w:sz w:val="28"/>
          <w:szCs w:val="28"/>
          <w:lang w:val="uk-UA"/>
        </w:rPr>
        <w:t xml:space="preserve"> </w:t>
      </w:r>
      <w:r w:rsidRPr="00E00CFA">
        <w:rPr>
          <w:rFonts w:ascii="Times New Roman" w:hAnsi="Times New Roman" w:cs="Times New Roman"/>
          <w:sz w:val="28"/>
          <w:szCs w:val="28"/>
          <w:lang w:val="uk-UA"/>
        </w:rPr>
        <w:t xml:space="preserve">культурних практик в </w:t>
      </w:r>
      <w:r w:rsidR="00A41B85" w:rsidRPr="00E00CFA">
        <w:rPr>
          <w:rFonts w:ascii="Times New Roman" w:hAnsi="Times New Roman" w:cs="Times New Roman"/>
          <w:sz w:val="28"/>
          <w:szCs w:val="28"/>
          <w:lang w:val="uk-UA"/>
        </w:rPr>
        <w:t xml:space="preserve">Україні у </w:t>
      </w:r>
      <w:r w:rsidRPr="00E00CFA">
        <w:rPr>
          <w:rFonts w:ascii="Times New Roman" w:hAnsi="Times New Roman" w:cs="Times New Roman"/>
          <w:sz w:val="28"/>
          <w:szCs w:val="28"/>
          <w:lang w:val="uk-UA"/>
        </w:rPr>
        <w:t xml:space="preserve">контексті особливостей </w:t>
      </w:r>
      <w:proofErr w:type="spellStart"/>
      <w:r w:rsidRPr="00E00CFA">
        <w:rPr>
          <w:rFonts w:ascii="Times New Roman" w:hAnsi="Times New Roman" w:cs="Times New Roman"/>
          <w:sz w:val="28"/>
          <w:szCs w:val="28"/>
          <w:lang w:val="uk-UA"/>
        </w:rPr>
        <w:t>метамодернізму</w:t>
      </w:r>
      <w:proofErr w:type="spellEnd"/>
      <w:r w:rsidRPr="00E00CFA">
        <w:rPr>
          <w:rFonts w:ascii="Times New Roman" w:hAnsi="Times New Roman" w:cs="Times New Roman"/>
          <w:sz w:val="28"/>
          <w:szCs w:val="28"/>
          <w:lang w:val="uk-UA"/>
        </w:rPr>
        <w:t xml:space="preserve"> лишається </w:t>
      </w:r>
      <w:r w:rsidR="00A41B85" w:rsidRPr="00E00CFA">
        <w:rPr>
          <w:rFonts w:ascii="Times New Roman" w:hAnsi="Times New Roman" w:cs="Times New Roman"/>
          <w:sz w:val="28"/>
          <w:szCs w:val="28"/>
          <w:lang w:val="uk-UA"/>
        </w:rPr>
        <w:t xml:space="preserve">практично </w:t>
      </w:r>
      <w:r w:rsidRPr="00E00CFA">
        <w:rPr>
          <w:rFonts w:ascii="Times New Roman" w:hAnsi="Times New Roman" w:cs="Times New Roman"/>
          <w:sz w:val="28"/>
          <w:szCs w:val="28"/>
          <w:lang w:val="uk-UA"/>
        </w:rPr>
        <w:t xml:space="preserve">невисвітленою.   </w:t>
      </w:r>
      <w:r w:rsidRPr="00E00CFA">
        <w:rPr>
          <w:rFonts w:ascii="Times New Roman" w:hAnsi="Times New Roman" w:cs="Times New Roman"/>
          <w:b/>
          <w:sz w:val="28"/>
          <w:szCs w:val="28"/>
          <w:lang w:val="uk-UA"/>
        </w:rPr>
        <w:t xml:space="preserve"> </w:t>
      </w:r>
    </w:p>
    <w:p w:rsidR="0090325D" w:rsidRPr="00E00CFA" w:rsidRDefault="0090325D" w:rsidP="0090325D">
      <w:pPr>
        <w:tabs>
          <w:tab w:val="left" w:pos="8286"/>
        </w:tabs>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b/>
          <w:sz w:val="28"/>
          <w:szCs w:val="28"/>
        </w:rPr>
        <w:t xml:space="preserve">Мета </w:t>
      </w:r>
      <w:proofErr w:type="spellStart"/>
      <w:r w:rsidRPr="00E00CFA">
        <w:rPr>
          <w:rFonts w:ascii="Times New Roman" w:hAnsi="Times New Roman" w:cs="Times New Roman"/>
          <w:b/>
          <w:sz w:val="28"/>
          <w:szCs w:val="28"/>
        </w:rPr>
        <w:t>статті</w:t>
      </w:r>
      <w:proofErr w:type="spellEnd"/>
      <w:r w:rsidRPr="00E00CFA">
        <w:rPr>
          <w:rFonts w:ascii="Times New Roman" w:hAnsi="Times New Roman" w:cs="Times New Roman"/>
          <w:b/>
          <w:sz w:val="28"/>
          <w:szCs w:val="28"/>
        </w:rPr>
        <w:t xml:space="preserve"> –</w:t>
      </w:r>
      <w:r w:rsidRPr="00E00CFA">
        <w:rPr>
          <w:rFonts w:ascii="Times New Roman" w:hAnsi="Times New Roman" w:cs="Times New Roman"/>
          <w:sz w:val="28"/>
          <w:szCs w:val="28"/>
        </w:rPr>
        <w:t xml:space="preserve"> </w:t>
      </w:r>
      <w:r w:rsidRPr="00E00CFA">
        <w:rPr>
          <w:rFonts w:ascii="Times New Roman" w:hAnsi="Times New Roman" w:cs="Times New Roman"/>
          <w:sz w:val="28"/>
          <w:szCs w:val="28"/>
          <w:lang w:val="uk-UA"/>
        </w:rPr>
        <w:t xml:space="preserve">з’ясувати специфіку формування та розвитку </w:t>
      </w:r>
      <w:proofErr w:type="spellStart"/>
      <w:r w:rsidRPr="00E00CFA">
        <w:rPr>
          <w:rFonts w:ascii="Times New Roman" w:hAnsi="Times New Roman" w:cs="Times New Roman"/>
          <w:sz w:val="28"/>
          <w:szCs w:val="28"/>
          <w:lang w:val="uk-UA"/>
        </w:rPr>
        <w:t>імерсивних</w:t>
      </w:r>
      <w:proofErr w:type="spellEnd"/>
      <w:r w:rsidRPr="00E00CFA">
        <w:rPr>
          <w:rFonts w:ascii="Times New Roman" w:hAnsi="Times New Roman" w:cs="Times New Roman"/>
          <w:sz w:val="28"/>
          <w:szCs w:val="28"/>
          <w:lang w:val="uk-UA"/>
        </w:rPr>
        <w:t xml:space="preserve"> культурних практик в сучасному </w:t>
      </w:r>
      <w:r w:rsidRPr="00E00CFA">
        <w:rPr>
          <w:rFonts w:ascii="Times New Roman" w:hAnsi="Times New Roman" w:cs="Times New Roman"/>
          <w:sz w:val="28"/>
          <w:szCs w:val="28"/>
          <w:lang w:val="uk-UA"/>
        </w:rPr>
        <w:t>українському</w:t>
      </w:r>
      <w:r w:rsidRPr="00E00CFA">
        <w:rPr>
          <w:rFonts w:ascii="Times New Roman" w:hAnsi="Times New Roman" w:cs="Times New Roman"/>
          <w:sz w:val="28"/>
          <w:szCs w:val="28"/>
          <w:lang w:val="uk-UA"/>
        </w:rPr>
        <w:t xml:space="preserve"> соціокультурному просторі у конте</w:t>
      </w:r>
      <w:r w:rsidRPr="00E00CFA">
        <w:rPr>
          <w:rFonts w:ascii="Times New Roman" w:hAnsi="Times New Roman" w:cs="Times New Roman"/>
          <w:sz w:val="28"/>
          <w:szCs w:val="28"/>
          <w:lang w:val="uk-UA"/>
        </w:rPr>
        <w:t xml:space="preserve">ксті утвердження </w:t>
      </w:r>
      <w:proofErr w:type="spellStart"/>
      <w:r w:rsidRPr="00E00CFA">
        <w:rPr>
          <w:rFonts w:ascii="Times New Roman" w:hAnsi="Times New Roman" w:cs="Times New Roman"/>
          <w:sz w:val="28"/>
          <w:szCs w:val="28"/>
          <w:lang w:val="uk-UA"/>
        </w:rPr>
        <w:t>метамодернізму</w:t>
      </w:r>
      <w:proofErr w:type="spellEnd"/>
      <w:r w:rsidRPr="00E00CFA">
        <w:rPr>
          <w:rFonts w:ascii="Times New Roman" w:hAnsi="Times New Roman" w:cs="Times New Roman"/>
          <w:sz w:val="28"/>
          <w:szCs w:val="28"/>
          <w:lang w:val="uk-UA"/>
        </w:rPr>
        <w:t>.</w:t>
      </w:r>
    </w:p>
    <w:p w:rsidR="00227B38" w:rsidRPr="00E00CFA" w:rsidRDefault="0090325D" w:rsidP="00227B38">
      <w:pPr>
        <w:spacing w:after="0" w:line="360" w:lineRule="auto"/>
        <w:ind w:firstLine="709"/>
        <w:jc w:val="both"/>
        <w:rPr>
          <w:rFonts w:ascii="Times New Roman" w:hAnsi="Times New Roman" w:cs="Times New Roman"/>
          <w:sz w:val="28"/>
          <w:szCs w:val="28"/>
          <w:lang w:val="uk-UA"/>
        </w:rPr>
      </w:pPr>
      <w:proofErr w:type="spellStart"/>
      <w:r w:rsidRPr="00E00CFA">
        <w:rPr>
          <w:rFonts w:ascii="Times New Roman" w:hAnsi="Times New Roman" w:cs="Times New Roman"/>
          <w:b/>
          <w:sz w:val="28"/>
          <w:szCs w:val="28"/>
        </w:rPr>
        <w:t>Виклад</w:t>
      </w:r>
      <w:proofErr w:type="spellEnd"/>
      <w:r w:rsidRPr="00E00CFA">
        <w:rPr>
          <w:rFonts w:ascii="Times New Roman" w:hAnsi="Times New Roman" w:cs="Times New Roman"/>
          <w:b/>
          <w:sz w:val="28"/>
          <w:szCs w:val="28"/>
        </w:rPr>
        <w:t xml:space="preserve"> основного </w:t>
      </w:r>
      <w:proofErr w:type="spellStart"/>
      <w:r w:rsidRPr="00E00CFA">
        <w:rPr>
          <w:rFonts w:ascii="Times New Roman" w:hAnsi="Times New Roman" w:cs="Times New Roman"/>
          <w:b/>
          <w:sz w:val="28"/>
          <w:szCs w:val="28"/>
        </w:rPr>
        <w:t>матеріалу</w:t>
      </w:r>
      <w:proofErr w:type="spellEnd"/>
      <w:r w:rsidRPr="00E00CFA">
        <w:rPr>
          <w:rFonts w:ascii="Times New Roman" w:hAnsi="Times New Roman" w:cs="Times New Roman"/>
          <w:b/>
          <w:sz w:val="28"/>
          <w:szCs w:val="28"/>
        </w:rPr>
        <w:t xml:space="preserve">. </w:t>
      </w:r>
      <w:r w:rsidRPr="00E00CFA">
        <w:rPr>
          <w:rFonts w:ascii="Times New Roman" w:hAnsi="Times New Roman" w:cs="Times New Roman"/>
          <w:sz w:val="28"/>
          <w:szCs w:val="28"/>
        </w:rPr>
        <w:t xml:space="preserve"> </w:t>
      </w:r>
      <w:r w:rsidR="00231094" w:rsidRPr="00E00CFA">
        <w:rPr>
          <w:rFonts w:ascii="Times New Roman" w:hAnsi="Times New Roman" w:cs="Times New Roman"/>
          <w:sz w:val="28"/>
          <w:szCs w:val="28"/>
          <w:shd w:val="clear" w:color="auto" w:fill="FFFFFF"/>
          <w:lang w:val="uk-UA"/>
        </w:rPr>
        <w:t xml:space="preserve">За Р. ван </w:t>
      </w:r>
      <w:proofErr w:type="spellStart"/>
      <w:r w:rsidR="00231094" w:rsidRPr="00E00CFA">
        <w:rPr>
          <w:rFonts w:ascii="Times New Roman" w:hAnsi="Times New Roman" w:cs="Times New Roman"/>
          <w:sz w:val="28"/>
          <w:szCs w:val="28"/>
          <w:shd w:val="clear" w:color="auto" w:fill="FFFFFF"/>
          <w:lang w:val="uk-UA"/>
        </w:rPr>
        <w:t>ден</w:t>
      </w:r>
      <w:proofErr w:type="spellEnd"/>
      <w:r w:rsidR="00231094" w:rsidRPr="00E00CFA">
        <w:rPr>
          <w:rFonts w:ascii="Times New Roman" w:hAnsi="Times New Roman" w:cs="Times New Roman"/>
          <w:sz w:val="28"/>
          <w:szCs w:val="28"/>
          <w:shd w:val="clear" w:color="auto" w:fill="FFFFFF"/>
          <w:lang w:val="uk-UA"/>
        </w:rPr>
        <w:t xml:space="preserve"> </w:t>
      </w:r>
      <w:proofErr w:type="spellStart"/>
      <w:r w:rsidR="00231094" w:rsidRPr="00E00CFA">
        <w:rPr>
          <w:rFonts w:ascii="Times New Roman" w:hAnsi="Times New Roman" w:cs="Times New Roman"/>
          <w:sz w:val="28"/>
          <w:szCs w:val="28"/>
          <w:shd w:val="clear" w:color="auto" w:fill="FFFFFF"/>
          <w:lang w:val="uk-UA"/>
        </w:rPr>
        <w:t>Аккером</w:t>
      </w:r>
      <w:proofErr w:type="spellEnd"/>
      <w:r w:rsidR="00231094" w:rsidRPr="00E00CFA">
        <w:rPr>
          <w:rFonts w:ascii="Times New Roman" w:hAnsi="Times New Roman" w:cs="Times New Roman"/>
          <w:sz w:val="28"/>
          <w:szCs w:val="28"/>
          <w:shd w:val="clear" w:color="auto" w:fill="FFFFFF"/>
          <w:lang w:val="uk-UA"/>
        </w:rPr>
        <w:t xml:space="preserve"> і Т. </w:t>
      </w:r>
      <w:proofErr w:type="spellStart"/>
      <w:r w:rsidR="00231094" w:rsidRPr="00E00CFA">
        <w:rPr>
          <w:rFonts w:ascii="Times New Roman" w:hAnsi="Times New Roman" w:cs="Times New Roman"/>
          <w:sz w:val="28"/>
          <w:szCs w:val="28"/>
          <w:shd w:val="clear" w:color="auto" w:fill="FFFFFF"/>
          <w:lang w:val="uk-UA"/>
        </w:rPr>
        <w:t>Вермюленом</w:t>
      </w:r>
      <w:proofErr w:type="spellEnd"/>
      <w:r w:rsidR="00231094" w:rsidRPr="00E00CFA">
        <w:rPr>
          <w:rFonts w:ascii="Times New Roman" w:hAnsi="Times New Roman" w:cs="Times New Roman"/>
          <w:sz w:val="28"/>
          <w:szCs w:val="28"/>
          <w:shd w:val="clear" w:color="auto" w:fill="FFFFFF"/>
          <w:lang w:val="uk-UA"/>
        </w:rPr>
        <w:t xml:space="preserve">, </w:t>
      </w:r>
      <w:proofErr w:type="spellStart"/>
      <w:r w:rsidR="00231094" w:rsidRPr="00E00CFA">
        <w:rPr>
          <w:rFonts w:ascii="Times New Roman" w:hAnsi="Times New Roman" w:cs="Times New Roman"/>
          <w:sz w:val="28"/>
          <w:szCs w:val="28"/>
          <w:shd w:val="clear" w:color="auto" w:fill="FFFFFF"/>
          <w:lang w:val="uk-UA"/>
        </w:rPr>
        <w:t>метамодернізм</w:t>
      </w:r>
      <w:proofErr w:type="spellEnd"/>
      <w:r w:rsidR="00231094" w:rsidRPr="00E00CFA">
        <w:rPr>
          <w:rFonts w:ascii="Times New Roman" w:hAnsi="Times New Roman" w:cs="Times New Roman"/>
          <w:sz w:val="28"/>
          <w:szCs w:val="28"/>
          <w:shd w:val="clear" w:color="auto" w:fill="FFFFFF"/>
          <w:lang w:val="uk-UA"/>
        </w:rPr>
        <w:t xml:space="preserve"> – як структура почуття і культурна логіка – розвивається через систематичне прочитання тенденцій, що домінують в сучасних творах мистецтва і культури, а не через дослідження ізольованих або неактуальних </w:t>
      </w:r>
      <w:r w:rsidR="00231094" w:rsidRPr="00E00CFA">
        <w:rPr>
          <w:rFonts w:ascii="Times New Roman" w:hAnsi="Times New Roman" w:cs="Times New Roman"/>
          <w:sz w:val="28"/>
          <w:szCs w:val="28"/>
          <w:shd w:val="clear" w:color="auto" w:fill="FFFFFF"/>
          <w:lang w:val="uk-UA"/>
        </w:rPr>
        <w:lastRenderedPageBreak/>
        <w:t>явищ</w:t>
      </w:r>
      <w:r w:rsidR="00231094" w:rsidRPr="00E00CFA">
        <w:rPr>
          <w:rFonts w:ascii="Times New Roman" w:hAnsi="Times New Roman" w:cs="Times New Roman"/>
          <w:sz w:val="28"/>
          <w:szCs w:val="28"/>
          <w:shd w:val="clear" w:color="auto" w:fill="FFFFFF"/>
          <w:lang w:val="uk-UA"/>
        </w:rPr>
        <w:t xml:space="preserve"> </w:t>
      </w:r>
      <w:r w:rsidR="00231094" w:rsidRPr="00E00CFA">
        <w:rPr>
          <w:rFonts w:ascii="Times New Roman" w:hAnsi="Times New Roman" w:cs="Times New Roman"/>
          <w:sz w:val="28"/>
          <w:szCs w:val="28"/>
          <w:shd w:val="clear" w:color="auto" w:fill="FFFFFF"/>
        </w:rPr>
        <w:t>[</w:t>
      </w:r>
      <w:r w:rsidR="00EF7496" w:rsidRPr="00E00CFA">
        <w:rPr>
          <w:rFonts w:ascii="Times New Roman" w:hAnsi="Times New Roman" w:cs="Times New Roman"/>
          <w:sz w:val="28"/>
          <w:szCs w:val="28"/>
          <w:shd w:val="clear" w:color="auto" w:fill="FFFFFF"/>
          <w:lang w:val="uk-UA"/>
        </w:rPr>
        <w:t>14, с. 312</w:t>
      </w:r>
      <w:r w:rsidR="00231094" w:rsidRPr="00E00CFA">
        <w:rPr>
          <w:rFonts w:ascii="Times New Roman" w:hAnsi="Times New Roman" w:cs="Times New Roman"/>
          <w:sz w:val="28"/>
          <w:szCs w:val="28"/>
          <w:shd w:val="clear" w:color="auto" w:fill="FFFFFF"/>
        </w:rPr>
        <w:t>]</w:t>
      </w:r>
      <w:r w:rsidR="00231094" w:rsidRPr="00E00CFA">
        <w:rPr>
          <w:rFonts w:ascii="Times New Roman" w:hAnsi="Times New Roman" w:cs="Times New Roman"/>
          <w:sz w:val="28"/>
          <w:szCs w:val="28"/>
          <w:shd w:val="clear" w:color="auto" w:fill="FFFFFF"/>
          <w:lang w:val="uk-UA"/>
        </w:rPr>
        <w:t xml:space="preserve">. Тобто </w:t>
      </w:r>
      <w:proofErr w:type="spellStart"/>
      <w:r w:rsidR="00231094" w:rsidRPr="00E00CFA">
        <w:rPr>
          <w:rFonts w:ascii="Times New Roman" w:hAnsi="Times New Roman" w:cs="Times New Roman"/>
          <w:sz w:val="28"/>
          <w:szCs w:val="28"/>
          <w:shd w:val="clear" w:color="auto" w:fill="FFFFFF"/>
          <w:lang w:val="uk-UA"/>
        </w:rPr>
        <w:t>метамодернізм</w:t>
      </w:r>
      <w:proofErr w:type="spellEnd"/>
      <w:r w:rsidR="00231094" w:rsidRPr="00E00CFA">
        <w:rPr>
          <w:rFonts w:ascii="Times New Roman" w:hAnsi="Times New Roman" w:cs="Times New Roman"/>
          <w:sz w:val="28"/>
          <w:szCs w:val="28"/>
          <w:shd w:val="clear" w:color="auto" w:fill="FFFFFF"/>
          <w:lang w:val="uk-UA"/>
        </w:rPr>
        <w:t xml:space="preserve"> є своєрідною мовою опису сучасної культури, що даєтьс</w:t>
      </w:r>
      <w:r w:rsidR="005E3035" w:rsidRPr="00E00CFA">
        <w:rPr>
          <w:rFonts w:ascii="Times New Roman" w:hAnsi="Times New Roman" w:cs="Times New Roman"/>
          <w:sz w:val="28"/>
          <w:szCs w:val="28"/>
          <w:shd w:val="clear" w:color="auto" w:fill="FFFFFF"/>
          <w:lang w:val="uk-UA"/>
        </w:rPr>
        <w:t>я людині у відчуттях,</w:t>
      </w:r>
      <w:r w:rsidR="00227B38" w:rsidRPr="00E00CFA">
        <w:rPr>
          <w:rFonts w:ascii="Times New Roman" w:hAnsi="Times New Roman" w:cs="Times New Roman"/>
          <w:sz w:val="28"/>
          <w:szCs w:val="28"/>
          <w:lang w:val="uk-UA"/>
        </w:rPr>
        <w:t xml:space="preserve"> в якій домінує етика, пов’язана з пошуком </w:t>
      </w:r>
      <w:proofErr w:type="spellStart"/>
      <w:r w:rsidR="00227B38" w:rsidRPr="00E00CFA">
        <w:rPr>
          <w:rFonts w:ascii="Times New Roman" w:hAnsi="Times New Roman" w:cs="Times New Roman"/>
          <w:sz w:val="28"/>
          <w:szCs w:val="28"/>
          <w:lang w:val="uk-UA"/>
        </w:rPr>
        <w:t>аутентичності</w:t>
      </w:r>
      <w:proofErr w:type="spellEnd"/>
      <w:r w:rsidR="00227B38" w:rsidRPr="00E00CFA">
        <w:rPr>
          <w:rFonts w:ascii="Times New Roman" w:hAnsi="Times New Roman" w:cs="Times New Roman"/>
          <w:sz w:val="28"/>
          <w:szCs w:val="28"/>
          <w:lang w:val="uk-UA"/>
        </w:rPr>
        <w:t xml:space="preserve"> та визначенням основ буття способами, що дозволяють </w:t>
      </w:r>
      <w:proofErr w:type="spellStart"/>
      <w:r w:rsidR="00227B38" w:rsidRPr="00E00CFA">
        <w:rPr>
          <w:rFonts w:ascii="Times New Roman" w:hAnsi="Times New Roman" w:cs="Times New Roman"/>
          <w:sz w:val="28"/>
          <w:szCs w:val="28"/>
          <w:lang w:val="uk-UA"/>
        </w:rPr>
        <w:t>фрагментованому</w:t>
      </w:r>
      <w:proofErr w:type="spellEnd"/>
      <w:r w:rsidR="00227B38" w:rsidRPr="00E00CFA">
        <w:rPr>
          <w:rFonts w:ascii="Times New Roman" w:hAnsi="Times New Roman" w:cs="Times New Roman"/>
          <w:sz w:val="28"/>
          <w:szCs w:val="28"/>
          <w:lang w:val="uk-UA"/>
        </w:rPr>
        <w:t xml:space="preserve"> «я» інтегруватися в нові сенсові конфігурації. Водночас </w:t>
      </w:r>
      <w:proofErr w:type="spellStart"/>
      <w:r w:rsidR="00227B38" w:rsidRPr="00E00CFA">
        <w:rPr>
          <w:rFonts w:ascii="Times New Roman" w:hAnsi="Times New Roman" w:cs="Times New Roman"/>
          <w:sz w:val="28"/>
          <w:szCs w:val="28"/>
          <w:lang w:val="uk-UA"/>
        </w:rPr>
        <w:t>метамодернізм</w:t>
      </w:r>
      <w:proofErr w:type="spellEnd"/>
      <w:r w:rsidR="00227B38" w:rsidRPr="00E00CFA">
        <w:rPr>
          <w:rFonts w:ascii="Times New Roman" w:hAnsi="Times New Roman" w:cs="Times New Roman"/>
          <w:sz w:val="28"/>
          <w:szCs w:val="28"/>
          <w:lang w:val="uk-UA"/>
        </w:rPr>
        <w:t xml:space="preserve"> уособлює зміну віх, що відповідає культурно-історичному процесу. </w:t>
      </w:r>
    </w:p>
    <w:p w:rsidR="00227B38" w:rsidRPr="00E00CFA" w:rsidRDefault="00227B38" w:rsidP="005E3035">
      <w:pPr>
        <w:pStyle w:val="a9"/>
        <w:shd w:val="clear" w:color="auto" w:fill="FFFFFF"/>
        <w:spacing w:before="0" w:beforeAutospacing="0" w:after="0" w:afterAutospacing="0" w:line="360" w:lineRule="auto"/>
        <w:ind w:firstLine="720"/>
        <w:jc w:val="both"/>
        <w:rPr>
          <w:sz w:val="28"/>
          <w:szCs w:val="28"/>
          <w:lang w:val="uk-UA"/>
        </w:rPr>
      </w:pPr>
      <w:r w:rsidRPr="00E00CFA">
        <w:rPr>
          <w:sz w:val="28"/>
          <w:szCs w:val="28"/>
          <w:shd w:val="clear" w:color="auto" w:fill="FFFFFF"/>
          <w:lang w:val="uk-UA"/>
        </w:rPr>
        <w:t xml:space="preserve">Дослідники наголошують на тому, що прояви </w:t>
      </w:r>
      <w:proofErr w:type="spellStart"/>
      <w:r w:rsidRPr="00E00CFA">
        <w:rPr>
          <w:sz w:val="28"/>
          <w:szCs w:val="28"/>
          <w:shd w:val="clear" w:color="auto" w:fill="FFFFFF"/>
          <w:lang w:val="uk-UA"/>
        </w:rPr>
        <w:t>метамодернізму</w:t>
      </w:r>
      <w:proofErr w:type="spellEnd"/>
      <w:r w:rsidRPr="00E00CFA">
        <w:rPr>
          <w:sz w:val="28"/>
          <w:szCs w:val="28"/>
          <w:shd w:val="clear" w:color="auto" w:fill="FFFFFF"/>
          <w:lang w:val="uk-UA"/>
        </w:rPr>
        <w:t xml:space="preserve"> в Україні активізувалися піс</w:t>
      </w:r>
      <w:r w:rsidR="000E1DBC" w:rsidRPr="00E00CFA">
        <w:rPr>
          <w:sz w:val="28"/>
          <w:szCs w:val="28"/>
          <w:shd w:val="clear" w:color="auto" w:fill="FFFFFF"/>
          <w:lang w:val="uk-UA"/>
        </w:rPr>
        <w:t>ля Революції Гідності 2014 р. [8</w:t>
      </w:r>
      <w:r w:rsidRPr="00E00CFA">
        <w:rPr>
          <w:sz w:val="28"/>
          <w:szCs w:val="28"/>
          <w:shd w:val="clear" w:color="auto" w:fill="FFFFFF"/>
          <w:lang w:val="uk-UA"/>
        </w:rPr>
        <w:t>, с. 15].</w:t>
      </w:r>
      <w:r w:rsidR="005E3035" w:rsidRPr="00E00CFA">
        <w:rPr>
          <w:sz w:val="28"/>
          <w:szCs w:val="28"/>
          <w:shd w:val="clear" w:color="auto" w:fill="FFFFFF"/>
          <w:lang w:val="uk-UA"/>
        </w:rPr>
        <w:t xml:space="preserve"> </w:t>
      </w:r>
      <w:r w:rsidRPr="00E00CFA">
        <w:rPr>
          <w:sz w:val="28"/>
          <w:szCs w:val="28"/>
          <w:lang w:val="uk-UA"/>
        </w:rPr>
        <w:t xml:space="preserve">Ідея </w:t>
      </w:r>
      <w:proofErr w:type="spellStart"/>
      <w:r w:rsidRPr="00E00CFA">
        <w:rPr>
          <w:sz w:val="28"/>
          <w:szCs w:val="28"/>
          <w:lang w:val="uk-UA"/>
        </w:rPr>
        <w:t>метамодернізму</w:t>
      </w:r>
      <w:proofErr w:type="spellEnd"/>
      <w:r w:rsidRPr="00E00CFA">
        <w:rPr>
          <w:sz w:val="28"/>
          <w:szCs w:val="28"/>
          <w:lang w:val="uk-UA"/>
        </w:rPr>
        <w:t xml:space="preserve"> отримала значну підтримку з боку представників українського культурно-мистецького виміру ще в середині 2010-х рр. Так, наприклад</w:t>
      </w:r>
      <w:r w:rsidRPr="00E00CFA">
        <w:rPr>
          <w:sz w:val="28"/>
          <w:szCs w:val="28"/>
          <w:shd w:val="clear" w:color="auto" w:fill="FFFFFF"/>
          <w:lang w:val="uk-UA"/>
        </w:rPr>
        <w:t xml:space="preserve"> у 2016 р. лекторії про </w:t>
      </w:r>
      <w:proofErr w:type="spellStart"/>
      <w:r w:rsidRPr="00E00CFA">
        <w:rPr>
          <w:sz w:val="28"/>
          <w:szCs w:val="28"/>
          <w:shd w:val="clear" w:color="auto" w:fill="FFFFFF"/>
          <w:lang w:val="uk-UA"/>
        </w:rPr>
        <w:t>метамодернізм</w:t>
      </w:r>
      <w:proofErr w:type="spellEnd"/>
      <w:r w:rsidRPr="00E00CFA">
        <w:rPr>
          <w:sz w:val="28"/>
          <w:szCs w:val="28"/>
          <w:shd w:val="clear" w:color="auto" w:fill="FFFFFF"/>
          <w:lang w:val="uk-UA"/>
        </w:rPr>
        <w:t xml:space="preserve"> організовано А. Якубович, куратором арт-простору «</w:t>
      </w:r>
      <w:proofErr w:type="spellStart"/>
      <w:r w:rsidRPr="00E00CFA">
        <w:rPr>
          <w:sz w:val="28"/>
          <w:szCs w:val="28"/>
          <w:shd w:val="clear" w:color="auto" w:fill="FFFFFF"/>
          <w:lang w:val="en-US"/>
        </w:rPr>
        <w:t>AkT</w:t>
      </w:r>
      <w:proofErr w:type="spellEnd"/>
      <w:r w:rsidRPr="00E00CFA">
        <w:rPr>
          <w:sz w:val="28"/>
          <w:szCs w:val="28"/>
          <w:shd w:val="clear" w:color="auto" w:fill="FFFFFF"/>
          <w:lang w:val="uk-UA"/>
        </w:rPr>
        <w:t xml:space="preserve">» (локація – цех «Арт-заводу Платформа»). </w:t>
      </w:r>
      <w:r w:rsidRPr="00E00CFA">
        <w:rPr>
          <w:sz w:val="28"/>
          <w:szCs w:val="28"/>
          <w:lang w:val="uk-UA"/>
        </w:rPr>
        <w:t xml:space="preserve">В тому ж році в Малій галереї Мистецького Арсеналу (Київ) відбулася презентація україномовної версії «Маніфесту </w:t>
      </w:r>
      <w:proofErr w:type="spellStart"/>
      <w:r w:rsidRPr="00E00CFA">
        <w:rPr>
          <w:sz w:val="28"/>
          <w:szCs w:val="28"/>
          <w:lang w:val="uk-UA"/>
        </w:rPr>
        <w:t>Метамодернізму</w:t>
      </w:r>
      <w:proofErr w:type="spellEnd"/>
      <w:r w:rsidRPr="00E00CFA">
        <w:rPr>
          <w:sz w:val="28"/>
          <w:szCs w:val="28"/>
          <w:lang w:val="uk-UA"/>
        </w:rPr>
        <w:t xml:space="preserve">» Л. </w:t>
      </w:r>
      <w:proofErr w:type="spellStart"/>
      <w:r w:rsidRPr="00E00CFA">
        <w:rPr>
          <w:sz w:val="28"/>
          <w:szCs w:val="28"/>
          <w:lang w:val="uk-UA"/>
        </w:rPr>
        <w:t>Тернера</w:t>
      </w:r>
      <w:proofErr w:type="spellEnd"/>
      <w:r w:rsidRPr="00E00CFA">
        <w:rPr>
          <w:sz w:val="28"/>
          <w:szCs w:val="28"/>
          <w:lang w:val="uk-UA"/>
        </w:rPr>
        <w:t>, організована і проведена арт-групою «</w:t>
      </w:r>
      <w:proofErr w:type="spellStart"/>
      <w:r w:rsidRPr="00E00CFA">
        <w:rPr>
          <w:sz w:val="28"/>
          <w:szCs w:val="28"/>
          <w:shd w:val="clear" w:color="auto" w:fill="FFFFFF"/>
        </w:rPr>
        <w:t>Krolikowski</w:t>
      </w:r>
      <w:proofErr w:type="spellEnd"/>
      <w:r w:rsidRPr="00E00CFA">
        <w:rPr>
          <w:sz w:val="28"/>
          <w:szCs w:val="28"/>
          <w:shd w:val="clear" w:color="auto" w:fill="FFFFFF"/>
          <w:lang w:val="uk-UA"/>
        </w:rPr>
        <w:t xml:space="preserve"> </w:t>
      </w:r>
      <w:proofErr w:type="spellStart"/>
      <w:r w:rsidRPr="00E00CFA">
        <w:rPr>
          <w:sz w:val="28"/>
          <w:szCs w:val="28"/>
          <w:shd w:val="clear" w:color="auto" w:fill="FFFFFF"/>
        </w:rPr>
        <w:t>Art</w:t>
      </w:r>
      <w:proofErr w:type="spellEnd"/>
      <w:r w:rsidRPr="00E00CFA">
        <w:rPr>
          <w:sz w:val="28"/>
          <w:szCs w:val="28"/>
          <w:lang w:val="uk-UA"/>
        </w:rPr>
        <w:t xml:space="preserve">». </w:t>
      </w:r>
    </w:p>
    <w:p w:rsidR="00227B38" w:rsidRPr="00E00CFA" w:rsidRDefault="00227B38" w:rsidP="00227B38">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На думку В. </w:t>
      </w:r>
      <w:proofErr w:type="spellStart"/>
      <w:r w:rsidRPr="00E00CFA">
        <w:rPr>
          <w:rFonts w:ascii="Times New Roman" w:hAnsi="Times New Roman" w:cs="Times New Roman"/>
          <w:sz w:val="28"/>
          <w:szCs w:val="28"/>
          <w:lang w:val="uk-UA"/>
        </w:rPr>
        <w:t>Пахаренка</w:t>
      </w:r>
      <w:proofErr w:type="spellEnd"/>
      <w:r w:rsidRPr="00E00CFA">
        <w:rPr>
          <w:rFonts w:ascii="Times New Roman" w:hAnsi="Times New Roman" w:cs="Times New Roman"/>
          <w:sz w:val="28"/>
          <w:szCs w:val="28"/>
          <w:lang w:val="uk-UA"/>
        </w:rPr>
        <w:t xml:space="preserve">, процес утвердження </w:t>
      </w:r>
      <w:proofErr w:type="spellStart"/>
      <w:r w:rsidRPr="00E00CFA">
        <w:rPr>
          <w:rFonts w:ascii="Times New Roman" w:hAnsi="Times New Roman" w:cs="Times New Roman"/>
          <w:sz w:val="28"/>
          <w:szCs w:val="28"/>
          <w:lang w:val="uk-UA"/>
        </w:rPr>
        <w:t>метамодернізму</w:t>
      </w:r>
      <w:proofErr w:type="spellEnd"/>
      <w:r w:rsidRPr="00E00CFA">
        <w:rPr>
          <w:rFonts w:ascii="Times New Roman" w:hAnsi="Times New Roman" w:cs="Times New Roman"/>
          <w:sz w:val="28"/>
          <w:szCs w:val="28"/>
          <w:lang w:val="uk-UA"/>
        </w:rPr>
        <w:t xml:space="preserve"> в українській культурі відбувається «досить </w:t>
      </w:r>
      <w:proofErr w:type="spellStart"/>
      <w:r w:rsidRPr="00E00CFA">
        <w:rPr>
          <w:rFonts w:ascii="Times New Roman" w:hAnsi="Times New Roman" w:cs="Times New Roman"/>
          <w:sz w:val="28"/>
          <w:szCs w:val="28"/>
          <w:lang w:val="uk-UA"/>
        </w:rPr>
        <w:t>саморідно</w:t>
      </w:r>
      <w:proofErr w:type="spellEnd"/>
      <w:r w:rsidRPr="00E00CFA">
        <w:rPr>
          <w:rFonts w:ascii="Times New Roman" w:hAnsi="Times New Roman" w:cs="Times New Roman"/>
          <w:sz w:val="28"/>
          <w:szCs w:val="28"/>
          <w:lang w:val="uk-UA"/>
        </w:rPr>
        <w:t xml:space="preserve"> й упевнено» [</w:t>
      </w:r>
      <w:r w:rsidR="000E1DBC" w:rsidRPr="00E00CFA">
        <w:rPr>
          <w:rFonts w:ascii="Times New Roman" w:hAnsi="Times New Roman" w:cs="Times New Roman"/>
          <w:sz w:val="28"/>
          <w:szCs w:val="28"/>
          <w:lang w:val="uk-UA"/>
        </w:rPr>
        <w:t>7</w:t>
      </w:r>
      <w:r w:rsidRPr="00E00CFA">
        <w:rPr>
          <w:rFonts w:ascii="Times New Roman" w:hAnsi="Times New Roman" w:cs="Times New Roman"/>
          <w:sz w:val="28"/>
          <w:szCs w:val="28"/>
          <w:lang w:val="uk-UA"/>
        </w:rPr>
        <w:t xml:space="preserve">, с. 19], що пояснюється трьома взаємопов’язаними причинами: схильністю українського національного характеру до осциляції, поєднання та навіть гармонізації протилежностей; </w:t>
      </w:r>
      <w:r w:rsidR="000E1DBC" w:rsidRPr="00E00CFA">
        <w:rPr>
          <w:rFonts w:ascii="Times New Roman" w:hAnsi="Times New Roman" w:cs="Times New Roman"/>
          <w:sz w:val="28"/>
          <w:szCs w:val="28"/>
          <w:lang w:val="uk-UA"/>
        </w:rPr>
        <w:t>продовженням</w:t>
      </w:r>
      <w:r w:rsidRPr="00E00CFA">
        <w:rPr>
          <w:rFonts w:ascii="Times New Roman" w:hAnsi="Times New Roman" w:cs="Times New Roman"/>
          <w:sz w:val="28"/>
          <w:szCs w:val="28"/>
          <w:lang w:val="uk-UA"/>
        </w:rPr>
        <w:t xml:space="preserve"> боротьби української нації за с</w:t>
      </w:r>
      <w:r w:rsidR="00E00CFA" w:rsidRPr="00E00CFA">
        <w:rPr>
          <w:rFonts w:ascii="Times New Roman" w:hAnsi="Times New Roman" w:cs="Times New Roman"/>
          <w:sz w:val="28"/>
          <w:szCs w:val="28"/>
          <w:lang w:val="uk-UA"/>
        </w:rPr>
        <w:t>а</w:t>
      </w:r>
      <w:r w:rsidRPr="00E00CFA">
        <w:rPr>
          <w:rFonts w:ascii="Times New Roman" w:hAnsi="Times New Roman" w:cs="Times New Roman"/>
          <w:sz w:val="28"/>
          <w:szCs w:val="28"/>
          <w:lang w:val="uk-UA"/>
        </w:rPr>
        <w:t>моствердження;</w:t>
      </w:r>
      <w:r w:rsidR="005E3035" w:rsidRPr="00E00CFA">
        <w:rPr>
          <w:rFonts w:ascii="Times New Roman" w:hAnsi="Times New Roman" w:cs="Times New Roman"/>
          <w:sz w:val="28"/>
          <w:szCs w:val="28"/>
          <w:lang w:val="uk-UA"/>
        </w:rPr>
        <w:t xml:space="preserve"> </w:t>
      </w:r>
      <w:r w:rsidRPr="00E00CFA">
        <w:rPr>
          <w:rFonts w:ascii="Times New Roman" w:hAnsi="Times New Roman" w:cs="Times New Roman"/>
          <w:sz w:val="28"/>
          <w:szCs w:val="28"/>
          <w:lang w:val="uk-UA"/>
        </w:rPr>
        <w:t xml:space="preserve"> проти</w:t>
      </w:r>
      <w:r w:rsidR="000E1DBC" w:rsidRPr="00E00CFA">
        <w:rPr>
          <w:rFonts w:ascii="Times New Roman" w:hAnsi="Times New Roman" w:cs="Times New Roman"/>
          <w:sz w:val="28"/>
          <w:szCs w:val="28"/>
          <w:lang w:val="uk-UA"/>
        </w:rPr>
        <w:t>стоянням</w:t>
      </w:r>
      <w:r w:rsidRPr="00E00CFA">
        <w:rPr>
          <w:rFonts w:ascii="Times New Roman" w:hAnsi="Times New Roman" w:cs="Times New Roman"/>
          <w:sz w:val="28"/>
          <w:szCs w:val="28"/>
          <w:lang w:val="uk-UA"/>
        </w:rPr>
        <w:t xml:space="preserve"> постмодернізму не стільки модернізму, ск</w:t>
      </w:r>
      <w:r w:rsidR="005E3035" w:rsidRPr="00E00CFA">
        <w:rPr>
          <w:rFonts w:ascii="Times New Roman" w:hAnsi="Times New Roman" w:cs="Times New Roman"/>
          <w:sz w:val="28"/>
          <w:szCs w:val="28"/>
          <w:lang w:val="uk-UA"/>
        </w:rPr>
        <w:t>і</w:t>
      </w:r>
      <w:r w:rsidRPr="00E00CFA">
        <w:rPr>
          <w:rFonts w:ascii="Times New Roman" w:hAnsi="Times New Roman" w:cs="Times New Roman"/>
          <w:sz w:val="28"/>
          <w:szCs w:val="28"/>
          <w:lang w:val="uk-UA"/>
        </w:rPr>
        <w:t>льки соцреалізму, «комуно-імперській ідеології й культурі» [</w:t>
      </w:r>
      <w:r w:rsidR="000E1DBC" w:rsidRPr="00E00CFA">
        <w:rPr>
          <w:rFonts w:ascii="Times New Roman" w:hAnsi="Times New Roman" w:cs="Times New Roman"/>
          <w:sz w:val="28"/>
          <w:szCs w:val="28"/>
          <w:lang w:val="uk-UA"/>
        </w:rPr>
        <w:t>7</w:t>
      </w:r>
      <w:r w:rsidRPr="00E00CFA">
        <w:rPr>
          <w:rFonts w:ascii="Times New Roman" w:hAnsi="Times New Roman" w:cs="Times New Roman"/>
          <w:sz w:val="28"/>
          <w:szCs w:val="28"/>
          <w:lang w:val="uk-UA"/>
        </w:rPr>
        <w:t>, с. 19].</w:t>
      </w:r>
    </w:p>
    <w:p w:rsidR="00227B38" w:rsidRPr="00E00CFA" w:rsidRDefault="00227B38" w:rsidP="00227B38">
      <w:pPr>
        <w:pStyle w:val="a9"/>
        <w:shd w:val="clear" w:color="auto" w:fill="FFFFFF"/>
        <w:spacing w:before="0" w:beforeAutospacing="0" w:after="0" w:afterAutospacing="0" w:line="360" w:lineRule="auto"/>
        <w:ind w:firstLine="720"/>
        <w:jc w:val="both"/>
        <w:rPr>
          <w:sz w:val="28"/>
          <w:szCs w:val="28"/>
          <w:shd w:val="clear" w:color="auto" w:fill="FFFFFF"/>
          <w:lang w:val="uk-UA"/>
        </w:rPr>
      </w:pPr>
      <w:r w:rsidRPr="00E00CFA">
        <w:rPr>
          <w:sz w:val="28"/>
          <w:szCs w:val="28"/>
          <w:shd w:val="clear" w:color="auto" w:fill="FFFFFF"/>
          <w:lang w:val="uk-UA"/>
        </w:rPr>
        <w:t>27-29 вересня 2019 р. у Києві за ініціати</w:t>
      </w:r>
      <w:r w:rsidR="00A8664F" w:rsidRPr="00E00CFA">
        <w:rPr>
          <w:sz w:val="28"/>
          <w:szCs w:val="28"/>
          <w:shd w:val="clear" w:color="auto" w:fill="FFFFFF"/>
          <w:lang w:val="uk-UA"/>
        </w:rPr>
        <w:t>в</w:t>
      </w:r>
      <w:r w:rsidRPr="00E00CFA">
        <w:rPr>
          <w:sz w:val="28"/>
          <w:szCs w:val="28"/>
          <w:shd w:val="clear" w:color="auto" w:fill="FFFFFF"/>
          <w:lang w:val="uk-UA"/>
        </w:rPr>
        <w:t xml:space="preserve">и дуету </w:t>
      </w:r>
      <w:proofErr w:type="spellStart"/>
      <w:r w:rsidRPr="00E00CFA">
        <w:rPr>
          <w:sz w:val="28"/>
          <w:szCs w:val="28"/>
          <w:shd w:val="clear" w:color="auto" w:fill="FFFFFF"/>
          <w:lang w:val="uk-UA"/>
        </w:rPr>
        <w:t>Кроліковскі</w:t>
      </w:r>
      <w:proofErr w:type="spellEnd"/>
      <w:r w:rsidRPr="00E00CFA">
        <w:rPr>
          <w:sz w:val="28"/>
          <w:szCs w:val="28"/>
          <w:shd w:val="clear" w:color="auto" w:fill="FFFFFF"/>
          <w:lang w:val="uk-UA"/>
        </w:rPr>
        <w:t xml:space="preserve"> було проведено </w:t>
      </w:r>
      <w:proofErr w:type="spellStart"/>
      <w:r w:rsidRPr="00E00CFA">
        <w:rPr>
          <w:sz w:val="28"/>
          <w:szCs w:val="28"/>
        </w:rPr>
        <w:t>Metamodern</w:t>
      </w:r>
      <w:proofErr w:type="spellEnd"/>
      <w:r w:rsidRPr="00E00CFA">
        <w:rPr>
          <w:sz w:val="28"/>
          <w:szCs w:val="28"/>
          <w:lang w:val="uk-UA"/>
        </w:rPr>
        <w:t xml:space="preserve"> </w:t>
      </w:r>
      <w:proofErr w:type="spellStart"/>
      <w:r w:rsidRPr="00E00CFA">
        <w:rPr>
          <w:sz w:val="28"/>
          <w:szCs w:val="28"/>
        </w:rPr>
        <w:t>Arts</w:t>
      </w:r>
      <w:proofErr w:type="spellEnd"/>
      <w:r w:rsidRPr="00E00CFA">
        <w:rPr>
          <w:sz w:val="28"/>
          <w:szCs w:val="28"/>
          <w:lang w:val="uk-UA"/>
        </w:rPr>
        <w:t xml:space="preserve"> </w:t>
      </w:r>
      <w:proofErr w:type="spellStart"/>
      <w:r w:rsidRPr="00E00CFA">
        <w:rPr>
          <w:sz w:val="28"/>
          <w:szCs w:val="28"/>
        </w:rPr>
        <w:t>Festival</w:t>
      </w:r>
      <w:proofErr w:type="spellEnd"/>
      <w:r w:rsidRPr="00E00CFA">
        <w:rPr>
          <w:sz w:val="28"/>
          <w:szCs w:val="28"/>
          <w:shd w:val="clear" w:color="auto" w:fill="FFFFFF"/>
          <w:lang w:val="uk-UA"/>
        </w:rPr>
        <w:t xml:space="preserve"> [</w:t>
      </w:r>
      <w:r w:rsidR="000E1DBC" w:rsidRPr="00E00CFA">
        <w:rPr>
          <w:sz w:val="28"/>
          <w:szCs w:val="28"/>
          <w:shd w:val="clear" w:color="auto" w:fill="FFFFFF"/>
          <w:lang w:val="uk-UA"/>
        </w:rPr>
        <w:t>7</w:t>
      </w:r>
      <w:r w:rsidRPr="00E00CFA">
        <w:rPr>
          <w:sz w:val="28"/>
          <w:szCs w:val="28"/>
          <w:shd w:val="clear" w:color="auto" w:fill="FFFFFF"/>
          <w:lang w:val="uk-UA"/>
        </w:rPr>
        <w:t>, с. 15], у межах якого на Платформі культурних ініціатив «Ізоляц</w:t>
      </w:r>
      <w:r w:rsidR="00E00CFA" w:rsidRPr="00E00CFA">
        <w:rPr>
          <w:sz w:val="28"/>
          <w:szCs w:val="28"/>
          <w:shd w:val="clear" w:color="auto" w:fill="FFFFFF"/>
          <w:lang w:val="uk-UA"/>
        </w:rPr>
        <w:t>і</w:t>
      </w:r>
      <w:r w:rsidRPr="00E00CFA">
        <w:rPr>
          <w:sz w:val="28"/>
          <w:szCs w:val="28"/>
          <w:shd w:val="clear" w:color="auto" w:fill="FFFFFF"/>
          <w:lang w:val="uk-UA"/>
        </w:rPr>
        <w:t>я», «</w:t>
      </w:r>
      <w:proofErr w:type="spellStart"/>
      <w:r w:rsidRPr="00E00CFA">
        <w:rPr>
          <w:sz w:val="28"/>
          <w:szCs w:val="28"/>
          <w:shd w:val="clear" w:color="auto" w:fill="FFFFFF"/>
        </w:rPr>
        <w:t>Dymchyk</w:t>
      </w:r>
      <w:proofErr w:type="spellEnd"/>
      <w:r w:rsidRPr="00E00CFA">
        <w:rPr>
          <w:sz w:val="28"/>
          <w:szCs w:val="28"/>
          <w:shd w:val="clear" w:color="auto" w:fill="FFFFFF"/>
          <w:lang w:val="uk-UA"/>
        </w:rPr>
        <w:t xml:space="preserve"> </w:t>
      </w:r>
      <w:proofErr w:type="spellStart"/>
      <w:r w:rsidRPr="00E00CFA">
        <w:rPr>
          <w:sz w:val="28"/>
          <w:szCs w:val="28"/>
          <w:shd w:val="clear" w:color="auto" w:fill="FFFFFF"/>
        </w:rPr>
        <w:t>Gallery</w:t>
      </w:r>
      <w:proofErr w:type="spellEnd"/>
      <w:r w:rsidRPr="00E00CFA">
        <w:rPr>
          <w:sz w:val="28"/>
          <w:szCs w:val="28"/>
          <w:shd w:val="clear" w:color="auto" w:fill="FFFFFF"/>
          <w:lang w:val="uk-UA"/>
        </w:rPr>
        <w:t xml:space="preserve">» та локаціях на Подолі відбулися мистецькі </w:t>
      </w:r>
      <w:proofErr w:type="spellStart"/>
      <w:r w:rsidRPr="00E00CFA">
        <w:rPr>
          <w:sz w:val="28"/>
          <w:szCs w:val="28"/>
          <w:shd w:val="clear" w:color="auto" w:fill="FFFFFF"/>
          <w:lang w:val="uk-UA"/>
        </w:rPr>
        <w:t>перформанси</w:t>
      </w:r>
      <w:proofErr w:type="spellEnd"/>
      <w:r w:rsidRPr="00E00CFA">
        <w:rPr>
          <w:sz w:val="28"/>
          <w:szCs w:val="28"/>
          <w:shd w:val="clear" w:color="auto" w:fill="FFFFFF"/>
          <w:lang w:val="uk-UA"/>
        </w:rPr>
        <w:t xml:space="preserve"> та акції представників </w:t>
      </w:r>
      <w:proofErr w:type="spellStart"/>
      <w:r w:rsidRPr="00E00CFA">
        <w:rPr>
          <w:sz w:val="28"/>
          <w:szCs w:val="28"/>
          <w:shd w:val="clear" w:color="auto" w:fill="FFFFFF"/>
          <w:lang w:val="uk-UA"/>
        </w:rPr>
        <w:t>метамодернізму</w:t>
      </w:r>
      <w:proofErr w:type="spellEnd"/>
      <w:r w:rsidRPr="00E00CFA">
        <w:rPr>
          <w:sz w:val="28"/>
          <w:szCs w:val="28"/>
          <w:shd w:val="clear" w:color="auto" w:fill="FFFFFF"/>
          <w:lang w:val="uk-UA"/>
        </w:rPr>
        <w:t xml:space="preserve"> зі Сполучених Штатів Америки, Великобританії, Німеччини, Швеції, Швейцарії та України.</w:t>
      </w:r>
    </w:p>
    <w:p w:rsidR="00227B38" w:rsidRPr="00E00CFA" w:rsidRDefault="00E00CFA" w:rsidP="00227B38">
      <w:pPr>
        <w:pStyle w:val="a9"/>
        <w:shd w:val="clear" w:color="auto" w:fill="FFFFFF"/>
        <w:spacing w:before="0" w:beforeAutospacing="0" w:after="0" w:afterAutospacing="0" w:line="360" w:lineRule="auto"/>
        <w:ind w:firstLine="720"/>
        <w:jc w:val="both"/>
        <w:rPr>
          <w:sz w:val="28"/>
          <w:szCs w:val="28"/>
          <w:shd w:val="clear" w:color="auto" w:fill="FFFFFF"/>
          <w:lang w:val="uk-UA"/>
        </w:rPr>
      </w:pPr>
      <w:r w:rsidRPr="00E00CFA">
        <w:rPr>
          <w:sz w:val="28"/>
          <w:szCs w:val="28"/>
          <w:shd w:val="clear" w:color="auto" w:fill="FFFFFF"/>
          <w:lang w:val="uk-UA"/>
        </w:rPr>
        <w:t>О</w:t>
      </w:r>
      <w:r w:rsidR="00227B38" w:rsidRPr="00E00CFA">
        <w:rPr>
          <w:sz w:val="28"/>
          <w:szCs w:val="28"/>
          <w:shd w:val="clear" w:color="auto" w:fill="FFFFFF"/>
          <w:lang w:val="uk-UA"/>
        </w:rPr>
        <w:t xml:space="preserve">собливу увагу привертає </w:t>
      </w:r>
      <w:proofErr w:type="spellStart"/>
      <w:r w:rsidR="00227B38" w:rsidRPr="00E00CFA">
        <w:rPr>
          <w:sz w:val="28"/>
          <w:szCs w:val="28"/>
          <w:shd w:val="clear" w:color="auto" w:fill="FFFFFF"/>
          <w:lang w:val="uk-UA"/>
        </w:rPr>
        <w:t>проєкт</w:t>
      </w:r>
      <w:proofErr w:type="spellEnd"/>
      <w:r w:rsidR="00227B38" w:rsidRPr="00E00CFA">
        <w:rPr>
          <w:sz w:val="28"/>
          <w:szCs w:val="28"/>
          <w:shd w:val="clear" w:color="auto" w:fill="FFFFFF"/>
          <w:lang w:val="uk-UA"/>
        </w:rPr>
        <w:t xml:space="preserve"> «</w:t>
      </w:r>
      <w:proofErr w:type="spellStart"/>
      <w:r w:rsidR="00227B38" w:rsidRPr="00E00CFA">
        <w:rPr>
          <w:sz w:val="28"/>
          <w:szCs w:val="28"/>
          <w:shd w:val="clear" w:color="auto" w:fill="FFFFFF"/>
          <w:lang w:val="uk-UA"/>
        </w:rPr>
        <w:t>Mirror</w:t>
      </w:r>
      <w:proofErr w:type="spellEnd"/>
      <w:r w:rsidR="00227B38" w:rsidRPr="00E00CFA">
        <w:rPr>
          <w:sz w:val="28"/>
          <w:szCs w:val="28"/>
          <w:shd w:val="clear" w:color="auto" w:fill="FFFFFF"/>
          <w:lang w:val="uk-UA"/>
        </w:rPr>
        <w:t xml:space="preserve"> </w:t>
      </w:r>
      <w:proofErr w:type="spellStart"/>
      <w:r w:rsidR="00227B38" w:rsidRPr="00E00CFA">
        <w:rPr>
          <w:sz w:val="28"/>
          <w:szCs w:val="28"/>
          <w:shd w:val="clear" w:color="auto" w:fill="FFFFFF"/>
          <w:lang w:val="uk-UA"/>
        </w:rPr>
        <w:t>Box</w:t>
      </w:r>
      <w:proofErr w:type="spellEnd"/>
      <w:r w:rsidR="00227B38" w:rsidRPr="00E00CFA">
        <w:rPr>
          <w:sz w:val="28"/>
          <w:szCs w:val="28"/>
          <w:shd w:val="clear" w:color="auto" w:fill="FFFFFF"/>
          <w:lang w:val="uk-UA"/>
        </w:rPr>
        <w:t xml:space="preserve">» </w:t>
      </w:r>
      <w:r w:rsidRPr="00E00CFA">
        <w:rPr>
          <w:sz w:val="28"/>
          <w:szCs w:val="28"/>
          <w:shd w:val="clear" w:color="auto" w:fill="FFFFFF"/>
          <w:lang w:val="uk-UA"/>
        </w:rPr>
        <w:t>–</w:t>
      </w:r>
      <w:r w:rsidR="00227B38" w:rsidRPr="00E00CFA">
        <w:rPr>
          <w:sz w:val="28"/>
          <w:szCs w:val="28"/>
          <w:shd w:val="clear" w:color="auto" w:fill="FFFFFF"/>
          <w:lang w:val="uk-UA"/>
        </w:rPr>
        <w:t xml:space="preserve"> інтерактивна </w:t>
      </w:r>
      <w:proofErr w:type="spellStart"/>
      <w:r w:rsidR="00227B38" w:rsidRPr="00E00CFA">
        <w:rPr>
          <w:sz w:val="28"/>
          <w:szCs w:val="28"/>
          <w:shd w:val="clear" w:color="auto" w:fill="FFFFFF"/>
          <w:lang w:val="uk-UA"/>
        </w:rPr>
        <w:t>імерсивна</w:t>
      </w:r>
      <w:proofErr w:type="spellEnd"/>
      <w:r w:rsidR="00227B38" w:rsidRPr="00E00CFA">
        <w:rPr>
          <w:sz w:val="28"/>
          <w:szCs w:val="28"/>
          <w:shd w:val="clear" w:color="auto" w:fill="FFFFFF"/>
          <w:lang w:val="uk-UA"/>
        </w:rPr>
        <w:t xml:space="preserve"> інсталяція А. </w:t>
      </w:r>
      <w:proofErr w:type="spellStart"/>
      <w:r w:rsidR="00227B38" w:rsidRPr="00E00CFA">
        <w:rPr>
          <w:sz w:val="28"/>
          <w:szCs w:val="28"/>
          <w:shd w:val="clear" w:color="auto" w:fill="FFFFFF"/>
          <w:lang w:val="uk-UA"/>
        </w:rPr>
        <w:t>Айон</w:t>
      </w:r>
      <w:proofErr w:type="spellEnd"/>
      <w:r w:rsidR="00227B38" w:rsidRPr="00E00CFA">
        <w:rPr>
          <w:sz w:val="28"/>
          <w:szCs w:val="28"/>
          <w:shd w:val="clear" w:color="auto" w:fill="FFFFFF"/>
          <w:lang w:val="uk-UA"/>
        </w:rPr>
        <w:t xml:space="preserve"> з Швеції та Й. </w:t>
      </w:r>
      <w:proofErr w:type="spellStart"/>
      <w:r w:rsidR="00227B38" w:rsidRPr="00E00CFA">
        <w:rPr>
          <w:sz w:val="28"/>
          <w:szCs w:val="28"/>
          <w:shd w:val="clear" w:color="auto" w:fill="FFFFFF"/>
          <w:lang w:val="uk-UA"/>
        </w:rPr>
        <w:t>Мозер</w:t>
      </w:r>
      <w:proofErr w:type="spellEnd"/>
      <w:r w:rsidR="00227B38" w:rsidRPr="00E00CFA">
        <w:rPr>
          <w:sz w:val="28"/>
          <w:szCs w:val="28"/>
          <w:shd w:val="clear" w:color="auto" w:fill="FFFFFF"/>
          <w:lang w:val="uk-UA"/>
        </w:rPr>
        <w:t xml:space="preserve"> зі Швейцарії, що відбулася </w:t>
      </w:r>
      <w:r w:rsidR="00227B38" w:rsidRPr="00E00CFA">
        <w:rPr>
          <w:sz w:val="28"/>
          <w:szCs w:val="28"/>
          <w:shd w:val="clear" w:color="auto" w:fill="FFFFFF"/>
          <w:lang w:val="uk-UA"/>
        </w:rPr>
        <w:lastRenderedPageBreak/>
        <w:t>в рамках програми фестивалю (у галереї «</w:t>
      </w:r>
      <w:proofErr w:type="spellStart"/>
      <w:r w:rsidR="00227B38" w:rsidRPr="00E00CFA">
        <w:rPr>
          <w:sz w:val="28"/>
          <w:szCs w:val="28"/>
          <w:shd w:val="clear" w:color="auto" w:fill="FFFFFF"/>
          <w:lang w:val="uk-UA"/>
        </w:rPr>
        <w:t>Димчук</w:t>
      </w:r>
      <w:proofErr w:type="spellEnd"/>
      <w:r w:rsidRPr="00E00CFA">
        <w:rPr>
          <w:sz w:val="28"/>
          <w:szCs w:val="28"/>
          <w:shd w:val="clear" w:color="auto" w:fill="FFFFFF"/>
          <w:lang w:val="uk-UA"/>
        </w:rPr>
        <w:t>» художники створили дз</w:t>
      </w:r>
      <w:r w:rsidR="00227B38" w:rsidRPr="00E00CFA">
        <w:rPr>
          <w:sz w:val="28"/>
          <w:szCs w:val="28"/>
          <w:shd w:val="clear" w:color="auto" w:fill="FFFFFF"/>
          <w:lang w:val="uk-UA"/>
        </w:rPr>
        <w:t xml:space="preserve">еркальний бокс, перебування в якому дозволило відвідувачам відчути комічний досвід перебування у лабіринті себе самого), а також </w:t>
      </w:r>
      <w:proofErr w:type="spellStart"/>
      <w:r w:rsidR="00227B38" w:rsidRPr="00E00CFA">
        <w:rPr>
          <w:sz w:val="28"/>
          <w:szCs w:val="28"/>
          <w:shd w:val="clear" w:color="auto" w:fill="FFFFFF"/>
          <w:lang w:val="uk-UA"/>
        </w:rPr>
        <w:t>імерсивне</w:t>
      </w:r>
      <w:proofErr w:type="spellEnd"/>
      <w:r w:rsidR="00227B38" w:rsidRPr="00E00CFA">
        <w:rPr>
          <w:sz w:val="28"/>
          <w:szCs w:val="28"/>
          <w:shd w:val="clear" w:color="auto" w:fill="FFFFFF"/>
          <w:lang w:val="uk-UA"/>
        </w:rPr>
        <w:t xml:space="preserve"> спільне дійство – </w:t>
      </w:r>
      <w:proofErr w:type="spellStart"/>
      <w:r w:rsidR="00227B38" w:rsidRPr="00E00CFA">
        <w:rPr>
          <w:sz w:val="28"/>
          <w:szCs w:val="28"/>
          <w:shd w:val="clear" w:color="auto" w:fill="FFFFFF"/>
          <w:lang w:val="uk-UA"/>
        </w:rPr>
        <w:t>проєкт</w:t>
      </w:r>
      <w:proofErr w:type="spellEnd"/>
      <w:r w:rsidR="00227B38" w:rsidRPr="00E00CFA">
        <w:rPr>
          <w:sz w:val="28"/>
          <w:szCs w:val="28"/>
          <w:shd w:val="clear" w:color="auto" w:fill="FFFFFF"/>
          <w:lang w:val="uk-UA"/>
        </w:rPr>
        <w:t xml:space="preserve"> «Невідома хмара» шведського дуету «</w:t>
      </w:r>
      <w:proofErr w:type="spellStart"/>
      <w:r w:rsidR="00227B38" w:rsidRPr="00E00CFA">
        <w:rPr>
          <w:sz w:val="28"/>
          <w:szCs w:val="28"/>
          <w:shd w:val="clear" w:color="auto" w:fill="FFFFFF"/>
          <w:lang w:val="uk-UA"/>
        </w:rPr>
        <w:t>Lundahl</w:t>
      </w:r>
      <w:proofErr w:type="spellEnd"/>
      <w:r w:rsidR="00227B38" w:rsidRPr="00E00CFA">
        <w:rPr>
          <w:sz w:val="28"/>
          <w:szCs w:val="28"/>
          <w:shd w:val="clear" w:color="auto" w:fill="FFFFFF"/>
          <w:lang w:val="uk-UA"/>
        </w:rPr>
        <w:t xml:space="preserve"> &amp; </w:t>
      </w:r>
      <w:proofErr w:type="spellStart"/>
      <w:r w:rsidR="00227B38" w:rsidRPr="00E00CFA">
        <w:rPr>
          <w:sz w:val="28"/>
          <w:szCs w:val="28"/>
          <w:shd w:val="clear" w:color="auto" w:fill="FFFFFF"/>
          <w:lang w:val="uk-UA"/>
        </w:rPr>
        <w:t>Seitl</w:t>
      </w:r>
      <w:proofErr w:type="spellEnd"/>
      <w:r w:rsidR="00227B38" w:rsidRPr="00E00CFA">
        <w:rPr>
          <w:sz w:val="28"/>
          <w:szCs w:val="28"/>
          <w:shd w:val="clear" w:color="auto" w:fill="FFFFFF"/>
          <w:lang w:val="uk-UA"/>
        </w:rPr>
        <w:t xml:space="preserve">» під керівництвом Е. </w:t>
      </w:r>
      <w:proofErr w:type="spellStart"/>
      <w:r w:rsidR="00227B38" w:rsidRPr="00E00CFA">
        <w:rPr>
          <w:sz w:val="28"/>
          <w:szCs w:val="28"/>
          <w:shd w:val="clear" w:color="auto" w:fill="FFFFFF"/>
          <w:lang w:val="uk-UA"/>
        </w:rPr>
        <w:t>Танос</w:t>
      </w:r>
      <w:proofErr w:type="spellEnd"/>
      <w:r w:rsidR="00227B38" w:rsidRPr="00E00CFA">
        <w:rPr>
          <w:sz w:val="28"/>
          <w:szCs w:val="28"/>
          <w:shd w:val="clear" w:color="auto" w:fill="FFFFFF"/>
          <w:lang w:val="uk-UA"/>
        </w:rPr>
        <w:t xml:space="preserve"> та А. </w:t>
      </w:r>
      <w:proofErr w:type="spellStart"/>
      <w:r w:rsidR="00227B38" w:rsidRPr="00E00CFA">
        <w:rPr>
          <w:sz w:val="28"/>
          <w:szCs w:val="28"/>
          <w:shd w:val="clear" w:color="auto" w:fill="FFFFFF"/>
          <w:lang w:val="uk-UA"/>
        </w:rPr>
        <w:t>Кроліковского</w:t>
      </w:r>
      <w:proofErr w:type="spellEnd"/>
      <w:r w:rsidR="00227B38" w:rsidRPr="00E00CFA">
        <w:rPr>
          <w:sz w:val="28"/>
          <w:szCs w:val="28"/>
          <w:shd w:val="clear" w:color="auto" w:fill="FFFFFF"/>
          <w:lang w:val="uk-UA"/>
        </w:rPr>
        <w:t xml:space="preserve">, що відбувся на автовокзалі Подолу (автори створили яскраві та неповторні умови для того, щоб глядачі могли відчути єднання засобами технологій). Невідома хмара, запрограмована на глобальне існування до 2057 р., мандрує через національні кордони, великі міста, віддалені села, острови, міста </w:t>
      </w:r>
      <w:r w:rsidRPr="00E00CFA">
        <w:rPr>
          <w:sz w:val="28"/>
          <w:szCs w:val="28"/>
          <w:shd w:val="clear" w:color="auto" w:fill="FFFFFF"/>
          <w:lang w:val="uk-UA"/>
        </w:rPr>
        <w:t xml:space="preserve">і моря. Головне місце в цій </w:t>
      </w:r>
      <w:proofErr w:type="spellStart"/>
      <w:r w:rsidRPr="00E00CFA">
        <w:rPr>
          <w:sz w:val="28"/>
          <w:szCs w:val="28"/>
          <w:shd w:val="clear" w:color="auto" w:fill="FFFFFF"/>
          <w:lang w:val="uk-UA"/>
        </w:rPr>
        <w:t>імер</w:t>
      </w:r>
      <w:r w:rsidR="00227B38" w:rsidRPr="00E00CFA">
        <w:rPr>
          <w:sz w:val="28"/>
          <w:szCs w:val="28"/>
          <w:shd w:val="clear" w:color="auto" w:fill="FFFFFF"/>
          <w:lang w:val="uk-UA"/>
        </w:rPr>
        <w:t>сивній</w:t>
      </w:r>
      <w:proofErr w:type="spellEnd"/>
      <w:r w:rsidR="00227B38" w:rsidRPr="00E00CFA">
        <w:rPr>
          <w:sz w:val="28"/>
          <w:szCs w:val="28"/>
          <w:shd w:val="clear" w:color="auto" w:fill="FFFFFF"/>
          <w:lang w:val="uk-UA"/>
        </w:rPr>
        <w:t xml:space="preserve"> культурній практиці займає власне перебування глядачів-учасників у часі та їх здатність створювати стосунки з життєвими світ</w:t>
      </w:r>
      <w:r w:rsidRPr="00E00CFA">
        <w:rPr>
          <w:sz w:val="28"/>
          <w:szCs w:val="28"/>
          <w:shd w:val="clear" w:color="auto" w:fill="FFFFFF"/>
          <w:lang w:val="uk-UA"/>
        </w:rPr>
        <w:t>а</w:t>
      </w:r>
      <w:r w:rsidR="00227B38" w:rsidRPr="00E00CFA">
        <w:rPr>
          <w:sz w:val="28"/>
          <w:szCs w:val="28"/>
          <w:shd w:val="clear" w:color="auto" w:fill="FFFFFF"/>
          <w:lang w:val="uk-UA"/>
        </w:rPr>
        <w:t>ми інших. Відповідно до задуму авторів, хмара створює незвичну ситуацію глобального ритуалу, що поєднує учасників із власним і чужим тілом, далеким та близьким.</w:t>
      </w:r>
    </w:p>
    <w:p w:rsidR="00227B38" w:rsidRPr="00E00CFA" w:rsidRDefault="00227B38" w:rsidP="00227B38">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Величезні можливості для експериментів зі створення </w:t>
      </w:r>
      <w:proofErr w:type="spellStart"/>
      <w:r w:rsidRPr="00E00CFA">
        <w:rPr>
          <w:rFonts w:ascii="Times New Roman" w:hAnsi="Times New Roman" w:cs="Times New Roman"/>
          <w:sz w:val="28"/>
          <w:szCs w:val="28"/>
          <w:lang w:val="uk-UA"/>
        </w:rPr>
        <w:t>імерсивних</w:t>
      </w:r>
      <w:proofErr w:type="spellEnd"/>
      <w:r w:rsidRPr="00E00CFA">
        <w:rPr>
          <w:rFonts w:ascii="Times New Roman" w:hAnsi="Times New Roman" w:cs="Times New Roman"/>
          <w:sz w:val="28"/>
          <w:szCs w:val="28"/>
          <w:lang w:val="uk-UA"/>
        </w:rPr>
        <w:t xml:space="preserve"> середовищ надає відео-арт завдяки здатності </w:t>
      </w:r>
      <w:proofErr w:type="spellStart"/>
      <w:r w:rsidRPr="00E00CFA">
        <w:rPr>
          <w:rFonts w:ascii="Times New Roman" w:hAnsi="Times New Roman" w:cs="Times New Roman"/>
          <w:sz w:val="28"/>
          <w:szCs w:val="28"/>
          <w:lang w:val="uk-UA"/>
        </w:rPr>
        <w:t>відеотехнологій</w:t>
      </w:r>
      <w:proofErr w:type="spellEnd"/>
      <w:r w:rsidRPr="00E00CFA">
        <w:rPr>
          <w:rFonts w:ascii="Times New Roman" w:hAnsi="Times New Roman" w:cs="Times New Roman"/>
          <w:sz w:val="28"/>
          <w:szCs w:val="28"/>
          <w:lang w:val="uk-UA"/>
        </w:rPr>
        <w:t xml:space="preserve"> демонструвати події в реальному часі їх здійснення. Сучасні українські художники використовують прийом імерсії, створюючи умови для занурення глядача в особливий змодельований простір, що провокує стати активним учасником художнього процесу, отримали новий фізичний досвід відчуття та ментальну можливість реконструювати закладені творцем </w:t>
      </w:r>
      <w:proofErr w:type="spellStart"/>
      <w:r w:rsidRPr="00E00CFA">
        <w:rPr>
          <w:rFonts w:ascii="Times New Roman" w:hAnsi="Times New Roman" w:cs="Times New Roman"/>
          <w:sz w:val="28"/>
          <w:szCs w:val="28"/>
          <w:lang w:val="uk-UA"/>
        </w:rPr>
        <w:t>відеоінсталяції</w:t>
      </w:r>
      <w:proofErr w:type="spellEnd"/>
      <w:r w:rsidRPr="00E00CFA">
        <w:rPr>
          <w:rFonts w:ascii="Times New Roman" w:hAnsi="Times New Roman" w:cs="Times New Roman"/>
          <w:sz w:val="28"/>
          <w:szCs w:val="28"/>
          <w:lang w:val="uk-UA"/>
        </w:rPr>
        <w:t xml:space="preserve"> значення. </w:t>
      </w:r>
    </w:p>
    <w:p w:rsidR="00227B38" w:rsidRPr="00E00CFA" w:rsidRDefault="00227B38" w:rsidP="00227B38">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У </w:t>
      </w:r>
      <w:proofErr w:type="spellStart"/>
      <w:r w:rsidRPr="00E00CFA">
        <w:rPr>
          <w:rFonts w:ascii="Times New Roman" w:hAnsi="Times New Roman" w:cs="Times New Roman"/>
          <w:sz w:val="28"/>
          <w:szCs w:val="28"/>
          <w:lang w:val="uk-UA"/>
        </w:rPr>
        <w:t>відеоінсталяціях</w:t>
      </w:r>
      <w:proofErr w:type="spellEnd"/>
      <w:r w:rsidRPr="00E00CFA">
        <w:rPr>
          <w:rFonts w:ascii="Times New Roman" w:hAnsi="Times New Roman" w:cs="Times New Roman"/>
          <w:sz w:val="28"/>
          <w:szCs w:val="28"/>
          <w:lang w:val="uk-UA"/>
        </w:rPr>
        <w:t xml:space="preserve">, що розширюють кордони візуального образу, запропонованого на екрані, поєднано характерні риси інсталяції, сприйняття якої відбувається на основі динамічної взаємодії, до безпосереднього (фізичного) контакту з боку глядача, та можливості </w:t>
      </w:r>
      <w:proofErr w:type="spellStart"/>
      <w:r w:rsidRPr="00E00CFA">
        <w:rPr>
          <w:rFonts w:ascii="Times New Roman" w:hAnsi="Times New Roman" w:cs="Times New Roman"/>
          <w:sz w:val="28"/>
          <w:szCs w:val="28"/>
          <w:lang w:val="uk-UA"/>
        </w:rPr>
        <w:t>відеотехнологій</w:t>
      </w:r>
      <w:proofErr w:type="spellEnd"/>
      <w:r w:rsidRPr="00E00CFA">
        <w:rPr>
          <w:rFonts w:ascii="Times New Roman" w:hAnsi="Times New Roman" w:cs="Times New Roman"/>
          <w:sz w:val="28"/>
          <w:szCs w:val="28"/>
          <w:lang w:val="uk-UA"/>
        </w:rPr>
        <w:t xml:space="preserve">. Зображення ніби «звільняється» від екрану, поєднуючись з предметами, що розміщені в середині інсталяції та заповнюють навколишній простір. Занурюючись у світ загадкових зображень глядач перетворюється на </w:t>
      </w:r>
      <w:proofErr w:type="spellStart"/>
      <w:r w:rsidRPr="00E00CFA">
        <w:rPr>
          <w:rFonts w:ascii="Times New Roman" w:hAnsi="Times New Roman" w:cs="Times New Roman"/>
          <w:sz w:val="28"/>
          <w:szCs w:val="28"/>
          <w:lang w:val="uk-UA"/>
        </w:rPr>
        <w:t>перформера</w:t>
      </w:r>
      <w:proofErr w:type="spellEnd"/>
      <w:r w:rsidRPr="00E00CFA">
        <w:rPr>
          <w:rFonts w:ascii="Times New Roman" w:hAnsi="Times New Roman" w:cs="Times New Roman"/>
          <w:sz w:val="28"/>
          <w:szCs w:val="28"/>
          <w:lang w:val="uk-UA"/>
        </w:rPr>
        <w:t xml:space="preserve">, який має змогу зрозуміти та осмислити інсталяцію не шляхом логічного аналізу, а шляхом глибинного відчуття. </w:t>
      </w:r>
    </w:p>
    <w:p w:rsidR="00227B38" w:rsidRPr="00E00CFA" w:rsidRDefault="00227B38" w:rsidP="00227B38">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lastRenderedPageBreak/>
        <w:t>У вересні 2021 р. в Україні відбулося перш</w:t>
      </w:r>
      <w:r w:rsidR="00E00CFA" w:rsidRPr="00E00CFA">
        <w:rPr>
          <w:rFonts w:ascii="Times New Roman" w:hAnsi="Times New Roman" w:cs="Times New Roman"/>
          <w:sz w:val="28"/>
          <w:szCs w:val="28"/>
          <w:lang w:val="uk-UA"/>
        </w:rPr>
        <w:t>е</w:t>
      </w:r>
      <w:r w:rsidRPr="00E00CFA">
        <w:rPr>
          <w:rFonts w:ascii="Times New Roman" w:hAnsi="Times New Roman" w:cs="Times New Roman"/>
          <w:sz w:val="28"/>
          <w:szCs w:val="28"/>
          <w:lang w:val="uk-UA"/>
        </w:rPr>
        <w:t xml:space="preserve"> Бієнале Цифрового та медіа Мистецтва «30 років Свободи», в рамках програми якого було представлено </w:t>
      </w:r>
      <w:proofErr w:type="spellStart"/>
      <w:r w:rsidRPr="00E00CFA">
        <w:rPr>
          <w:rFonts w:ascii="Times New Roman" w:hAnsi="Times New Roman" w:cs="Times New Roman"/>
          <w:sz w:val="28"/>
          <w:szCs w:val="28"/>
          <w:lang w:val="uk-UA"/>
        </w:rPr>
        <w:t>імерсивні</w:t>
      </w:r>
      <w:proofErr w:type="spellEnd"/>
      <w:r w:rsidRPr="00E00CFA">
        <w:rPr>
          <w:rFonts w:ascii="Times New Roman" w:hAnsi="Times New Roman" w:cs="Times New Roman"/>
          <w:sz w:val="28"/>
          <w:szCs w:val="28"/>
          <w:lang w:val="uk-UA"/>
        </w:rPr>
        <w:t xml:space="preserve"> експонати та аудіовізуальні </w:t>
      </w:r>
      <w:proofErr w:type="spellStart"/>
      <w:r w:rsidRPr="00E00CFA">
        <w:rPr>
          <w:rFonts w:ascii="Times New Roman" w:hAnsi="Times New Roman" w:cs="Times New Roman"/>
          <w:sz w:val="28"/>
          <w:szCs w:val="28"/>
          <w:lang w:val="uk-UA"/>
        </w:rPr>
        <w:t>перформанси</w:t>
      </w:r>
      <w:proofErr w:type="spellEnd"/>
      <w:r w:rsidRPr="00E00CFA">
        <w:rPr>
          <w:rFonts w:ascii="Times New Roman" w:hAnsi="Times New Roman" w:cs="Times New Roman"/>
          <w:sz w:val="28"/>
          <w:szCs w:val="28"/>
          <w:lang w:val="uk-UA"/>
        </w:rPr>
        <w:t xml:space="preserve">, присвячені темі внутрішньої та зовнішньої свободи особистості провідних художників </w:t>
      </w:r>
      <w:r w:rsidR="00E00CFA" w:rsidRPr="00E00CFA">
        <w:rPr>
          <w:rFonts w:ascii="Times New Roman" w:hAnsi="Times New Roman" w:cs="Times New Roman"/>
          <w:sz w:val="28"/>
          <w:szCs w:val="28"/>
          <w:lang w:val="uk-UA"/>
        </w:rPr>
        <w:t>з</w:t>
      </w:r>
      <w:r w:rsidRPr="00E00CFA">
        <w:rPr>
          <w:rFonts w:ascii="Times New Roman" w:hAnsi="Times New Roman" w:cs="Times New Roman"/>
          <w:sz w:val="28"/>
          <w:szCs w:val="28"/>
          <w:lang w:val="uk-UA"/>
        </w:rPr>
        <w:t xml:space="preserve"> європейських країн (Франція, Іспанія, Італія, Вел</w:t>
      </w:r>
      <w:r w:rsidR="00FF0FD0" w:rsidRPr="00E00CFA">
        <w:rPr>
          <w:rFonts w:ascii="Times New Roman" w:hAnsi="Times New Roman" w:cs="Times New Roman"/>
          <w:sz w:val="28"/>
          <w:szCs w:val="28"/>
          <w:lang w:val="uk-UA"/>
        </w:rPr>
        <w:t>и</w:t>
      </w:r>
      <w:r w:rsidRPr="00E00CFA">
        <w:rPr>
          <w:rFonts w:ascii="Times New Roman" w:hAnsi="Times New Roman" w:cs="Times New Roman"/>
          <w:sz w:val="28"/>
          <w:szCs w:val="28"/>
          <w:lang w:val="uk-UA"/>
        </w:rPr>
        <w:t xml:space="preserve">кобританія, Німеччина, Нідерланди, Португалія, Румунія, Шотландія), а також Японії, Ірану, Південної </w:t>
      </w:r>
      <w:proofErr w:type="spellStart"/>
      <w:r w:rsidRPr="00E00CFA">
        <w:rPr>
          <w:rFonts w:ascii="Times New Roman" w:hAnsi="Times New Roman" w:cs="Times New Roman"/>
          <w:sz w:val="28"/>
          <w:szCs w:val="28"/>
          <w:lang w:val="uk-UA"/>
        </w:rPr>
        <w:t>Корії</w:t>
      </w:r>
      <w:proofErr w:type="spellEnd"/>
      <w:r w:rsidRPr="00E00CFA">
        <w:rPr>
          <w:rFonts w:ascii="Times New Roman" w:hAnsi="Times New Roman" w:cs="Times New Roman"/>
          <w:sz w:val="28"/>
          <w:szCs w:val="28"/>
          <w:lang w:val="uk-UA"/>
        </w:rPr>
        <w:t>, Тайваню та України.</w:t>
      </w:r>
    </w:p>
    <w:p w:rsidR="00227B38" w:rsidRPr="00E00CFA" w:rsidRDefault="00227B38" w:rsidP="00227B38">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Активними популяризаторами </w:t>
      </w:r>
      <w:proofErr w:type="spellStart"/>
      <w:r w:rsidRPr="00E00CFA">
        <w:rPr>
          <w:rFonts w:ascii="Times New Roman" w:hAnsi="Times New Roman" w:cs="Times New Roman"/>
          <w:sz w:val="28"/>
          <w:szCs w:val="28"/>
          <w:lang w:val="uk-UA"/>
        </w:rPr>
        <w:t>імерсивних</w:t>
      </w:r>
      <w:proofErr w:type="spellEnd"/>
      <w:r w:rsidRPr="00E00CFA">
        <w:rPr>
          <w:rFonts w:ascii="Times New Roman" w:hAnsi="Times New Roman" w:cs="Times New Roman"/>
          <w:sz w:val="28"/>
          <w:szCs w:val="28"/>
          <w:lang w:val="uk-UA"/>
        </w:rPr>
        <w:t xml:space="preserve"> культурних практик в Україні є сучасні мистецькі простори.</w:t>
      </w:r>
    </w:p>
    <w:p w:rsidR="00227B38" w:rsidRPr="00E00CFA" w:rsidRDefault="00227B38" w:rsidP="00227B38">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Наприклад, багаторівневий мистецький простір </w:t>
      </w:r>
      <w:proofErr w:type="spellStart"/>
      <w:r w:rsidRPr="00E00CFA">
        <w:rPr>
          <w:rFonts w:ascii="Times New Roman" w:hAnsi="Times New Roman" w:cs="Times New Roman"/>
          <w:sz w:val="28"/>
          <w:szCs w:val="28"/>
          <w:lang w:val="en-US"/>
        </w:rPr>
        <w:t>Artarea</w:t>
      </w:r>
      <w:proofErr w:type="spellEnd"/>
      <w:r w:rsidRPr="00E00CFA">
        <w:rPr>
          <w:rFonts w:ascii="Times New Roman" w:hAnsi="Times New Roman" w:cs="Times New Roman"/>
          <w:sz w:val="28"/>
          <w:szCs w:val="28"/>
          <w:lang w:val="uk-UA"/>
        </w:rPr>
        <w:t xml:space="preserve"> (м. Київ), що складається з класичних (призначені для експозицій живопису, графіки і скульптури) та цифрових галерей (призначені для експозиції </w:t>
      </w:r>
      <w:proofErr w:type="spellStart"/>
      <w:r w:rsidRPr="00E00CFA">
        <w:rPr>
          <w:rFonts w:ascii="Times New Roman" w:hAnsi="Times New Roman" w:cs="Times New Roman"/>
          <w:sz w:val="28"/>
          <w:szCs w:val="28"/>
          <w:lang w:val="uk-UA"/>
        </w:rPr>
        <w:t>імерсивн</w:t>
      </w:r>
      <w:r w:rsidR="00E00CFA" w:rsidRPr="00E00CFA">
        <w:rPr>
          <w:rFonts w:ascii="Times New Roman" w:hAnsi="Times New Roman" w:cs="Times New Roman"/>
          <w:sz w:val="28"/>
          <w:szCs w:val="28"/>
          <w:lang w:val="uk-UA"/>
        </w:rPr>
        <w:t>ого</w:t>
      </w:r>
      <w:proofErr w:type="spellEnd"/>
      <w:r w:rsidR="00E00CFA" w:rsidRPr="00E00CFA">
        <w:rPr>
          <w:rFonts w:ascii="Times New Roman" w:hAnsi="Times New Roman" w:cs="Times New Roman"/>
          <w:sz w:val="28"/>
          <w:szCs w:val="28"/>
          <w:lang w:val="uk-UA"/>
        </w:rPr>
        <w:t xml:space="preserve"> </w:t>
      </w:r>
      <w:proofErr w:type="spellStart"/>
      <w:r w:rsidR="00E00CFA" w:rsidRPr="00E00CFA">
        <w:rPr>
          <w:rFonts w:ascii="Times New Roman" w:hAnsi="Times New Roman" w:cs="Times New Roman"/>
          <w:sz w:val="28"/>
          <w:szCs w:val="28"/>
          <w:lang w:val="uk-UA"/>
        </w:rPr>
        <w:t>відеоарту</w:t>
      </w:r>
      <w:proofErr w:type="spellEnd"/>
      <w:r w:rsidRPr="00E00CFA">
        <w:rPr>
          <w:rFonts w:ascii="Times New Roman" w:hAnsi="Times New Roman" w:cs="Times New Roman"/>
          <w:sz w:val="28"/>
          <w:szCs w:val="28"/>
          <w:lang w:val="uk-UA"/>
        </w:rPr>
        <w:t xml:space="preserve">, проведення </w:t>
      </w:r>
      <w:proofErr w:type="spellStart"/>
      <w:r w:rsidRPr="00E00CFA">
        <w:rPr>
          <w:rFonts w:ascii="Times New Roman" w:hAnsi="Times New Roman" w:cs="Times New Roman"/>
          <w:sz w:val="28"/>
          <w:szCs w:val="28"/>
          <w:lang w:val="uk-UA"/>
        </w:rPr>
        <w:t>імерсивних</w:t>
      </w:r>
      <w:proofErr w:type="spellEnd"/>
      <w:r w:rsidRPr="00E00CFA">
        <w:rPr>
          <w:rFonts w:ascii="Times New Roman" w:hAnsi="Times New Roman" w:cs="Times New Roman"/>
          <w:sz w:val="28"/>
          <w:szCs w:val="28"/>
          <w:lang w:val="uk-UA"/>
        </w:rPr>
        <w:t xml:space="preserve"> шоу з використанням мультимедійних технологій). У просторі цифрових галерей «</w:t>
      </w:r>
      <w:proofErr w:type="spellStart"/>
      <w:r w:rsidRPr="00E00CFA">
        <w:rPr>
          <w:rFonts w:ascii="Times New Roman" w:hAnsi="Times New Roman" w:cs="Times New Roman"/>
          <w:sz w:val="28"/>
          <w:szCs w:val="28"/>
          <w:lang w:val="en-US"/>
        </w:rPr>
        <w:t>Artarea</w:t>
      </w:r>
      <w:proofErr w:type="spellEnd"/>
      <w:r w:rsidRPr="00E00CFA">
        <w:rPr>
          <w:rFonts w:ascii="Times New Roman" w:hAnsi="Times New Roman" w:cs="Times New Roman"/>
          <w:sz w:val="28"/>
          <w:szCs w:val="28"/>
          <w:lang w:val="uk-UA"/>
        </w:rPr>
        <w:t xml:space="preserve">» протягом 2019-2022 рр. регулярно проводилися перегляди </w:t>
      </w:r>
      <w:proofErr w:type="spellStart"/>
      <w:r w:rsidRPr="00E00CFA">
        <w:rPr>
          <w:rFonts w:ascii="Times New Roman" w:hAnsi="Times New Roman" w:cs="Times New Roman"/>
          <w:sz w:val="28"/>
          <w:szCs w:val="28"/>
          <w:lang w:val="uk-UA"/>
        </w:rPr>
        <w:t>імерсивних</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релакс</w:t>
      </w:r>
      <w:proofErr w:type="spellEnd"/>
      <w:r w:rsidRPr="00E00CFA">
        <w:rPr>
          <w:rFonts w:ascii="Times New Roman" w:hAnsi="Times New Roman" w:cs="Times New Roman"/>
          <w:sz w:val="28"/>
          <w:szCs w:val="28"/>
          <w:lang w:val="uk-UA"/>
        </w:rPr>
        <w:t>-шоу («</w:t>
      </w:r>
      <w:proofErr w:type="spellStart"/>
      <w:r w:rsidRPr="00E00CFA">
        <w:rPr>
          <w:rFonts w:ascii="Times New Roman" w:hAnsi="Times New Roman" w:cs="Times New Roman"/>
          <w:sz w:val="28"/>
          <w:szCs w:val="28"/>
          <w:lang w:val="en-US"/>
        </w:rPr>
        <w:t>Artarea</w:t>
      </w:r>
      <w:proofErr w:type="spellEnd"/>
      <w:r w:rsidR="00E00CFA" w:rsidRPr="00E00CFA">
        <w:rPr>
          <w:rFonts w:ascii="Times New Roman" w:hAnsi="Times New Roman" w:cs="Times New Roman"/>
          <w:sz w:val="28"/>
          <w:szCs w:val="28"/>
          <w:lang w:val="uk-UA"/>
        </w:rPr>
        <w:t xml:space="preserve"> часу. Перезавантаження»</w:t>
      </w:r>
      <w:r w:rsidRPr="00E00CFA">
        <w:rPr>
          <w:rFonts w:ascii="Times New Roman" w:hAnsi="Times New Roman" w:cs="Times New Roman"/>
          <w:sz w:val="28"/>
          <w:szCs w:val="28"/>
          <w:lang w:val="uk-UA"/>
        </w:rPr>
        <w:t xml:space="preserve">) та </w:t>
      </w:r>
      <w:proofErr w:type="spellStart"/>
      <w:r w:rsidRPr="00E00CFA">
        <w:rPr>
          <w:rFonts w:ascii="Times New Roman" w:hAnsi="Times New Roman" w:cs="Times New Roman"/>
          <w:sz w:val="28"/>
          <w:szCs w:val="28"/>
          <w:lang w:val="uk-UA"/>
        </w:rPr>
        <w:t>відеоартів</w:t>
      </w:r>
      <w:proofErr w:type="spellEnd"/>
      <w:r w:rsidRPr="00E00CFA">
        <w:rPr>
          <w:rFonts w:ascii="Times New Roman" w:hAnsi="Times New Roman" w:cs="Times New Roman"/>
          <w:sz w:val="28"/>
          <w:szCs w:val="28"/>
          <w:lang w:val="uk-UA"/>
        </w:rPr>
        <w:t xml:space="preserve"> («Пікассо: періоди геніальності», «</w:t>
      </w:r>
      <w:proofErr w:type="spellStart"/>
      <w:r w:rsidRPr="00E00CFA">
        <w:rPr>
          <w:rFonts w:ascii="Times New Roman" w:hAnsi="Times New Roman" w:cs="Times New Roman"/>
          <w:sz w:val="28"/>
          <w:szCs w:val="28"/>
          <w:lang w:val="uk-UA"/>
        </w:rPr>
        <w:t>Босх</w:t>
      </w:r>
      <w:proofErr w:type="spellEnd"/>
      <w:r w:rsidRPr="00E00CFA">
        <w:rPr>
          <w:rFonts w:ascii="Times New Roman" w:hAnsi="Times New Roman" w:cs="Times New Roman"/>
          <w:sz w:val="28"/>
          <w:szCs w:val="28"/>
          <w:lang w:val="uk-UA"/>
        </w:rPr>
        <w:t>. Химери, що о</w:t>
      </w:r>
      <w:r w:rsidR="00E00CFA" w:rsidRPr="00E00CFA">
        <w:rPr>
          <w:rFonts w:ascii="Times New Roman" w:hAnsi="Times New Roman" w:cs="Times New Roman"/>
          <w:sz w:val="28"/>
          <w:szCs w:val="28"/>
          <w:lang w:val="uk-UA"/>
        </w:rPr>
        <w:t>живають», «Магія імпресіонізму» та ін</w:t>
      </w:r>
      <w:r w:rsidRPr="00E00CFA">
        <w:rPr>
          <w:rFonts w:ascii="Times New Roman" w:hAnsi="Times New Roman" w:cs="Times New Roman"/>
          <w:sz w:val="28"/>
          <w:szCs w:val="28"/>
          <w:lang w:val="uk-UA"/>
        </w:rPr>
        <w:t>.) власного виробництва.</w:t>
      </w:r>
    </w:p>
    <w:p w:rsidR="00227B38" w:rsidRPr="00E00CFA" w:rsidRDefault="00227B38" w:rsidP="00227B38">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На сучасному етапі в Україні активно працюють </w:t>
      </w:r>
      <w:proofErr w:type="spellStart"/>
      <w:r w:rsidRPr="00E00CFA">
        <w:rPr>
          <w:rFonts w:ascii="Times New Roman" w:hAnsi="Times New Roman" w:cs="Times New Roman"/>
          <w:sz w:val="28"/>
          <w:szCs w:val="28"/>
          <w:lang w:val="uk-UA"/>
        </w:rPr>
        <w:t>імерсивні</w:t>
      </w:r>
      <w:proofErr w:type="spellEnd"/>
      <w:r w:rsidRPr="00E00CFA">
        <w:rPr>
          <w:rFonts w:ascii="Times New Roman" w:hAnsi="Times New Roman" w:cs="Times New Roman"/>
          <w:sz w:val="28"/>
          <w:szCs w:val="28"/>
          <w:lang w:val="uk-UA"/>
        </w:rPr>
        <w:t xml:space="preserve"> театри: одеський </w:t>
      </w:r>
      <w:proofErr w:type="spellStart"/>
      <w:r w:rsidRPr="00E00CFA">
        <w:rPr>
          <w:rFonts w:ascii="Times New Roman" w:hAnsi="Times New Roman" w:cs="Times New Roman"/>
          <w:sz w:val="28"/>
          <w:szCs w:val="28"/>
          <w:lang w:val="uk-UA"/>
        </w:rPr>
        <w:t>імерсивний</w:t>
      </w:r>
      <w:proofErr w:type="spellEnd"/>
      <w:r w:rsidRPr="00E00CFA">
        <w:rPr>
          <w:rFonts w:ascii="Times New Roman" w:hAnsi="Times New Roman" w:cs="Times New Roman"/>
          <w:sz w:val="28"/>
          <w:szCs w:val="28"/>
          <w:lang w:val="uk-UA"/>
        </w:rPr>
        <w:t xml:space="preserve"> театр «Дефектні» (</w:t>
      </w:r>
      <w:proofErr w:type="spellStart"/>
      <w:r w:rsidRPr="00E00CFA">
        <w:rPr>
          <w:rFonts w:ascii="Times New Roman" w:hAnsi="Times New Roman" w:cs="Times New Roman"/>
          <w:sz w:val="28"/>
          <w:szCs w:val="28"/>
          <w:lang w:val="uk-UA"/>
        </w:rPr>
        <w:t>проєкт</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імерсивних</w:t>
      </w:r>
      <w:proofErr w:type="spellEnd"/>
      <w:r w:rsidRPr="00E00CFA">
        <w:rPr>
          <w:rFonts w:ascii="Times New Roman" w:hAnsi="Times New Roman" w:cs="Times New Roman"/>
          <w:sz w:val="28"/>
          <w:szCs w:val="28"/>
          <w:lang w:val="uk-UA"/>
        </w:rPr>
        <w:t xml:space="preserve"> театральних вистав «Місто Снів»), </w:t>
      </w:r>
      <w:r w:rsidRPr="00E00CFA">
        <w:rPr>
          <w:rFonts w:ascii="Times New Roman" w:hAnsi="Times New Roman" w:cs="Times New Roman"/>
          <w:sz w:val="28"/>
          <w:szCs w:val="28"/>
          <w:shd w:val="clear" w:color="auto" w:fill="FFFFFF"/>
          <w:lang w:val="uk-UA"/>
        </w:rPr>
        <w:t>ЦСМ «Дах», «Чорний квадрат», «Мізантроп» та «</w:t>
      </w:r>
      <w:r w:rsidRPr="00E00CFA">
        <w:rPr>
          <w:rFonts w:ascii="Times New Roman" w:hAnsi="Times New Roman" w:cs="Times New Roman"/>
          <w:sz w:val="28"/>
          <w:szCs w:val="28"/>
          <w:shd w:val="clear" w:color="auto" w:fill="FFFFFF"/>
        </w:rPr>
        <w:t>UZAHVATI</w:t>
      </w:r>
      <w:r w:rsidRPr="00E00CFA">
        <w:rPr>
          <w:rFonts w:ascii="Times New Roman" w:hAnsi="Times New Roman" w:cs="Times New Roman"/>
          <w:sz w:val="28"/>
          <w:szCs w:val="28"/>
          <w:shd w:val="clear" w:color="auto" w:fill="FFFFFF"/>
          <w:lang w:val="uk-UA"/>
        </w:rPr>
        <w:t>», «</w:t>
      </w:r>
      <w:r w:rsidRPr="00E00CFA">
        <w:rPr>
          <w:rFonts w:ascii="Times New Roman" w:hAnsi="Times New Roman" w:cs="Times New Roman"/>
          <w:sz w:val="28"/>
          <w:szCs w:val="28"/>
          <w:shd w:val="clear" w:color="auto" w:fill="FFFFFF"/>
          <w:lang w:val="en-US"/>
        </w:rPr>
        <w:t>Pic</w:t>
      </w:r>
      <w:r w:rsidRPr="00E00CFA">
        <w:rPr>
          <w:rFonts w:ascii="Times New Roman" w:hAnsi="Times New Roman" w:cs="Times New Roman"/>
          <w:sz w:val="28"/>
          <w:szCs w:val="28"/>
          <w:shd w:val="clear" w:color="auto" w:fill="FFFFFF"/>
          <w:lang w:val="uk-UA"/>
        </w:rPr>
        <w:t xml:space="preserve"> </w:t>
      </w:r>
      <w:proofErr w:type="spellStart"/>
      <w:r w:rsidRPr="00E00CFA">
        <w:rPr>
          <w:rFonts w:ascii="Times New Roman" w:hAnsi="Times New Roman" w:cs="Times New Roman"/>
          <w:sz w:val="28"/>
          <w:szCs w:val="28"/>
          <w:shd w:val="clear" w:color="auto" w:fill="FFFFFF"/>
          <w:lang w:val="en-US"/>
        </w:rPr>
        <w:t>pic</w:t>
      </w:r>
      <w:proofErr w:type="spellEnd"/>
      <w:r w:rsidRPr="00E00CFA">
        <w:rPr>
          <w:rFonts w:ascii="Times New Roman" w:hAnsi="Times New Roman" w:cs="Times New Roman"/>
          <w:sz w:val="28"/>
          <w:szCs w:val="28"/>
          <w:shd w:val="clear" w:color="auto" w:fill="FFFFFF"/>
          <w:lang w:val="uk-UA"/>
        </w:rPr>
        <w:t>» та ін.</w:t>
      </w:r>
      <w:r w:rsidRPr="00E00CFA">
        <w:rPr>
          <w:rFonts w:ascii="Times New Roman" w:hAnsi="Times New Roman" w:cs="Times New Roman"/>
          <w:sz w:val="28"/>
          <w:szCs w:val="28"/>
          <w:lang w:val="uk-UA"/>
        </w:rPr>
        <w:t xml:space="preserve">  Окрім того, </w:t>
      </w:r>
      <w:proofErr w:type="spellStart"/>
      <w:r w:rsidRPr="00E00CFA">
        <w:rPr>
          <w:rFonts w:ascii="Times New Roman" w:hAnsi="Times New Roman" w:cs="Times New Roman"/>
          <w:sz w:val="28"/>
          <w:szCs w:val="28"/>
          <w:lang w:val="uk-UA"/>
        </w:rPr>
        <w:t>імерсивні</w:t>
      </w:r>
      <w:proofErr w:type="spellEnd"/>
      <w:r w:rsidRPr="00E00CFA">
        <w:rPr>
          <w:rFonts w:ascii="Times New Roman" w:hAnsi="Times New Roman" w:cs="Times New Roman"/>
          <w:sz w:val="28"/>
          <w:szCs w:val="28"/>
          <w:lang w:val="uk-UA"/>
        </w:rPr>
        <w:t xml:space="preserve"> вистави поступово входять в репертуар ук</w:t>
      </w:r>
      <w:r w:rsidRPr="00E00CFA">
        <w:rPr>
          <w:rFonts w:ascii="Times New Roman" w:hAnsi="Times New Roman" w:cs="Times New Roman"/>
          <w:sz w:val="28"/>
          <w:szCs w:val="28"/>
          <w:lang w:val="uk-UA"/>
        </w:rPr>
        <w:t>раїнських драматичних театрів. Т</w:t>
      </w:r>
      <w:r w:rsidRPr="00E00CFA">
        <w:rPr>
          <w:rFonts w:ascii="Times New Roman" w:hAnsi="Times New Roman" w:cs="Times New Roman"/>
          <w:sz w:val="28"/>
          <w:szCs w:val="28"/>
          <w:lang w:val="uk-UA"/>
        </w:rPr>
        <w:t xml:space="preserve">ак, наприклад, новацією Львівського академічного драматичного театру імені Лесі України сезону 2022-2023 рр. є </w:t>
      </w:r>
      <w:proofErr w:type="spellStart"/>
      <w:r w:rsidRPr="00E00CFA">
        <w:rPr>
          <w:rFonts w:ascii="Times New Roman" w:hAnsi="Times New Roman" w:cs="Times New Roman"/>
          <w:sz w:val="28"/>
          <w:szCs w:val="28"/>
          <w:lang w:val="uk-UA"/>
        </w:rPr>
        <w:t>імерсивна</w:t>
      </w:r>
      <w:proofErr w:type="spellEnd"/>
      <w:r w:rsidRPr="00E00CFA">
        <w:rPr>
          <w:rFonts w:ascii="Times New Roman" w:hAnsi="Times New Roman" w:cs="Times New Roman"/>
          <w:sz w:val="28"/>
          <w:szCs w:val="28"/>
          <w:lang w:val="uk-UA"/>
        </w:rPr>
        <w:t xml:space="preserve"> вистава-гра «Уявні маршрути Львовом» (автор ідеї, драматург В. </w:t>
      </w:r>
      <w:proofErr w:type="spellStart"/>
      <w:r w:rsidRPr="00E00CFA">
        <w:rPr>
          <w:rFonts w:ascii="Times New Roman" w:hAnsi="Times New Roman" w:cs="Times New Roman"/>
          <w:sz w:val="28"/>
          <w:szCs w:val="28"/>
          <w:lang w:val="uk-UA"/>
        </w:rPr>
        <w:t>Миронюк</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перформерки</w:t>
      </w:r>
      <w:proofErr w:type="spellEnd"/>
      <w:r w:rsidRPr="00E00CFA">
        <w:rPr>
          <w:rFonts w:ascii="Times New Roman" w:hAnsi="Times New Roman" w:cs="Times New Roman"/>
          <w:sz w:val="28"/>
          <w:szCs w:val="28"/>
          <w:lang w:val="uk-UA"/>
        </w:rPr>
        <w:t xml:space="preserve"> А. Лісовська та І. </w:t>
      </w:r>
      <w:proofErr w:type="spellStart"/>
      <w:r w:rsidRPr="00E00CFA">
        <w:rPr>
          <w:rFonts w:ascii="Times New Roman" w:hAnsi="Times New Roman" w:cs="Times New Roman"/>
          <w:sz w:val="28"/>
          <w:szCs w:val="28"/>
          <w:lang w:val="uk-UA"/>
        </w:rPr>
        <w:t>Меркулова</w:t>
      </w:r>
      <w:proofErr w:type="spellEnd"/>
      <w:r w:rsidRPr="00E00CFA">
        <w:rPr>
          <w:rFonts w:ascii="Times New Roman" w:hAnsi="Times New Roman" w:cs="Times New Roman"/>
          <w:sz w:val="28"/>
          <w:szCs w:val="28"/>
          <w:lang w:val="uk-UA"/>
        </w:rPr>
        <w:t>), в якій перетини львівських історій та урбаністичних асоціацій досліджуються через гру у піску [</w:t>
      </w:r>
      <w:r w:rsidR="000E1DBC" w:rsidRPr="00E00CFA">
        <w:rPr>
          <w:rFonts w:ascii="Times New Roman" w:hAnsi="Times New Roman" w:cs="Times New Roman"/>
          <w:sz w:val="28"/>
          <w:szCs w:val="28"/>
          <w:lang w:val="uk-UA"/>
        </w:rPr>
        <w:t>9</w:t>
      </w:r>
      <w:r w:rsidRPr="00E00CFA">
        <w:rPr>
          <w:rFonts w:ascii="Times New Roman" w:hAnsi="Times New Roman" w:cs="Times New Roman"/>
          <w:sz w:val="28"/>
          <w:szCs w:val="28"/>
          <w:lang w:val="uk-UA"/>
        </w:rPr>
        <w:t>].</w:t>
      </w:r>
    </w:p>
    <w:p w:rsidR="008F6B5B" w:rsidRPr="00E00CFA" w:rsidRDefault="008F6B5B" w:rsidP="008F6B5B">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На початку 2022 р. Т. </w:t>
      </w:r>
      <w:proofErr w:type="spellStart"/>
      <w:r w:rsidRPr="00E00CFA">
        <w:rPr>
          <w:rFonts w:ascii="Times New Roman" w:hAnsi="Times New Roman" w:cs="Times New Roman"/>
          <w:sz w:val="28"/>
          <w:szCs w:val="28"/>
          <w:lang w:val="uk-UA"/>
        </w:rPr>
        <w:t>Труновою</w:t>
      </w:r>
      <w:proofErr w:type="spellEnd"/>
      <w:r w:rsidRPr="00E00CFA">
        <w:rPr>
          <w:rFonts w:ascii="Times New Roman" w:hAnsi="Times New Roman" w:cs="Times New Roman"/>
          <w:sz w:val="28"/>
          <w:szCs w:val="28"/>
          <w:lang w:val="uk-UA"/>
        </w:rPr>
        <w:t xml:space="preserve"> (головний режисер Академічного театру драми і комедії на Лівому березі, куратор </w:t>
      </w:r>
      <w:proofErr w:type="spellStart"/>
      <w:r w:rsidRPr="00E00CFA">
        <w:rPr>
          <w:rFonts w:ascii="Times New Roman" w:hAnsi="Times New Roman" w:cs="Times New Roman"/>
          <w:sz w:val="28"/>
          <w:szCs w:val="28"/>
          <w:lang w:val="uk-UA"/>
        </w:rPr>
        <w:t>проєкт</w:t>
      </w:r>
      <w:r w:rsidR="00E00CFA" w:rsidRPr="00E00CFA">
        <w:rPr>
          <w:rFonts w:ascii="Times New Roman" w:hAnsi="Times New Roman" w:cs="Times New Roman"/>
          <w:sz w:val="28"/>
          <w:szCs w:val="28"/>
          <w:lang w:val="uk-UA"/>
        </w:rPr>
        <w:t>у</w:t>
      </w:r>
      <w:proofErr w:type="spellEnd"/>
      <w:r w:rsidRPr="00E00CFA">
        <w:rPr>
          <w:rFonts w:ascii="Times New Roman" w:hAnsi="Times New Roman" w:cs="Times New Roman"/>
          <w:sz w:val="28"/>
          <w:szCs w:val="28"/>
          <w:lang w:val="uk-UA"/>
        </w:rPr>
        <w:t xml:space="preserve">) було організовано </w:t>
      </w:r>
      <w:proofErr w:type="spellStart"/>
      <w:r w:rsidRPr="00E00CFA">
        <w:rPr>
          <w:rFonts w:ascii="Times New Roman" w:hAnsi="Times New Roman" w:cs="Times New Roman"/>
          <w:sz w:val="28"/>
          <w:szCs w:val="28"/>
          <w:lang w:val="uk-UA"/>
        </w:rPr>
        <w:t>імерсивний</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проєкт</w:t>
      </w:r>
      <w:proofErr w:type="spellEnd"/>
      <w:r w:rsidRPr="00E00CFA">
        <w:rPr>
          <w:rFonts w:ascii="Times New Roman" w:hAnsi="Times New Roman" w:cs="Times New Roman"/>
          <w:sz w:val="28"/>
          <w:szCs w:val="28"/>
          <w:lang w:val="uk-UA"/>
        </w:rPr>
        <w:t xml:space="preserve"> «Повернення», присвячений актуалізації проблем </w:t>
      </w:r>
      <w:r w:rsidRPr="00E00CFA">
        <w:rPr>
          <w:rFonts w:ascii="Times New Roman" w:hAnsi="Times New Roman" w:cs="Times New Roman"/>
          <w:sz w:val="28"/>
          <w:szCs w:val="28"/>
          <w:lang w:val="uk-UA"/>
        </w:rPr>
        <w:lastRenderedPageBreak/>
        <w:t xml:space="preserve">вимушених переселенців. </w:t>
      </w:r>
      <w:proofErr w:type="spellStart"/>
      <w:r w:rsidRPr="00E00CFA">
        <w:rPr>
          <w:rFonts w:ascii="Times New Roman" w:hAnsi="Times New Roman" w:cs="Times New Roman"/>
          <w:sz w:val="28"/>
          <w:szCs w:val="28"/>
          <w:lang w:val="uk-UA"/>
        </w:rPr>
        <w:t>Імерсивність</w:t>
      </w:r>
      <w:proofErr w:type="spellEnd"/>
      <w:r w:rsidRPr="00E00CFA">
        <w:rPr>
          <w:rFonts w:ascii="Times New Roman" w:hAnsi="Times New Roman" w:cs="Times New Roman"/>
          <w:sz w:val="28"/>
          <w:szCs w:val="28"/>
          <w:lang w:val="uk-UA"/>
        </w:rPr>
        <w:t xml:space="preserve"> створю</w:t>
      </w:r>
      <w:r w:rsidR="00E00CFA" w:rsidRPr="00E00CFA">
        <w:rPr>
          <w:rFonts w:ascii="Times New Roman" w:hAnsi="Times New Roman" w:cs="Times New Roman"/>
          <w:sz w:val="28"/>
          <w:szCs w:val="28"/>
          <w:lang w:val="uk-UA"/>
        </w:rPr>
        <w:t>ється завдяки технології додатка</w:t>
      </w:r>
      <w:r w:rsidRPr="00E00CFA">
        <w:rPr>
          <w:rFonts w:ascii="Times New Roman" w:hAnsi="Times New Roman" w:cs="Times New Roman"/>
          <w:sz w:val="28"/>
          <w:szCs w:val="28"/>
          <w:lang w:val="uk-UA"/>
        </w:rPr>
        <w:t xml:space="preserve"> 211</w:t>
      </w:r>
      <w:proofErr w:type="spellStart"/>
      <w:r w:rsidRPr="00E00CFA">
        <w:rPr>
          <w:rFonts w:ascii="Times New Roman" w:hAnsi="Times New Roman" w:cs="Times New Roman"/>
          <w:sz w:val="28"/>
          <w:szCs w:val="28"/>
          <w:shd w:val="clear" w:color="auto" w:fill="FFFFFF"/>
        </w:rPr>
        <w:t>Steps</w:t>
      </w:r>
      <w:proofErr w:type="spellEnd"/>
      <w:r w:rsidRPr="00E00CFA">
        <w:rPr>
          <w:rFonts w:ascii="Times New Roman" w:hAnsi="Times New Roman" w:cs="Times New Roman"/>
          <w:sz w:val="28"/>
          <w:szCs w:val="28"/>
          <w:shd w:val="clear" w:color="auto" w:fill="FFFFFF"/>
          <w:lang w:val="uk-UA"/>
        </w:rPr>
        <w:t xml:space="preserve"> – глядач стає співавтором та учасником подій, пропускає через себе реальну історію героїв (своєрідна </w:t>
      </w:r>
      <w:proofErr w:type="spellStart"/>
      <w:r w:rsidRPr="00E00CFA">
        <w:rPr>
          <w:rFonts w:ascii="Times New Roman" w:hAnsi="Times New Roman" w:cs="Times New Roman"/>
          <w:sz w:val="28"/>
          <w:szCs w:val="28"/>
          <w:shd w:val="clear" w:color="auto" w:fill="FFFFFF"/>
          <w:lang w:val="uk-UA"/>
        </w:rPr>
        <w:t>моновистава</w:t>
      </w:r>
      <w:proofErr w:type="spellEnd"/>
      <w:r w:rsidRPr="00E00CFA">
        <w:rPr>
          <w:rFonts w:ascii="Times New Roman" w:hAnsi="Times New Roman" w:cs="Times New Roman"/>
          <w:sz w:val="28"/>
          <w:szCs w:val="28"/>
          <w:shd w:val="clear" w:color="auto" w:fill="FFFFFF"/>
          <w:lang w:val="uk-UA"/>
        </w:rPr>
        <w:t xml:space="preserve">-сповідь «Повернення до Гідності» О. Матвійчук та «Повернення до Людяності» О. </w:t>
      </w:r>
      <w:proofErr w:type="spellStart"/>
      <w:r w:rsidRPr="00E00CFA">
        <w:rPr>
          <w:rFonts w:ascii="Times New Roman" w:hAnsi="Times New Roman" w:cs="Times New Roman"/>
          <w:sz w:val="28"/>
          <w:szCs w:val="28"/>
          <w:shd w:val="clear" w:color="auto" w:fill="FFFFFF"/>
          <w:lang w:val="uk-UA"/>
        </w:rPr>
        <w:t>Жураківської</w:t>
      </w:r>
      <w:proofErr w:type="spellEnd"/>
      <w:r w:rsidRPr="00E00CFA">
        <w:rPr>
          <w:rFonts w:ascii="Times New Roman" w:hAnsi="Times New Roman" w:cs="Times New Roman"/>
          <w:sz w:val="28"/>
          <w:szCs w:val="28"/>
          <w:shd w:val="clear" w:color="auto" w:fill="FFFFFF"/>
          <w:lang w:val="uk-UA"/>
        </w:rPr>
        <w:t>), знаходячи в ній дотичні моменти, що сприяє глибинному зануренню в новий емоційний досвід [</w:t>
      </w:r>
      <w:r w:rsidR="000E1DBC" w:rsidRPr="00E00CFA">
        <w:rPr>
          <w:rFonts w:ascii="Times New Roman" w:hAnsi="Times New Roman" w:cs="Times New Roman"/>
          <w:sz w:val="28"/>
          <w:szCs w:val="28"/>
          <w:shd w:val="clear" w:color="auto" w:fill="FFFFFF"/>
          <w:lang w:val="uk-UA"/>
        </w:rPr>
        <w:t>6</w:t>
      </w:r>
      <w:r w:rsidRPr="00E00CFA">
        <w:rPr>
          <w:rFonts w:ascii="Times New Roman" w:hAnsi="Times New Roman" w:cs="Times New Roman"/>
          <w:sz w:val="28"/>
          <w:szCs w:val="28"/>
          <w:shd w:val="clear" w:color="auto" w:fill="FFFFFF"/>
          <w:lang w:val="uk-UA"/>
        </w:rPr>
        <w:t>].</w:t>
      </w:r>
    </w:p>
    <w:p w:rsidR="00227B38" w:rsidRPr="00E00CFA" w:rsidRDefault="00227B38" w:rsidP="00227B38">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Важливий внесок в розвиток </w:t>
      </w:r>
      <w:proofErr w:type="spellStart"/>
      <w:r w:rsidRPr="00E00CFA">
        <w:rPr>
          <w:rFonts w:ascii="Times New Roman" w:hAnsi="Times New Roman" w:cs="Times New Roman"/>
          <w:sz w:val="28"/>
          <w:szCs w:val="28"/>
          <w:lang w:val="uk-UA"/>
        </w:rPr>
        <w:t>імерсивних</w:t>
      </w:r>
      <w:proofErr w:type="spellEnd"/>
      <w:r w:rsidRPr="00E00CFA">
        <w:rPr>
          <w:rFonts w:ascii="Times New Roman" w:hAnsi="Times New Roman" w:cs="Times New Roman"/>
          <w:sz w:val="28"/>
          <w:szCs w:val="28"/>
          <w:lang w:val="uk-UA"/>
        </w:rPr>
        <w:t xml:space="preserve"> культурних практик в Україні здійснює компанія «</w:t>
      </w:r>
      <w:proofErr w:type="spellStart"/>
      <w:r w:rsidRPr="00E00CFA">
        <w:rPr>
          <w:rFonts w:ascii="Times New Roman" w:hAnsi="Times New Roman" w:cs="Times New Roman"/>
          <w:sz w:val="28"/>
          <w:szCs w:val="28"/>
        </w:rPr>
        <w:t>Sensorama</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rPr>
        <w:t>Lab</w:t>
      </w:r>
      <w:proofErr w:type="spellEnd"/>
      <w:r w:rsidRPr="00E00CFA">
        <w:rPr>
          <w:rFonts w:ascii="Times New Roman" w:hAnsi="Times New Roman" w:cs="Times New Roman"/>
          <w:sz w:val="28"/>
          <w:szCs w:val="28"/>
          <w:lang w:val="uk-UA"/>
        </w:rPr>
        <w:t xml:space="preserve">», що спеціалізується на розробці додатків з використанням </w:t>
      </w:r>
      <w:proofErr w:type="spellStart"/>
      <w:r w:rsidRPr="00E00CFA">
        <w:rPr>
          <w:rFonts w:ascii="Times New Roman" w:hAnsi="Times New Roman" w:cs="Times New Roman"/>
          <w:sz w:val="28"/>
          <w:szCs w:val="28"/>
          <w:lang w:val="uk-UA"/>
        </w:rPr>
        <w:t>імерсивних</w:t>
      </w:r>
      <w:proofErr w:type="spellEnd"/>
      <w:r w:rsidRPr="00E00CFA">
        <w:rPr>
          <w:rFonts w:ascii="Times New Roman" w:hAnsi="Times New Roman" w:cs="Times New Roman"/>
          <w:sz w:val="28"/>
          <w:szCs w:val="28"/>
          <w:lang w:val="uk-UA"/>
        </w:rPr>
        <w:t xml:space="preserve"> технологій, 3</w:t>
      </w:r>
      <w:r w:rsidRPr="00E00CFA">
        <w:rPr>
          <w:rFonts w:ascii="Times New Roman" w:hAnsi="Times New Roman" w:cs="Times New Roman"/>
          <w:sz w:val="28"/>
          <w:szCs w:val="28"/>
          <w:lang w:val="en-US"/>
        </w:rPr>
        <w:t>D</w:t>
      </w:r>
      <w:r w:rsidRPr="00E00CFA">
        <w:rPr>
          <w:rFonts w:ascii="Times New Roman" w:hAnsi="Times New Roman" w:cs="Times New Roman"/>
          <w:sz w:val="28"/>
          <w:szCs w:val="28"/>
          <w:lang w:val="uk-UA"/>
        </w:rPr>
        <w:t xml:space="preserve">-моделюванні та створенні відео 360, а також заснувала перші навчальні курси з підготовки провідних спеціалістів у галузі </w:t>
      </w:r>
      <w:proofErr w:type="spellStart"/>
      <w:r w:rsidRPr="00E00CFA">
        <w:rPr>
          <w:rFonts w:ascii="Times New Roman" w:hAnsi="Times New Roman" w:cs="Times New Roman"/>
          <w:sz w:val="28"/>
          <w:szCs w:val="28"/>
          <w:lang w:val="uk-UA"/>
        </w:rPr>
        <w:t>імерсивних</w:t>
      </w:r>
      <w:proofErr w:type="spellEnd"/>
      <w:r w:rsidRPr="00E00CFA">
        <w:rPr>
          <w:rFonts w:ascii="Times New Roman" w:hAnsi="Times New Roman" w:cs="Times New Roman"/>
          <w:sz w:val="28"/>
          <w:szCs w:val="28"/>
          <w:lang w:val="uk-UA"/>
        </w:rPr>
        <w:t xml:space="preserve"> технологій за підтримки Українського культурного фонду – «</w:t>
      </w:r>
      <w:proofErr w:type="spellStart"/>
      <w:r w:rsidRPr="00E00CFA">
        <w:rPr>
          <w:rFonts w:ascii="Times New Roman" w:hAnsi="Times New Roman" w:cs="Times New Roman"/>
          <w:sz w:val="28"/>
          <w:szCs w:val="28"/>
        </w:rPr>
        <w:t>Sensorama</w:t>
      </w:r>
      <w:proofErr w:type="spellEnd"/>
      <w:r w:rsidRPr="00E00CFA">
        <w:rPr>
          <w:rFonts w:ascii="Times New Roman" w:hAnsi="Times New Roman" w:cs="Times New Roman"/>
          <w:sz w:val="28"/>
          <w:szCs w:val="28"/>
          <w:lang w:val="uk-UA"/>
        </w:rPr>
        <w:t xml:space="preserve"> </w:t>
      </w:r>
      <w:r w:rsidRPr="00E00CFA">
        <w:rPr>
          <w:rFonts w:ascii="Times New Roman" w:hAnsi="Times New Roman" w:cs="Times New Roman"/>
          <w:sz w:val="28"/>
          <w:szCs w:val="28"/>
          <w:lang w:val="en-US"/>
        </w:rPr>
        <w:t>Academy</w:t>
      </w:r>
      <w:r w:rsidRPr="00E00CFA">
        <w:rPr>
          <w:rFonts w:ascii="Times New Roman" w:hAnsi="Times New Roman" w:cs="Times New Roman"/>
          <w:sz w:val="28"/>
          <w:szCs w:val="28"/>
          <w:lang w:val="uk-UA"/>
        </w:rPr>
        <w:t>» [</w:t>
      </w:r>
      <w:r w:rsidR="000E1DBC" w:rsidRPr="00E00CFA">
        <w:rPr>
          <w:rFonts w:ascii="Times New Roman" w:hAnsi="Times New Roman" w:cs="Times New Roman"/>
          <w:sz w:val="28"/>
          <w:szCs w:val="28"/>
          <w:lang w:val="uk-UA"/>
        </w:rPr>
        <w:t>1</w:t>
      </w:r>
      <w:r w:rsidRPr="00E00CFA">
        <w:rPr>
          <w:rFonts w:ascii="Times New Roman" w:hAnsi="Times New Roman" w:cs="Times New Roman"/>
          <w:sz w:val="28"/>
          <w:szCs w:val="28"/>
          <w:lang w:val="uk-UA"/>
        </w:rPr>
        <w:t>, с. 42]. У співпраці з представниками компанії та представн</w:t>
      </w:r>
      <w:r w:rsidR="008F6B5B" w:rsidRPr="00E00CFA">
        <w:rPr>
          <w:rFonts w:ascii="Times New Roman" w:hAnsi="Times New Roman" w:cs="Times New Roman"/>
          <w:sz w:val="28"/>
          <w:szCs w:val="28"/>
          <w:lang w:val="uk-UA"/>
        </w:rPr>
        <w:t>и</w:t>
      </w:r>
      <w:r w:rsidRPr="00E00CFA">
        <w:rPr>
          <w:rFonts w:ascii="Times New Roman" w:hAnsi="Times New Roman" w:cs="Times New Roman"/>
          <w:sz w:val="28"/>
          <w:szCs w:val="28"/>
          <w:lang w:val="uk-UA"/>
        </w:rPr>
        <w:t>ками культурних інституцій було розроблено екскурсію доповненої реальності в Національному художньому музеї – «за допомогою спеціального додатк</w:t>
      </w:r>
      <w:r w:rsidR="00E00CFA" w:rsidRPr="00E00CFA">
        <w:rPr>
          <w:rFonts w:ascii="Times New Roman" w:hAnsi="Times New Roman" w:cs="Times New Roman"/>
          <w:sz w:val="28"/>
          <w:szCs w:val="28"/>
          <w:lang w:val="uk-UA"/>
        </w:rPr>
        <w:t>а</w:t>
      </w:r>
      <w:r w:rsidRPr="00E00CFA">
        <w:rPr>
          <w:rFonts w:ascii="Times New Roman" w:hAnsi="Times New Roman" w:cs="Times New Roman"/>
          <w:sz w:val="28"/>
          <w:szCs w:val="28"/>
          <w:lang w:val="uk-UA"/>
        </w:rPr>
        <w:t xml:space="preserve"> користувачі отримують можливість дізнатися історію та детально розглянути найбільш цінні експонати» [1, с. 42].</w:t>
      </w:r>
    </w:p>
    <w:p w:rsidR="00227B38" w:rsidRPr="00E00CFA" w:rsidRDefault="00227B38" w:rsidP="00227B38">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На думку дослідників, </w:t>
      </w:r>
      <w:proofErr w:type="spellStart"/>
      <w:r w:rsidRPr="00E00CFA">
        <w:rPr>
          <w:rFonts w:ascii="Times New Roman" w:hAnsi="Times New Roman" w:cs="Times New Roman"/>
          <w:sz w:val="28"/>
          <w:szCs w:val="28"/>
          <w:lang w:val="uk-UA"/>
        </w:rPr>
        <w:t>імерсивний</w:t>
      </w:r>
      <w:proofErr w:type="spellEnd"/>
      <w:r w:rsidRPr="00E00CFA">
        <w:rPr>
          <w:rFonts w:ascii="Times New Roman" w:hAnsi="Times New Roman" w:cs="Times New Roman"/>
          <w:sz w:val="28"/>
          <w:szCs w:val="28"/>
          <w:lang w:val="uk-UA"/>
        </w:rPr>
        <w:t xml:space="preserve"> підхід – це більше ніж просто цінний напрямок в музейному світі: «насправді він є інклюзивним вираженням, що забезпечує доступність для населення в цілому, яке зазвичай відчуває себе відчуженим у світі мистецтва» [</w:t>
      </w:r>
      <w:r w:rsidR="000E1DBC" w:rsidRPr="00E00CFA">
        <w:rPr>
          <w:rFonts w:ascii="Times New Roman" w:hAnsi="Times New Roman" w:cs="Times New Roman"/>
          <w:sz w:val="28"/>
          <w:szCs w:val="28"/>
          <w:lang w:val="uk-UA"/>
        </w:rPr>
        <w:t>12</w:t>
      </w:r>
      <w:r w:rsidRPr="00E00CFA">
        <w:rPr>
          <w:rFonts w:ascii="Times New Roman" w:hAnsi="Times New Roman" w:cs="Times New Roman"/>
          <w:sz w:val="28"/>
          <w:szCs w:val="28"/>
          <w:lang w:val="uk-UA"/>
        </w:rPr>
        <w:t xml:space="preserve">, </w:t>
      </w:r>
      <w:r w:rsidR="00BF587D" w:rsidRPr="00E00CFA">
        <w:rPr>
          <w:rFonts w:ascii="Times New Roman" w:hAnsi="Times New Roman" w:cs="Times New Roman"/>
          <w:sz w:val="28"/>
          <w:szCs w:val="28"/>
          <w:lang w:val="uk-UA"/>
        </w:rPr>
        <w:t>с.16</w:t>
      </w:r>
      <w:r w:rsidRPr="00E00CFA">
        <w:rPr>
          <w:rFonts w:ascii="Times New Roman" w:hAnsi="Times New Roman" w:cs="Times New Roman"/>
          <w:sz w:val="28"/>
          <w:szCs w:val="28"/>
          <w:lang w:val="uk-UA"/>
        </w:rPr>
        <w:t>].</w:t>
      </w:r>
    </w:p>
    <w:p w:rsidR="00227B38" w:rsidRPr="00E00CFA" w:rsidRDefault="00227B38" w:rsidP="00227B38">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Однією з переваг </w:t>
      </w:r>
      <w:proofErr w:type="spellStart"/>
      <w:r w:rsidRPr="00E00CFA">
        <w:rPr>
          <w:rFonts w:ascii="Times New Roman" w:hAnsi="Times New Roman" w:cs="Times New Roman"/>
          <w:sz w:val="28"/>
          <w:szCs w:val="28"/>
          <w:lang w:val="uk-UA"/>
        </w:rPr>
        <w:t>імерсивних</w:t>
      </w:r>
      <w:proofErr w:type="spellEnd"/>
      <w:r w:rsidRPr="00E00CFA">
        <w:rPr>
          <w:rFonts w:ascii="Times New Roman" w:hAnsi="Times New Roman" w:cs="Times New Roman"/>
          <w:sz w:val="28"/>
          <w:szCs w:val="28"/>
          <w:lang w:val="uk-UA"/>
        </w:rPr>
        <w:t xml:space="preserve"> музейних експозицій є те, що вони дозволяють відвідувачу відчути себе частиною мистецтва і перебувати ніби всередині нього. Експонати не статичні – різноманітні технології дозволяють відвідувачу стати співучасником; мистецтво взаємодіє з простором засобами звукової синхронізації; доповнену реальність можна активувати за допомогою сучасних </w:t>
      </w:r>
      <w:proofErr w:type="spellStart"/>
      <w:r w:rsidRPr="00E00CFA">
        <w:rPr>
          <w:rFonts w:ascii="Times New Roman" w:hAnsi="Times New Roman" w:cs="Times New Roman"/>
          <w:sz w:val="28"/>
          <w:szCs w:val="28"/>
          <w:lang w:val="uk-UA"/>
        </w:rPr>
        <w:t>гаджетів</w:t>
      </w:r>
      <w:proofErr w:type="spellEnd"/>
      <w:r w:rsidRPr="00E00CFA">
        <w:rPr>
          <w:rFonts w:ascii="Times New Roman" w:hAnsi="Times New Roman" w:cs="Times New Roman"/>
          <w:sz w:val="28"/>
          <w:szCs w:val="28"/>
          <w:lang w:val="uk-UA"/>
        </w:rPr>
        <w:t>, таких як смартфони – все це наближ</w:t>
      </w:r>
      <w:r w:rsidR="00E00CFA" w:rsidRPr="00E00CFA">
        <w:rPr>
          <w:rFonts w:ascii="Times New Roman" w:hAnsi="Times New Roman" w:cs="Times New Roman"/>
          <w:sz w:val="28"/>
          <w:szCs w:val="28"/>
          <w:lang w:val="uk-UA"/>
        </w:rPr>
        <w:t>у</w:t>
      </w:r>
      <w:r w:rsidRPr="00E00CFA">
        <w:rPr>
          <w:rFonts w:ascii="Times New Roman" w:hAnsi="Times New Roman" w:cs="Times New Roman"/>
          <w:sz w:val="28"/>
          <w:szCs w:val="28"/>
          <w:lang w:val="uk-UA"/>
        </w:rPr>
        <w:t>є людину до мистецтва, пропонує занурення в світ експозиції і створює захопл</w:t>
      </w:r>
      <w:r w:rsidR="00E00CFA" w:rsidRPr="00E00CFA">
        <w:rPr>
          <w:rFonts w:ascii="Times New Roman" w:hAnsi="Times New Roman" w:cs="Times New Roman"/>
          <w:sz w:val="28"/>
          <w:szCs w:val="28"/>
          <w:lang w:val="uk-UA"/>
        </w:rPr>
        <w:t>ив</w:t>
      </w:r>
      <w:r w:rsidRPr="00E00CFA">
        <w:rPr>
          <w:rFonts w:ascii="Times New Roman" w:hAnsi="Times New Roman" w:cs="Times New Roman"/>
          <w:sz w:val="28"/>
          <w:szCs w:val="28"/>
          <w:lang w:val="uk-UA"/>
        </w:rPr>
        <w:t xml:space="preserve">ий культурний досвід. </w:t>
      </w:r>
      <w:proofErr w:type="spellStart"/>
      <w:r w:rsidRPr="00E00CFA">
        <w:rPr>
          <w:rFonts w:ascii="Times New Roman" w:hAnsi="Times New Roman" w:cs="Times New Roman"/>
          <w:sz w:val="28"/>
          <w:szCs w:val="28"/>
          <w:lang w:val="uk-UA"/>
        </w:rPr>
        <w:t>Імерсивні</w:t>
      </w:r>
      <w:proofErr w:type="spellEnd"/>
      <w:r w:rsidRPr="00E00CFA">
        <w:rPr>
          <w:rFonts w:ascii="Times New Roman" w:hAnsi="Times New Roman" w:cs="Times New Roman"/>
          <w:sz w:val="28"/>
          <w:szCs w:val="28"/>
          <w:lang w:val="uk-UA"/>
        </w:rPr>
        <w:t xml:space="preserve"> середовища вже не спираються лише на візуальний або тілесний вплив, а включають, наприклад, </w:t>
      </w:r>
      <w:proofErr w:type="spellStart"/>
      <w:r w:rsidRPr="00E00CFA">
        <w:rPr>
          <w:rFonts w:ascii="Times New Roman" w:hAnsi="Times New Roman" w:cs="Times New Roman"/>
          <w:sz w:val="28"/>
          <w:szCs w:val="28"/>
          <w:lang w:val="uk-UA"/>
        </w:rPr>
        <w:t>аудіальний</w:t>
      </w:r>
      <w:proofErr w:type="spellEnd"/>
      <w:r w:rsidRPr="00E00CFA">
        <w:rPr>
          <w:rFonts w:ascii="Times New Roman" w:hAnsi="Times New Roman" w:cs="Times New Roman"/>
          <w:sz w:val="28"/>
          <w:szCs w:val="28"/>
          <w:lang w:val="uk-UA"/>
        </w:rPr>
        <w:t xml:space="preserve"> досвід </w:t>
      </w:r>
      <w:r w:rsidRPr="00E00CFA">
        <w:rPr>
          <w:rFonts w:ascii="Times New Roman" w:hAnsi="Times New Roman" w:cs="Times New Roman"/>
          <w:sz w:val="28"/>
          <w:szCs w:val="28"/>
          <w:lang w:val="uk-UA"/>
        </w:rPr>
        <w:lastRenderedPageBreak/>
        <w:t xml:space="preserve">глядача: звуковий ландшафт розгортається як </w:t>
      </w:r>
      <w:proofErr w:type="spellStart"/>
      <w:r w:rsidRPr="00E00CFA">
        <w:rPr>
          <w:rFonts w:ascii="Times New Roman" w:hAnsi="Times New Roman" w:cs="Times New Roman"/>
          <w:sz w:val="28"/>
          <w:szCs w:val="28"/>
          <w:lang w:val="uk-UA"/>
        </w:rPr>
        <w:t>імерсивне</w:t>
      </w:r>
      <w:proofErr w:type="spellEnd"/>
      <w:r w:rsidRPr="00E00CFA">
        <w:rPr>
          <w:rFonts w:ascii="Times New Roman" w:hAnsi="Times New Roman" w:cs="Times New Roman"/>
          <w:sz w:val="28"/>
          <w:szCs w:val="28"/>
          <w:lang w:val="uk-UA"/>
        </w:rPr>
        <w:t xml:space="preserve"> середовище, коли глядачі починають відчувати себе одночасно всередині простору і внутрішньо поєднаним з ним [1</w:t>
      </w:r>
      <w:r w:rsidR="000E1DBC" w:rsidRPr="00E00CFA">
        <w:rPr>
          <w:rFonts w:ascii="Times New Roman" w:hAnsi="Times New Roman" w:cs="Times New Roman"/>
          <w:sz w:val="28"/>
          <w:szCs w:val="28"/>
          <w:lang w:val="uk-UA"/>
        </w:rPr>
        <w:t>1</w:t>
      </w:r>
      <w:r w:rsidRPr="00E00CFA">
        <w:rPr>
          <w:rFonts w:ascii="Times New Roman" w:hAnsi="Times New Roman" w:cs="Times New Roman"/>
          <w:sz w:val="28"/>
          <w:szCs w:val="28"/>
          <w:lang w:val="uk-UA"/>
        </w:rPr>
        <w:t>, с. 629].</w:t>
      </w:r>
    </w:p>
    <w:p w:rsidR="00227B38" w:rsidRPr="00E00CFA" w:rsidRDefault="00227B38" w:rsidP="00227B38">
      <w:pPr>
        <w:spacing w:after="0" w:line="360" w:lineRule="auto"/>
        <w:ind w:firstLine="709"/>
        <w:jc w:val="both"/>
        <w:rPr>
          <w:rFonts w:ascii="Times New Roman" w:hAnsi="Times New Roman" w:cs="Times New Roman"/>
          <w:sz w:val="28"/>
          <w:szCs w:val="28"/>
          <w:shd w:val="clear" w:color="auto" w:fill="FFFFFF"/>
          <w:lang w:val="uk-UA"/>
        </w:rPr>
      </w:pPr>
      <w:proofErr w:type="spellStart"/>
      <w:r w:rsidRPr="00E00CFA">
        <w:rPr>
          <w:rFonts w:ascii="Times New Roman" w:hAnsi="Times New Roman" w:cs="Times New Roman"/>
          <w:sz w:val="28"/>
          <w:szCs w:val="28"/>
          <w:shd w:val="clear" w:color="auto" w:fill="FFFFFF"/>
          <w:lang w:val="uk-UA"/>
        </w:rPr>
        <w:t>Імерсивні</w:t>
      </w:r>
      <w:proofErr w:type="spellEnd"/>
      <w:r w:rsidRPr="00E00CFA">
        <w:rPr>
          <w:rFonts w:ascii="Times New Roman" w:hAnsi="Times New Roman" w:cs="Times New Roman"/>
          <w:sz w:val="28"/>
          <w:szCs w:val="28"/>
          <w:shd w:val="clear" w:color="auto" w:fill="FFFFFF"/>
          <w:lang w:val="uk-UA"/>
        </w:rPr>
        <w:t xml:space="preserve"> технології можуть</w:t>
      </w:r>
      <w:r w:rsidRPr="00E00CFA">
        <w:rPr>
          <w:rFonts w:ascii="Times New Roman" w:hAnsi="Times New Roman" w:cs="Times New Roman"/>
          <w:sz w:val="28"/>
          <w:szCs w:val="28"/>
          <w:shd w:val="clear" w:color="auto" w:fill="FFFFFF"/>
          <w:lang w:val="uk-UA"/>
        </w:rPr>
        <w:t xml:space="preserve"> зберігати об’єкти культурного спадку та репрезентувати їх за допомогою цифрових об’єктів.</w:t>
      </w:r>
    </w:p>
    <w:p w:rsidR="00227B38" w:rsidRPr="00E00CFA" w:rsidRDefault="00227B38" w:rsidP="00227B38">
      <w:pPr>
        <w:spacing w:after="0" w:line="360" w:lineRule="auto"/>
        <w:ind w:firstLine="709"/>
        <w:jc w:val="both"/>
        <w:rPr>
          <w:rFonts w:ascii="Times New Roman" w:hAnsi="Times New Roman" w:cs="Times New Roman"/>
          <w:sz w:val="28"/>
          <w:szCs w:val="28"/>
          <w:shd w:val="clear" w:color="auto" w:fill="FFFFFF"/>
          <w:lang w:val="uk-UA"/>
        </w:rPr>
      </w:pPr>
      <w:r w:rsidRPr="00E00CFA">
        <w:rPr>
          <w:rFonts w:ascii="Times New Roman" w:hAnsi="Times New Roman" w:cs="Times New Roman"/>
          <w:sz w:val="28"/>
          <w:szCs w:val="28"/>
          <w:shd w:val="clear" w:color="auto" w:fill="FFFFFF"/>
          <w:lang w:val="uk-UA"/>
        </w:rPr>
        <w:t>Системи доповненої реальності переважно використовуються в мобі</w:t>
      </w:r>
      <w:r w:rsidR="00E00CFA" w:rsidRPr="00E00CFA">
        <w:rPr>
          <w:rFonts w:ascii="Times New Roman" w:hAnsi="Times New Roman" w:cs="Times New Roman"/>
          <w:sz w:val="28"/>
          <w:szCs w:val="28"/>
          <w:shd w:val="clear" w:color="auto" w:fill="FFFFFF"/>
          <w:lang w:val="uk-UA"/>
        </w:rPr>
        <w:t>льних пристроях за допомогою три</w:t>
      </w:r>
      <w:r w:rsidRPr="00E00CFA">
        <w:rPr>
          <w:rFonts w:ascii="Times New Roman" w:hAnsi="Times New Roman" w:cs="Times New Roman"/>
          <w:sz w:val="28"/>
          <w:szCs w:val="28"/>
          <w:shd w:val="clear" w:color="auto" w:fill="FFFFFF"/>
          <w:lang w:val="uk-UA"/>
        </w:rPr>
        <w:t>геру для запуску цифрового контенту на крані, накладаючись на реальний світ. Так, наприклад, фахівці львівської ІТ-компанії розробили мобільний додаток доповнена реальність «</w:t>
      </w:r>
      <w:proofErr w:type="spellStart"/>
      <w:r w:rsidRPr="00E00CFA">
        <w:rPr>
          <w:rFonts w:ascii="Times New Roman" w:hAnsi="Times New Roman" w:cs="Times New Roman"/>
          <w:sz w:val="28"/>
          <w:szCs w:val="28"/>
          <w:shd w:val="clear" w:color="auto" w:fill="FFFFFF"/>
          <w:lang w:val="en-US"/>
        </w:rPr>
        <w:t>Tuatan</w:t>
      </w:r>
      <w:proofErr w:type="spellEnd"/>
      <w:r w:rsidRPr="00E00CFA">
        <w:rPr>
          <w:rFonts w:ascii="Times New Roman" w:hAnsi="Times New Roman" w:cs="Times New Roman"/>
          <w:sz w:val="28"/>
          <w:szCs w:val="28"/>
          <w:shd w:val="clear" w:color="auto" w:fill="FFFFFF"/>
          <w:lang w:val="uk-UA"/>
        </w:rPr>
        <w:t xml:space="preserve"> </w:t>
      </w:r>
      <w:r w:rsidRPr="00E00CFA">
        <w:rPr>
          <w:rFonts w:ascii="Times New Roman" w:hAnsi="Times New Roman" w:cs="Times New Roman"/>
          <w:sz w:val="28"/>
          <w:szCs w:val="28"/>
          <w:shd w:val="clear" w:color="auto" w:fill="FFFFFF"/>
          <w:lang w:val="en-US"/>
        </w:rPr>
        <w:t>AR</w:t>
      </w:r>
      <w:r w:rsidRPr="00E00CFA">
        <w:rPr>
          <w:rFonts w:ascii="Times New Roman" w:hAnsi="Times New Roman" w:cs="Times New Roman"/>
          <w:sz w:val="28"/>
          <w:szCs w:val="28"/>
          <w:shd w:val="clear" w:color="auto" w:fill="FFFFFF"/>
          <w:lang w:val="uk-UA"/>
        </w:rPr>
        <w:t>» - він накладає 3</w:t>
      </w:r>
      <w:r w:rsidRPr="00E00CFA">
        <w:rPr>
          <w:rFonts w:ascii="Times New Roman" w:hAnsi="Times New Roman" w:cs="Times New Roman"/>
          <w:sz w:val="28"/>
          <w:szCs w:val="28"/>
          <w:shd w:val="clear" w:color="auto" w:fill="FFFFFF"/>
          <w:lang w:val="en-US"/>
        </w:rPr>
        <w:t>D</w:t>
      </w:r>
      <w:r w:rsidRPr="00E00CFA">
        <w:rPr>
          <w:rFonts w:ascii="Times New Roman" w:hAnsi="Times New Roman" w:cs="Times New Roman"/>
          <w:sz w:val="28"/>
          <w:szCs w:val="28"/>
          <w:shd w:val="clear" w:color="auto" w:fill="FFFFFF"/>
          <w:lang w:val="uk-UA"/>
        </w:rPr>
        <w:t>-модель фортеці – стародавнього оборонного комплексу ІХ-Х</w:t>
      </w:r>
      <w:r w:rsidRPr="00E00CFA">
        <w:rPr>
          <w:rFonts w:ascii="Times New Roman" w:hAnsi="Times New Roman" w:cs="Times New Roman"/>
          <w:sz w:val="28"/>
          <w:szCs w:val="28"/>
          <w:shd w:val="clear" w:color="auto" w:fill="FFFFFF"/>
          <w:lang w:val="en-US"/>
        </w:rPr>
        <w:t>IV</w:t>
      </w:r>
      <w:r w:rsidRPr="00E00CFA">
        <w:rPr>
          <w:rFonts w:ascii="Times New Roman" w:hAnsi="Times New Roman" w:cs="Times New Roman"/>
          <w:sz w:val="28"/>
          <w:szCs w:val="28"/>
          <w:shd w:val="clear" w:color="auto" w:fill="FFFFFF"/>
          <w:lang w:val="uk-UA"/>
        </w:rPr>
        <w:t xml:space="preserve"> ст. державного історико-культурного заповідника «</w:t>
      </w:r>
      <w:proofErr w:type="spellStart"/>
      <w:r w:rsidRPr="00E00CFA">
        <w:rPr>
          <w:rFonts w:ascii="Times New Roman" w:hAnsi="Times New Roman" w:cs="Times New Roman"/>
          <w:sz w:val="28"/>
          <w:szCs w:val="28"/>
          <w:shd w:val="clear" w:color="auto" w:fill="FFFFFF"/>
          <w:lang w:val="uk-UA"/>
        </w:rPr>
        <w:t>Тустань</w:t>
      </w:r>
      <w:proofErr w:type="spellEnd"/>
      <w:r w:rsidRPr="00E00CFA">
        <w:rPr>
          <w:rFonts w:ascii="Times New Roman" w:hAnsi="Times New Roman" w:cs="Times New Roman"/>
          <w:sz w:val="28"/>
          <w:szCs w:val="28"/>
          <w:shd w:val="clear" w:color="auto" w:fill="FFFFFF"/>
          <w:lang w:val="uk-UA"/>
        </w:rPr>
        <w:t xml:space="preserve">» (с. </w:t>
      </w:r>
      <w:proofErr w:type="spellStart"/>
      <w:r w:rsidRPr="00E00CFA">
        <w:rPr>
          <w:rFonts w:ascii="Times New Roman" w:hAnsi="Times New Roman" w:cs="Times New Roman"/>
          <w:sz w:val="28"/>
          <w:szCs w:val="28"/>
          <w:shd w:val="clear" w:color="auto" w:fill="FFFFFF"/>
          <w:lang w:val="uk-UA"/>
        </w:rPr>
        <w:t>Урич</w:t>
      </w:r>
      <w:proofErr w:type="spellEnd"/>
      <w:r w:rsidRPr="00E00CFA">
        <w:rPr>
          <w:rFonts w:ascii="Times New Roman" w:hAnsi="Times New Roman" w:cs="Times New Roman"/>
          <w:sz w:val="28"/>
          <w:szCs w:val="28"/>
          <w:shd w:val="clear" w:color="auto" w:fill="FFFFFF"/>
          <w:lang w:val="uk-UA"/>
        </w:rPr>
        <w:t>, Львівська область</w:t>
      </w:r>
      <w:r w:rsidR="00E00CFA" w:rsidRPr="00E00CFA">
        <w:rPr>
          <w:rFonts w:ascii="Times New Roman" w:hAnsi="Times New Roman" w:cs="Times New Roman"/>
          <w:sz w:val="28"/>
          <w:szCs w:val="28"/>
          <w:shd w:val="clear" w:color="auto" w:fill="FFFFFF"/>
          <w:lang w:val="uk-UA"/>
        </w:rPr>
        <w:t>) – на справжні скелі, які збере</w:t>
      </w:r>
      <w:r w:rsidRPr="00E00CFA">
        <w:rPr>
          <w:rFonts w:ascii="Times New Roman" w:hAnsi="Times New Roman" w:cs="Times New Roman"/>
          <w:sz w:val="28"/>
          <w:szCs w:val="28"/>
          <w:shd w:val="clear" w:color="auto" w:fill="FFFFFF"/>
          <w:lang w:val="uk-UA"/>
        </w:rPr>
        <w:t>глися до нашого часу. Додаток спрацьовує на 5-ти промаркованих на мапі заповідника точках, даючи можливість побачити усю забудови в часи найбільшого розквіту фортеці – приблизно у ХІІ-ХІІІ ст.</w:t>
      </w:r>
    </w:p>
    <w:p w:rsidR="00227B38" w:rsidRPr="00E00CFA" w:rsidRDefault="00227B38" w:rsidP="00227B38">
      <w:pPr>
        <w:spacing w:after="0" w:line="360" w:lineRule="auto"/>
        <w:ind w:firstLine="709"/>
        <w:jc w:val="both"/>
        <w:rPr>
          <w:rFonts w:ascii="Times New Roman" w:hAnsi="Times New Roman" w:cs="Times New Roman"/>
          <w:sz w:val="28"/>
          <w:szCs w:val="28"/>
          <w:shd w:val="clear" w:color="auto" w:fill="FFFFFF"/>
          <w:lang w:val="uk-UA"/>
        </w:rPr>
      </w:pPr>
      <w:r w:rsidRPr="00E00CFA">
        <w:rPr>
          <w:rFonts w:ascii="Times New Roman" w:hAnsi="Times New Roman" w:cs="Times New Roman"/>
          <w:sz w:val="28"/>
          <w:szCs w:val="28"/>
          <w:shd w:val="clear" w:color="auto" w:fill="FFFFFF"/>
          <w:lang w:val="uk-UA"/>
        </w:rPr>
        <w:t xml:space="preserve">Сучасні інтелектуальні пристрої оснащені високими системними характеристиками, які швидко завантажують додатки доповненої реальності. Використання </w:t>
      </w:r>
      <w:proofErr w:type="spellStart"/>
      <w:r w:rsidRPr="00E00CFA">
        <w:rPr>
          <w:rFonts w:ascii="Times New Roman" w:hAnsi="Times New Roman" w:cs="Times New Roman"/>
          <w:sz w:val="28"/>
          <w:szCs w:val="28"/>
          <w:shd w:val="clear" w:color="auto" w:fill="FFFFFF"/>
          <w:lang w:val="uk-UA"/>
        </w:rPr>
        <w:t>імерсивних</w:t>
      </w:r>
      <w:proofErr w:type="spellEnd"/>
      <w:r w:rsidRPr="00E00CFA">
        <w:rPr>
          <w:rFonts w:ascii="Times New Roman" w:hAnsi="Times New Roman" w:cs="Times New Roman"/>
          <w:sz w:val="28"/>
          <w:szCs w:val="28"/>
          <w:shd w:val="clear" w:color="auto" w:fill="FFFFFF"/>
          <w:lang w:val="uk-UA"/>
        </w:rPr>
        <w:t xml:space="preserve"> технологій доповненої реальності суттєво сприяє розвитку напряму збереження культурного спадку.</w:t>
      </w:r>
    </w:p>
    <w:p w:rsidR="00227B38" w:rsidRPr="00E00CFA" w:rsidRDefault="00227B38" w:rsidP="00227B38">
      <w:pPr>
        <w:spacing w:after="0" w:line="360" w:lineRule="auto"/>
        <w:ind w:firstLine="709"/>
        <w:jc w:val="both"/>
        <w:rPr>
          <w:rFonts w:ascii="Times New Roman" w:hAnsi="Times New Roman" w:cs="Times New Roman"/>
          <w:sz w:val="28"/>
          <w:szCs w:val="28"/>
          <w:shd w:val="clear" w:color="auto" w:fill="FFFFFF"/>
          <w:lang w:val="uk-UA"/>
        </w:rPr>
      </w:pPr>
      <w:r w:rsidRPr="00E00CFA">
        <w:rPr>
          <w:rFonts w:ascii="Times New Roman" w:hAnsi="Times New Roman" w:cs="Times New Roman"/>
          <w:sz w:val="28"/>
          <w:szCs w:val="28"/>
          <w:shd w:val="clear" w:color="auto" w:fill="FFFFFF"/>
          <w:lang w:val="uk-UA"/>
        </w:rPr>
        <w:t xml:space="preserve">Одним із критеріїв </w:t>
      </w:r>
      <w:proofErr w:type="spellStart"/>
      <w:r w:rsidRPr="00E00CFA">
        <w:rPr>
          <w:rFonts w:ascii="Times New Roman" w:hAnsi="Times New Roman" w:cs="Times New Roman"/>
          <w:sz w:val="28"/>
          <w:szCs w:val="28"/>
          <w:shd w:val="clear" w:color="auto" w:fill="FFFFFF"/>
          <w:lang w:val="uk-UA"/>
        </w:rPr>
        <w:t>метамодернізму</w:t>
      </w:r>
      <w:proofErr w:type="spellEnd"/>
      <w:r w:rsidRPr="00E00CFA">
        <w:rPr>
          <w:rFonts w:ascii="Times New Roman" w:hAnsi="Times New Roman" w:cs="Times New Roman"/>
          <w:sz w:val="28"/>
          <w:szCs w:val="28"/>
          <w:shd w:val="clear" w:color="auto" w:fill="FFFFFF"/>
          <w:lang w:val="uk-UA"/>
        </w:rPr>
        <w:t xml:space="preserve"> є індивідуальність</w:t>
      </w:r>
      <w:r w:rsidR="008F6B5B" w:rsidRPr="00E00CFA">
        <w:rPr>
          <w:rFonts w:ascii="Times New Roman" w:hAnsi="Times New Roman" w:cs="Times New Roman"/>
          <w:sz w:val="28"/>
          <w:szCs w:val="28"/>
          <w:shd w:val="clear" w:color="auto" w:fill="FFFFFF"/>
          <w:lang w:val="uk-UA"/>
        </w:rPr>
        <w:t xml:space="preserve"> безпосереднього щирого почуття</w:t>
      </w:r>
      <w:r w:rsidRPr="00E00CFA">
        <w:rPr>
          <w:rFonts w:ascii="Times New Roman" w:hAnsi="Times New Roman" w:cs="Times New Roman"/>
          <w:sz w:val="28"/>
          <w:szCs w:val="28"/>
          <w:shd w:val="clear" w:color="auto" w:fill="FFFFFF"/>
          <w:lang w:val="uk-UA"/>
        </w:rPr>
        <w:t xml:space="preserve">. Великою мірою це зумовлює інтерес до </w:t>
      </w:r>
      <w:proofErr w:type="spellStart"/>
      <w:r w:rsidRPr="00E00CFA">
        <w:rPr>
          <w:rFonts w:ascii="Times New Roman" w:hAnsi="Times New Roman" w:cs="Times New Roman"/>
          <w:sz w:val="28"/>
          <w:szCs w:val="28"/>
          <w:shd w:val="clear" w:color="auto" w:fill="FFFFFF"/>
          <w:lang w:val="uk-UA"/>
        </w:rPr>
        <w:t>перформативних</w:t>
      </w:r>
      <w:proofErr w:type="spellEnd"/>
      <w:r w:rsidRPr="00E00CFA">
        <w:rPr>
          <w:rFonts w:ascii="Times New Roman" w:hAnsi="Times New Roman" w:cs="Times New Roman"/>
          <w:sz w:val="28"/>
          <w:szCs w:val="28"/>
          <w:shd w:val="clear" w:color="auto" w:fill="FFFFFF"/>
          <w:lang w:val="uk-UA"/>
        </w:rPr>
        <w:t xml:space="preserve"> практик, як в професійній творчості, так і в соціально орієнтованих творчих </w:t>
      </w:r>
      <w:proofErr w:type="spellStart"/>
      <w:r w:rsidRPr="00E00CFA">
        <w:rPr>
          <w:rFonts w:ascii="Times New Roman" w:hAnsi="Times New Roman" w:cs="Times New Roman"/>
          <w:sz w:val="28"/>
          <w:szCs w:val="28"/>
          <w:shd w:val="clear" w:color="auto" w:fill="FFFFFF"/>
          <w:lang w:val="uk-UA"/>
        </w:rPr>
        <w:t>перформативних</w:t>
      </w:r>
      <w:proofErr w:type="spellEnd"/>
      <w:r w:rsidRPr="00E00CFA">
        <w:rPr>
          <w:rFonts w:ascii="Times New Roman" w:hAnsi="Times New Roman" w:cs="Times New Roman"/>
          <w:sz w:val="28"/>
          <w:szCs w:val="28"/>
          <w:shd w:val="clear" w:color="auto" w:fill="FFFFFF"/>
          <w:lang w:val="uk-UA"/>
        </w:rPr>
        <w:t xml:space="preserve"> та інсталяційних інтерактивних дійствах.  </w:t>
      </w:r>
    </w:p>
    <w:p w:rsidR="00227B38" w:rsidRPr="00E00CFA" w:rsidRDefault="00227B38" w:rsidP="00227B38">
      <w:pPr>
        <w:shd w:val="clear" w:color="auto" w:fill="FFFFFF"/>
        <w:tabs>
          <w:tab w:val="left" w:pos="6086"/>
        </w:tabs>
        <w:spacing w:after="0" w:line="360" w:lineRule="auto"/>
        <w:ind w:firstLine="709"/>
        <w:jc w:val="both"/>
        <w:rPr>
          <w:rFonts w:ascii="Times New Roman" w:hAnsi="Times New Roman" w:cs="Times New Roman"/>
          <w:sz w:val="28"/>
          <w:szCs w:val="28"/>
          <w:lang w:val="uk-UA"/>
        </w:rPr>
      </w:pPr>
      <w:proofErr w:type="spellStart"/>
      <w:r w:rsidRPr="00E00CFA">
        <w:rPr>
          <w:rFonts w:ascii="Times New Roman" w:hAnsi="Times New Roman" w:cs="Times New Roman"/>
          <w:sz w:val="28"/>
          <w:szCs w:val="28"/>
          <w:lang w:val="uk-UA"/>
        </w:rPr>
        <w:t>Імерсивний</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перформанс</w:t>
      </w:r>
      <w:proofErr w:type="spellEnd"/>
      <w:r w:rsidRPr="00E00CFA">
        <w:rPr>
          <w:rFonts w:ascii="Times New Roman" w:hAnsi="Times New Roman" w:cs="Times New Roman"/>
          <w:sz w:val="28"/>
          <w:szCs w:val="28"/>
          <w:lang w:val="uk-UA"/>
        </w:rPr>
        <w:t xml:space="preserve"> «Квітка» (2017 р.) – смілива спроба українських митців осмислити явище </w:t>
      </w:r>
      <w:proofErr w:type="spellStart"/>
      <w:r w:rsidRPr="00E00CFA">
        <w:rPr>
          <w:rFonts w:ascii="Times New Roman" w:hAnsi="Times New Roman" w:cs="Times New Roman"/>
          <w:sz w:val="28"/>
          <w:szCs w:val="28"/>
          <w:lang w:val="uk-UA"/>
        </w:rPr>
        <w:t>іме</w:t>
      </w:r>
      <w:r w:rsidR="00E00CFA" w:rsidRPr="00E00CFA">
        <w:rPr>
          <w:rFonts w:ascii="Times New Roman" w:hAnsi="Times New Roman" w:cs="Times New Roman"/>
          <w:sz w:val="28"/>
          <w:szCs w:val="28"/>
          <w:lang w:val="uk-UA"/>
        </w:rPr>
        <w:t>р</w:t>
      </w:r>
      <w:r w:rsidRPr="00E00CFA">
        <w:rPr>
          <w:rFonts w:ascii="Times New Roman" w:hAnsi="Times New Roman" w:cs="Times New Roman"/>
          <w:sz w:val="28"/>
          <w:szCs w:val="28"/>
          <w:lang w:val="uk-UA"/>
        </w:rPr>
        <w:t>сивності</w:t>
      </w:r>
      <w:proofErr w:type="spellEnd"/>
      <w:r w:rsidRPr="00E00CFA">
        <w:rPr>
          <w:rFonts w:ascii="Times New Roman" w:hAnsi="Times New Roman" w:cs="Times New Roman"/>
          <w:sz w:val="28"/>
          <w:szCs w:val="28"/>
          <w:lang w:val="uk-UA"/>
        </w:rPr>
        <w:t xml:space="preserve"> в контексті динамічного виміру </w:t>
      </w:r>
      <w:proofErr w:type="spellStart"/>
      <w:r w:rsidRPr="00E00CFA">
        <w:rPr>
          <w:rFonts w:ascii="Times New Roman" w:hAnsi="Times New Roman" w:cs="Times New Roman"/>
          <w:sz w:val="28"/>
          <w:szCs w:val="28"/>
          <w:lang w:val="uk-UA"/>
        </w:rPr>
        <w:t>комунікаційно-контентного</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перформансу</w:t>
      </w:r>
      <w:proofErr w:type="spellEnd"/>
      <w:r w:rsidRPr="00E00CFA">
        <w:rPr>
          <w:rFonts w:ascii="Times New Roman" w:hAnsi="Times New Roman" w:cs="Times New Roman"/>
          <w:sz w:val="28"/>
          <w:szCs w:val="28"/>
          <w:lang w:val="uk-UA"/>
        </w:rPr>
        <w:t xml:space="preserve">. Музична комунікація О. </w:t>
      </w:r>
      <w:proofErr w:type="spellStart"/>
      <w:r w:rsidRPr="00E00CFA">
        <w:rPr>
          <w:rFonts w:ascii="Times New Roman" w:hAnsi="Times New Roman" w:cs="Times New Roman"/>
          <w:sz w:val="28"/>
          <w:szCs w:val="28"/>
          <w:lang w:val="uk-UA"/>
        </w:rPr>
        <w:t>Кіреєва</w:t>
      </w:r>
      <w:proofErr w:type="spellEnd"/>
      <w:r w:rsidRPr="00E00CFA">
        <w:rPr>
          <w:rFonts w:ascii="Times New Roman" w:hAnsi="Times New Roman" w:cs="Times New Roman"/>
          <w:sz w:val="28"/>
          <w:szCs w:val="28"/>
          <w:lang w:val="uk-UA"/>
        </w:rPr>
        <w:t xml:space="preserve"> з глядачем створює аудіовізуальний контент – унікальний світ живих і неживих систем: людини, ляльки, дерева та </w:t>
      </w:r>
      <w:proofErr w:type="spellStart"/>
      <w:r w:rsidRPr="00E00CFA">
        <w:rPr>
          <w:rFonts w:ascii="Times New Roman" w:hAnsi="Times New Roman" w:cs="Times New Roman"/>
          <w:sz w:val="28"/>
          <w:szCs w:val="28"/>
          <w:lang w:val="uk-UA"/>
        </w:rPr>
        <w:t>гаджета</w:t>
      </w:r>
      <w:proofErr w:type="spellEnd"/>
      <w:r w:rsidRPr="00E00CFA">
        <w:rPr>
          <w:rFonts w:ascii="Times New Roman" w:hAnsi="Times New Roman" w:cs="Times New Roman"/>
          <w:sz w:val="28"/>
          <w:szCs w:val="28"/>
          <w:lang w:val="uk-UA"/>
        </w:rPr>
        <w:t>, я</w:t>
      </w:r>
      <w:r w:rsidR="008F6B5B" w:rsidRPr="00E00CFA">
        <w:rPr>
          <w:rFonts w:ascii="Times New Roman" w:hAnsi="Times New Roman" w:cs="Times New Roman"/>
          <w:sz w:val="28"/>
          <w:szCs w:val="28"/>
          <w:lang w:val="uk-UA"/>
        </w:rPr>
        <w:t>кі розкривають образ квітки</w:t>
      </w:r>
      <w:r w:rsidRPr="00E00CFA">
        <w:rPr>
          <w:rFonts w:ascii="Times New Roman" w:hAnsi="Times New Roman" w:cs="Times New Roman"/>
          <w:sz w:val="28"/>
          <w:szCs w:val="28"/>
          <w:lang w:val="uk-UA"/>
        </w:rPr>
        <w:t xml:space="preserve">. Чуттєва рефлексія індивідуального або колективного досвіду в даній </w:t>
      </w:r>
      <w:proofErr w:type="spellStart"/>
      <w:r w:rsidRPr="00E00CFA">
        <w:rPr>
          <w:rFonts w:ascii="Times New Roman" w:hAnsi="Times New Roman" w:cs="Times New Roman"/>
          <w:sz w:val="28"/>
          <w:szCs w:val="28"/>
          <w:lang w:val="uk-UA"/>
        </w:rPr>
        <w:t>імерсивній</w:t>
      </w:r>
      <w:proofErr w:type="spellEnd"/>
      <w:r w:rsidRPr="00E00CFA">
        <w:rPr>
          <w:rFonts w:ascii="Times New Roman" w:hAnsi="Times New Roman" w:cs="Times New Roman"/>
          <w:sz w:val="28"/>
          <w:szCs w:val="28"/>
          <w:lang w:val="uk-UA"/>
        </w:rPr>
        <w:t xml:space="preserve"> практиці безпосередньо відсилає до концепції про </w:t>
      </w:r>
      <w:proofErr w:type="spellStart"/>
      <w:r w:rsidRPr="00E00CFA">
        <w:rPr>
          <w:rFonts w:ascii="Times New Roman" w:hAnsi="Times New Roman" w:cs="Times New Roman"/>
          <w:sz w:val="28"/>
          <w:szCs w:val="28"/>
          <w:lang w:val="uk-UA"/>
        </w:rPr>
        <w:t>метамодернізм</w:t>
      </w:r>
      <w:proofErr w:type="spellEnd"/>
      <w:r w:rsidRPr="00E00CFA">
        <w:rPr>
          <w:rFonts w:ascii="Times New Roman" w:hAnsi="Times New Roman" w:cs="Times New Roman"/>
          <w:sz w:val="28"/>
          <w:szCs w:val="28"/>
          <w:lang w:val="uk-UA"/>
        </w:rPr>
        <w:t xml:space="preserve">, </w:t>
      </w:r>
      <w:r w:rsidRPr="00E00CFA">
        <w:rPr>
          <w:rFonts w:ascii="Times New Roman" w:hAnsi="Times New Roman" w:cs="Times New Roman"/>
          <w:sz w:val="28"/>
          <w:szCs w:val="28"/>
          <w:lang w:val="uk-UA"/>
        </w:rPr>
        <w:lastRenderedPageBreak/>
        <w:t>до структури почуття. Неоромантична константа проявляється в конструюванні власного міфу – дивного, с</w:t>
      </w:r>
      <w:r w:rsidR="00E00CFA" w:rsidRPr="00E00CFA">
        <w:rPr>
          <w:rFonts w:ascii="Times New Roman" w:hAnsi="Times New Roman" w:cs="Times New Roman"/>
          <w:sz w:val="28"/>
          <w:szCs w:val="28"/>
          <w:lang w:val="uk-UA"/>
        </w:rPr>
        <w:t>е</w:t>
      </w:r>
      <w:r w:rsidRPr="00E00CFA">
        <w:rPr>
          <w:rFonts w:ascii="Times New Roman" w:hAnsi="Times New Roman" w:cs="Times New Roman"/>
          <w:sz w:val="28"/>
          <w:szCs w:val="28"/>
          <w:lang w:val="uk-UA"/>
        </w:rPr>
        <w:t xml:space="preserve">нтиментального та щирого. </w:t>
      </w:r>
    </w:p>
    <w:p w:rsidR="008F6B5B" w:rsidRPr="00E00CFA" w:rsidRDefault="008F6B5B" w:rsidP="008F6B5B">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Цікавим прикладом </w:t>
      </w:r>
      <w:proofErr w:type="spellStart"/>
      <w:r w:rsidRPr="00E00CFA">
        <w:rPr>
          <w:rFonts w:ascii="Times New Roman" w:hAnsi="Times New Roman" w:cs="Times New Roman"/>
          <w:sz w:val="28"/>
          <w:szCs w:val="28"/>
          <w:lang w:val="uk-UA"/>
        </w:rPr>
        <w:t>імерсивного</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перформансу</w:t>
      </w:r>
      <w:proofErr w:type="spellEnd"/>
      <w:r w:rsidRPr="00E00CFA">
        <w:rPr>
          <w:rFonts w:ascii="Times New Roman" w:hAnsi="Times New Roman" w:cs="Times New Roman"/>
          <w:sz w:val="28"/>
          <w:szCs w:val="28"/>
          <w:lang w:val="uk-UA"/>
        </w:rPr>
        <w:t xml:space="preserve"> став </w:t>
      </w:r>
      <w:proofErr w:type="spellStart"/>
      <w:r w:rsidRPr="00E00CFA">
        <w:rPr>
          <w:rFonts w:ascii="Times New Roman" w:hAnsi="Times New Roman" w:cs="Times New Roman"/>
          <w:sz w:val="28"/>
          <w:szCs w:val="28"/>
          <w:lang w:val="uk-UA"/>
        </w:rPr>
        <w:t>перформанс</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Екстер</w:t>
      </w:r>
      <w:proofErr w:type="spellEnd"/>
      <w:r w:rsidRPr="00E00CFA">
        <w:rPr>
          <w:rFonts w:ascii="Times New Roman" w:hAnsi="Times New Roman" w:cs="Times New Roman"/>
          <w:sz w:val="28"/>
          <w:szCs w:val="28"/>
          <w:lang w:val="uk-UA"/>
        </w:rPr>
        <w:t xml:space="preserve">. </w:t>
      </w:r>
      <w:r w:rsidRPr="00E00CFA">
        <w:rPr>
          <w:rFonts w:ascii="Times New Roman" w:hAnsi="Times New Roman" w:cs="Times New Roman"/>
          <w:sz w:val="28"/>
          <w:szCs w:val="28"/>
          <w:lang w:val="en-US"/>
        </w:rPr>
        <w:t>Live</w:t>
      </w:r>
      <w:r w:rsidRPr="00E00CFA">
        <w:rPr>
          <w:rFonts w:ascii="Times New Roman" w:hAnsi="Times New Roman" w:cs="Times New Roman"/>
          <w:sz w:val="28"/>
          <w:szCs w:val="28"/>
          <w:lang w:val="uk-UA"/>
        </w:rPr>
        <w:t>» (2021 р.), присвячений твор</w:t>
      </w:r>
      <w:r w:rsidR="00E00CFA" w:rsidRPr="00E00CFA">
        <w:rPr>
          <w:rFonts w:ascii="Times New Roman" w:hAnsi="Times New Roman" w:cs="Times New Roman"/>
          <w:sz w:val="28"/>
          <w:szCs w:val="28"/>
          <w:lang w:val="uk-UA"/>
        </w:rPr>
        <w:t>ч</w:t>
      </w:r>
      <w:r w:rsidRPr="00E00CFA">
        <w:rPr>
          <w:rFonts w:ascii="Times New Roman" w:hAnsi="Times New Roman" w:cs="Times New Roman"/>
          <w:sz w:val="28"/>
          <w:szCs w:val="28"/>
          <w:lang w:val="uk-UA"/>
        </w:rPr>
        <w:t xml:space="preserve">ості відомої української художниці, </w:t>
      </w:r>
      <w:proofErr w:type="spellStart"/>
      <w:r w:rsidRPr="00E00CFA">
        <w:rPr>
          <w:rFonts w:ascii="Times New Roman" w:hAnsi="Times New Roman" w:cs="Times New Roman"/>
          <w:sz w:val="28"/>
          <w:szCs w:val="28"/>
          <w:lang w:val="uk-UA"/>
        </w:rPr>
        <w:t>сценографістки</w:t>
      </w:r>
      <w:proofErr w:type="spellEnd"/>
      <w:r w:rsidRPr="00E00CFA">
        <w:rPr>
          <w:rFonts w:ascii="Times New Roman" w:hAnsi="Times New Roman" w:cs="Times New Roman"/>
          <w:sz w:val="28"/>
          <w:szCs w:val="28"/>
          <w:lang w:val="uk-UA"/>
        </w:rPr>
        <w:t>, представниці українського авангарду, європейського кубізму та фу</w:t>
      </w:r>
      <w:r w:rsidR="00E00CFA" w:rsidRPr="00E00CFA">
        <w:rPr>
          <w:rFonts w:ascii="Times New Roman" w:hAnsi="Times New Roman" w:cs="Times New Roman"/>
          <w:sz w:val="28"/>
          <w:szCs w:val="28"/>
          <w:lang w:val="uk-UA"/>
        </w:rPr>
        <w:t xml:space="preserve">туризму. У цьому </w:t>
      </w:r>
      <w:proofErr w:type="spellStart"/>
      <w:r w:rsidR="00E00CFA" w:rsidRPr="00E00CFA">
        <w:rPr>
          <w:rFonts w:ascii="Times New Roman" w:hAnsi="Times New Roman" w:cs="Times New Roman"/>
          <w:sz w:val="28"/>
          <w:szCs w:val="28"/>
          <w:lang w:val="uk-UA"/>
        </w:rPr>
        <w:t>перформансі</w:t>
      </w:r>
      <w:proofErr w:type="spellEnd"/>
      <w:r w:rsidR="00E00CFA" w:rsidRPr="00E00CFA">
        <w:rPr>
          <w:rFonts w:ascii="Times New Roman" w:hAnsi="Times New Roman" w:cs="Times New Roman"/>
          <w:sz w:val="28"/>
          <w:szCs w:val="28"/>
          <w:lang w:val="uk-UA"/>
        </w:rPr>
        <w:t xml:space="preserve"> ор</w:t>
      </w:r>
      <w:r w:rsidRPr="00E00CFA">
        <w:rPr>
          <w:rFonts w:ascii="Times New Roman" w:hAnsi="Times New Roman" w:cs="Times New Roman"/>
          <w:sz w:val="28"/>
          <w:szCs w:val="28"/>
          <w:lang w:val="uk-UA"/>
        </w:rPr>
        <w:t>г</w:t>
      </w:r>
      <w:r w:rsidR="00E00CFA" w:rsidRPr="00E00CFA">
        <w:rPr>
          <w:rFonts w:ascii="Times New Roman" w:hAnsi="Times New Roman" w:cs="Times New Roman"/>
          <w:sz w:val="28"/>
          <w:szCs w:val="28"/>
          <w:lang w:val="uk-UA"/>
        </w:rPr>
        <w:t>а</w:t>
      </w:r>
      <w:r w:rsidRPr="00E00CFA">
        <w:rPr>
          <w:rFonts w:ascii="Times New Roman" w:hAnsi="Times New Roman" w:cs="Times New Roman"/>
          <w:sz w:val="28"/>
          <w:szCs w:val="28"/>
          <w:lang w:val="uk-UA"/>
        </w:rPr>
        <w:t>нічно поєднано хореографію (С. </w:t>
      </w:r>
      <w:proofErr w:type="spellStart"/>
      <w:r w:rsidRPr="00E00CFA">
        <w:rPr>
          <w:rFonts w:ascii="Times New Roman" w:hAnsi="Times New Roman" w:cs="Times New Roman"/>
          <w:sz w:val="28"/>
          <w:szCs w:val="28"/>
          <w:lang w:val="uk-UA"/>
        </w:rPr>
        <w:t>Нолл</w:t>
      </w:r>
      <w:proofErr w:type="spellEnd"/>
      <w:r w:rsidRPr="00E00CFA">
        <w:rPr>
          <w:rFonts w:ascii="Times New Roman" w:hAnsi="Times New Roman" w:cs="Times New Roman"/>
          <w:sz w:val="28"/>
          <w:szCs w:val="28"/>
          <w:lang w:val="uk-UA"/>
        </w:rPr>
        <w:t xml:space="preserve">), музику (В. </w:t>
      </w:r>
      <w:proofErr w:type="spellStart"/>
      <w:r w:rsidRPr="00E00CFA">
        <w:rPr>
          <w:rFonts w:ascii="Times New Roman" w:hAnsi="Times New Roman" w:cs="Times New Roman"/>
          <w:sz w:val="28"/>
          <w:szCs w:val="28"/>
          <w:lang w:val="uk-UA"/>
        </w:rPr>
        <w:t>Рекало</w:t>
      </w:r>
      <w:proofErr w:type="spellEnd"/>
      <w:r w:rsidRPr="00E00CFA">
        <w:rPr>
          <w:rFonts w:ascii="Times New Roman" w:hAnsi="Times New Roman" w:cs="Times New Roman"/>
          <w:sz w:val="28"/>
          <w:szCs w:val="28"/>
          <w:lang w:val="uk-UA"/>
        </w:rPr>
        <w:t xml:space="preserve">) та дизайн (Ф. </w:t>
      </w:r>
      <w:proofErr w:type="spellStart"/>
      <w:r w:rsidRPr="00E00CFA">
        <w:rPr>
          <w:rFonts w:ascii="Times New Roman" w:hAnsi="Times New Roman" w:cs="Times New Roman"/>
          <w:sz w:val="28"/>
          <w:szCs w:val="28"/>
          <w:lang w:val="uk-UA"/>
        </w:rPr>
        <w:t>Возіянов</w:t>
      </w:r>
      <w:proofErr w:type="spellEnd"/>
      <w:r w:rsidRPr="00E00CFA">
        <w:rPr>
          <w:rFonts w:ascii="Times New Roman" w:hAnsi="Times New Roman" w:cs="Times New Roman"/>
          <w:sz w:val="28"/>
          <w:szCs w:val="28"/>
          <w:lang w:val="uk-UA"/>
        </w:rPr>
        <w:t>) з художніми творами О. </w:t>
      </w:r>
      <w:proofErr w:type="spellStart"/>
      <w:r w:rsidRPr="00E00CFA">
        <w:rPr>
          <w:rFonts w:ascii="Times New Roman" w:hAnsi="Times New Roman" w:cs="Times New Roman"/>
          <w:sz w:val="28"/>
          <w:szCs w:val="28"/>
          <w:lang w:val="uk-UA"/>
        </w:rPr>
        <w:t>Екстер</w:t>
      </w:r>
      <w:proofErr w:type="spellEnd"/>
      <w:r w:rsidRPr="00E00CFA">
        <w:rPr>
          <w:rFonts w:ascii="Times New Roman" w:hAnsi="Times New Roman" w:cs="Times New Roman"/>
          <w:sz w:val="28"/>
          <w:szCs w:val="28"/>
          <w:lang w:val="uk-UA"/>
        </w:rPr>
        <w:t xml:space="preserve"> та інших митців перших десятиліть ХХ ст., що експонуються в дев’яти залах Мистецького арсеналу. В кожній зал відбувається своя частина </w:t>
      </w:r>
      <w:proofErr w:type="spellStart"/>
      <w:r w:rsidRPr="00E00CFA">
        <w:rPr>
          <w:rFonts w:ascii="Times New Roman" w:hAnsi="Times New Roman" w:cs="Times New Roman"/>
          <w:sz w:val="28"/>
          <w:szCs w:val="28"/>
          <w:lang w:val="uk-UA"/>
        </w:rPr>
        <w:t>перформансу</w:t>
      </w:r>
      <w:proofErr w:type="spellEnd"/>
      <w:r w:rsidRPr="00E00CFA">
        <w:rPr>
          <w:rFonts w:ascii="Times New Roman" w:hAnsi="Times New Roman" w:cs="Times New Roman"/>
          <w:sz w:val="28"/>
          <w:szCs w:val="28"/>
          <w:lang w:val="uk-UA"/>
        </w:rPr>
        <w:t xml:space="preserve"> – танцюристи стають уособленням картин, своєрідними живими експонатами. </w:t>
      </w:r>
    </w:p>
    <w:p w:rsidR="0090325D" w:rsidRPr="00E00CFA" w:rsidRDefault="00227B38" w:rsidP="00227B38">
      <w:pPr>
        <w:shd w:val="clear" w:color="auto" w:fill="FFFFFF"/>
        <w:tabs>
          <w:tab w:val="left" w:pos="6086"/>
        </w:tabs>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У серпні-вересні 2021 р. в </w:t>
      </w:r>
      <w:proofErr w:type="spellStart"/>
      <w:r w:rsidRPr="00E00CFA">
        <w:rPr>
          <w:rFonts w:ascii="Times New Roman" w:hAnsi="Times New Roman" w:cs="Times New Roman"/>
          <w:sz w:val="28"/>
          <w:szCs w:val="28"/>
          <w:lang w:val="uk-UA"/>
        </w:rPr>
        <w:t>Артцентрі</w:t>
      </w:r>
      <w:proofErr w:type="spellEnd"/>
      <w:r w:rsidRPr="00E00CFA">
        <w:rPr>
          <w:rFonts w:ascii="Times New Roman" w:hAnsi="Times New Roman" w:cs="Times New Roman"/>
          <w:sz w:val="28"/>
          <w:szCs w:val="28"/>
          <w:lang w:val="uk-UA"/>
        </w:rPr>
        <w:t xml:space="preserve"> Одеської кіностудії відбулася перша в історії </w:t>
      </w:r>
      <w:proofErr w:type="spellStart"/>
      <w:r w:rsidRPr="00E00CFA">
        <w:rPr>
          <w:rFonts w:ascii="Times New Roman" w:hAnsi="Times New Roman" w:cs="Times New Roman"/>
          <w:sz w:val="28"/>
          <w:szCs w:val="28"/>
          <w:lang w:val="uk-UA"/>
        </w:rPr>
        <w:t>імерсивна</w:t>
      </w:r>
      <w:proofErr w:type="spellEnd"/>
      <w:r w:rsidRPr="00E00CFA">
        <w:rPr>
          <w:rFonts w:ascii="Times New Roman" w:hAnsi="Times New Roman" w:cs="Times New Roman"/>
          <w:sz w:val="28"/>
          <w:szCs w:val="28"/>
          <w:lang w:val="uk-UA"/>
        </w:rPr>
        <w:t xml:space="preserve"> виставка, присвячена творчості Тараса Шевченка, створена за ініціативи продюсерів В. Костюка (Торонто) та Н. </w:t>
      </w:r>
      <w:proofErr w:type="spellStart"/>
      <w:r w:rsidRPr="00E00CFA">
        <w:rPr>
          <w:rFonts w:ascii="Times New Roman" w:hAnsi="Times New Roman" w:cs="Times New Roman"/>
          <w:sz w:val="28"/>
          <w:szCs w:val="28"/>
          <w:lang w:val="uk-UA"/>
        </w:rPr>
        <w:t>Делієвої</w:t>
      </w:r>
      <w:proofErr w:type="spellEnd"/>
      <w:r w:rsidRPr="00E00CFA">
        <w:rPr>
          <w:rFonts w:ascii="Times New Roman" w:hAnsi="Times New Roman" w:cs="Times New Roman"/>
          <w:sz w:val="28"/>
          <w:szCs w:val="28"/>
          <w:lang w:val="uk-UA"/>
        </w:rPr>
        <w:t xml:space="preserve"> (Одеса), у співпраці з креативним режисером Т. Подою, композитором Т. Полянським (оригінальний музичний супровід для </w:t>
      </w:r>
      <w:proofErr w:type="spellStart"/>
      <w:r w:rsidRPr="00E00CFA">
        <w:rPr>
          <w:rFonts w:ascii="Times New Roman" w:hAnsi="Times New Roman" w:cs="Times New Roman"/>
          <w:sz w:val="28"/>
          <w:szCs w:val="28"/>
          <w:lang w:val="uk-UA"/>
        </w:rPr>
        <w:t>проєкту</w:t>
      </w:r>
      <w:proofErr w:type="spellEnd"/>
      <w:r w:rsidRPr="00E00CFA">
        <w:rPr>
          <w:rFonts w:ascii="Times New Roman" w:hAnsi="Times New Roman" w:cs="Times New Roman"/>
          <w:sz w:val="28"/>
          <w:szCs w:val="28"/>
          <w:lang w:val="uk-UA"/>
        </w:rPr>
        <w:t xml:space="preserve"> було записано хором імені Г. Верьовки), куратором-консультантом Д. Стусом та ін.</w:t>
      </w:r>
      <w:r w:rsidR="00E00CFA" w:rsidRPr="00E00CFA">
        <w:rPr>
          <w:rFonts w:ascii="Times New Roman" w:hAnsi="Times New Roman" w:cs="Times New Roman"/>
          <w:sz w:val="28"/>
          <w:szCs w:val="28"/>
          <w:lang w:val="uk-UA"/>
        </w:rPr>
        <w:t xml:space="preserve"> За допомогою аудіо</w:t>
      </w:r>
      <w:r w:rsidRPr="00E00CFA">
        <w:rPr>
          <w:rFonts w:ascii="Times New Roman" w:hAnsi="Times New Roman" w:cs="Times New Roman"/>
          <w:sz w:val="28"/>
          <w:szCs w:val="28"/>
          <w:lang w:val="uk-UA"/>
        </w:rPr>
        <w:t>візуального контенту було створено масштабний мультимедійний продукт – 20-ти хвилинна виставка, що подається у розгортці на 270 градусів, створюючи повне занурення у віртуальну реальність.</w:t>
      </w:r>
    </w:p>
    <w:p w:rsidR="005E3035" w:rsidRPr="00E00CFA" w:rsidRDefault="005E3035" w:rsidP="005E3035">
      <w:pPr>
        <w:shd w:val="clear" w:color="auto" w:fill="FFFFFF"/>
        <w:tabs>
          <w:tab w:val="left" w:pos="6086"/>
        </w:tabs>
        <w:spacing w:after="0" w:line="360" w:lineRule="auto"/>
        <w:ind w:firstLine="709"/>
        <w:jc w:val="both"/>
        <w:rPr>
          <w:rFonts w:ascii="Times New Roman" w:hAnsi="Times New Roman" w:cs="Times New Roman"/>
          <w:b/>
          <w:sz w:val="28"/>
          <w:szCs w:val="28"/>
          <w:shd w:val="clear" w:color="auto" w:fill="FFFFFF"/>
          <w:lang w:val="uk-UA"/>
        </w:rPr>
      </w:pPr>
      <w:r w:rsidRPr="00E00CFA">
        <w:rPr>
          <w:rFonts w:ascii="Times New Roman" w:hAnsi="Times New Roman" w:cs="Times New Roman"/>
          <w:sz w:val="28"/>
          <w:szCs w:val="28"/>
          <w:lang w:val="uk-UA"/>
        </w:rPr>
        <w:t xml:space="preserve">Однією зі значних переваг </w:t>
      </w:r>
      <w:proofErr w:type="spellStart"/>
      <w:r w:rsidRPr="00E00CFA">
        <w:rPr>
          <w:rFonts w:ascii="Times New Roman" w:hAnsi="Times New Roman" w:cs="Times New Roman"/>
          <w:sz w:val="28"/>
          <w:szCs w:val="28"/>
          <w:lang w:val="uk-UA"/>
        </w:rPr>
        <w:t>імерсивних</w:t>
      </w:r>
      <w:proofErr w:type="spellEnd"/>
      <w:r w:rsidRPr="00E00CFA">
        <w:rPr>
          <w:rFonts w:ascii="Times New Roman" w:hAnsi="Times New Roman" w:cs="Times New Roman"/>
          <w:sz w:val="28"/>
          <w:szCs w:val="28"/>
          <w:lang w:val="uk-UA"/>
        </w:rPr>
        <w:t xml:space="preserve"> культурних практик є їх доступність та близькість до молодого покоління, для якого цифрове середовище є комфортною територією існування.</w:t>
      </w:r>
    </w:p>
    <w:p w:rsidR="005E3035" w:rsidRPr="00E00CFA" w:rsidRDefault="008F6B5B" w:rsidP="005E3035">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b/>
          <w:sz w:val="28"/>
          <w:szCs w:val="28"/>
          <w:lang w:val="uk-UA"/>
        </w:rPr>
        <w:t>Висновки.</w:t>
      </w:r>
      <w:r w:rsidRPr="00E00CFA">
        <w:rPr>
          <w:rFonts w:ascii="Times New Roman" w:hAnsi="Times New Roman" w:cs="Times New Roman"/>
          <w:sz w:val="28"/>
          <w:szCs w:val="28"/>
          <w:lang w:val="uk-UA"/>
        </w:rPr>
        <w:t xml:space="preserve"> </w:t>
      </w:r>
      <w:proofErr w:type="spellStart"/>
      <w:r w:rsidR="005E3035" w:rsidRPr="00E00CFA">
        <w:rPr>
          <w:rFonts w:ascii="Times New Roman" w:hAnsi="Times New Roman" w:cs="Times New Roman"/>
          <w:sz w:val="28"/>
          <w:szCs w:val="28"/>
          <w:lang w:val="uk-UA"/>
        </w:rPr>
        <w:t>Метамодернізм</w:t>
      </w:r>
      <w:proofErr w:type="spellEnd"/>
      <w:r w:rsidR="005E3035" w:rsidRPr="00E00CFA">
        <w:rPr>
          <w:rFonts w:ascii="Times New Roman" w:hAnsi="Times New Roman" w:cs="Times New Roman"/>
          <w:sz w:val="28"/>
          <w:szCs w:val="28"/>
          <w:lang w:val="uk-UA"/>
        </w:rPr>
        <w:t xml:space="preserve"> пропонує культурним практикам використовувати мову нової естетичної форми – маятника, що хитається між наївним модерністським пафосом і постмодерністським цинізмом – виражену засобами нового прагматичного романтизму, позбавленого ідеології. Відмічені в сучасній культурі західними авторами концепції </w:t>
      </w:r>
      <w:proofErr w:type="spellStart"/>
      <w:r w:rsidR="005E3035" w:rsidRPr="00E00CFA">
        <w:rPr>
          <w:rFonts w:ascii="Times New Roman" w:hAnsi="Times New Roman" w:cs="Times New Roman"/>
          <w:sz w:val="28"/>
          <w:szCs w:val="28"/>
          <w:lang w:val="uk-UA"/>
        </w:rPr>
        <w:t>метамодернізму</w:t>
      </w:r>
      <w:proofErr w:type="spellEnd"/>
      <w:r w:rsidR="005E3035" w:rsidRPr="00E00CFA">
        <w:rPr>
          <w:rFonts w:ascii="Times New Roman" w:hAnsi="Times New Roman" w:cs="Times New Roman"/>
          <w:sz w:val="28"/>
          <w:szCs w:val="28"/>
          <w:lang w:val="uk-UA"/>
        </w:rPr>
        <w:t xml:space="preserve"> тенденції, накладаючись на культурну специфіку України, викликають інверсійні коливання між </w:t>
      </w:r>
      <w:proofErr w:type="spellStart"/>
      <w:r w:rsidR="005E3035" w:rsidRPr="00E00CFA">
        <w:rPr>
          <w:rFonts w:ascii="Times New Roman" w:hAnsi="Times New Roman" w:cs="Times New Roman"/>
          <w:sz w:val="28"/>
          <w:szCs w:val="28"/>
          <w:lang w:val="uk-UA"/>
        </w:rPr>
        <w:t>домодерном</w:t>
      </w:r>
      <w:proofErr w:type="spellEnd"/>
      <w:r w:rsidR="005E3035" w:rsidRPr="00E00CFA">
        <w:rPr>
          <w:rFonts w:ascii="Times New Roman" w:hAnsi="Times New Roman" w:cs="Times New Roman"/>
          <w:sz w:val="28"/>
          <w:szCs w:val="28"/>
          <w:lang w:val="uk-UA"/>
        </w:rPr>
        <w:t xml:space="preserve">, модерном та </w:t>
      </w:r>
      <w:proofErr w:type="spellStart"/>
      <w:r w:rsidR="005E3035" w:rsidRPr="00E00CFA">
        <w:rPr>
          <w:rFonts w:ascii="Times New Roman" w:hAnsi="Times New Roman" w:cs="Times New Roman"/>
          <w:sz w:val="28"/>
          <w:szCs w:val="28"/>
          <w:lang w:val="uk-UA"/>
        </w:rPr>
        <w:t>постмодерном</w:t>
      </w:r>
      <w:proofErr w:type="spellEnd"/>
      <w:r w:rsidR="005E3035" w:rsidRPr="00E00CFA">
        <w:rPr>
          <w:rFonts w:ascii="Times New Roman" w:hAnsi="Times New Roman" w:cs="Times New Roman"/>
          <w:sz w:val="28"/>
          <w:szCs w:val="28"/>
          <w:lang w:val="uk-UA"/>
        </w:rPr>
        <w:t xml:space="preserve"> – між </w:t>
      </w:r>
      <w:r w:rsidR="005E3035" w:rsidRPr="00E00CFA">
        <w:rPr>
          <w:rFonts w:ascii="Times New Roman" w:hAnsi="Times New Roman" w:cs="Times New Roman"/>
          <w:sz w:val="28"/>
          <w:szCs w:val="28"/>
          <w:lang w:val="uk-UA"/>
        </w:rPr>
        <w:lastRenderedPageBreak/>
        <w:t xml:space="preserve">запереченням минулого досвіду та ностальгією за минулим, між </w:t>
      </w:r>
      <w:r w:rsidR="00E00CFA" w:rsidRPr="00E00CFA">
        <w:rPr>
          <w:rFonts w:ascii="Times New Roman" w:hAnsi="Times New Roman" w:cs="Times New Roman"/>
          <w:sz w:val="28"/>
          <w:szCs w:val="28"/>
          <w:lang w:val="uk-UA"/>
        </w:rPr>
        <w:t>л</w:t>
      </w:r>
      <w:r w:rsidR="005E3035" w:rsidRPr="00E00CFA">
        <w:rPr>
          <w:rFonts w:ascii="Times New Roman" w:hAnsi="Times New Roman" w:cs="Times New Roman"/>
          <w:sz w:val="28"/>
          <w:szCs w:val="28"/>
          <w:lang w:val="uk-UA"/>
        </w:rPr>
        <w:t xml:space="preserve">ібералізмом та авторитаризмом, між традиційними цінностями і новаціями, між колективізмом та індивідуалізмом. </w:t>
      </w:r>
    </w:p>
    <w:p w:rsidR="00FF0FD0" w:rsidRPr="00E00CFA" w:rsidRDefault="00FF0FD0" w:rsidP="00FF0FD0">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На сучасному етапі </w:t>
      </w:r>
      <w:proofErr w:type="spellStart"/>
      <w:r w:rsidRPr="00E00CFA">
        <w:rPr>
          <w:rFonts w:ascii="Times New Roman" w:hAnsi="Times New Roman" w:cs="Times New Roman"/>
          <w:sz w:val="28"/>
          <w:szCs w:val="28"/>
          <w:lang w:val="uk-UA"/>
        </w:rPr>
        <w:t>імерсивні</w:t>
      </w:r>
      <w:proofErr w:type="spellEnd"/>
      <w:r w:rsidRPr="00E00CFA">
        <w:rPr>
          <w:rFonts w:ascii="Times New Roman" w:hAnsi="Times New Roman" w:cs="Times New Roman"/>
          <w:sz w:val="28"/>
          <w:szCs w:val="28"/>
          <w:lang w:val="uk-UA"/>
        </w:rPr>
        <w:t xml:space="preserve"> культурні практики в Україні знаходяться на етапі зародження – відбуваються перші спроби впровадження технологій доповненої реальності </w:t>
      </w:r>
      <w:r w:rsidRPr="00E00CFA">
        <w:rPr>
          <w:rFonts w:ascii="Times New Roman" w:hAnsi="Times New Roman" w:cs="Times New Roman"/>
          <w:sz w:val="28"/>
          <w:szCs w:val="28"/>
          <w:lang w:val="uk-UA"/>
        </w:rPr>
        <w:t xml:space="preserve">в музеї, </w:t>
      </w:r>
      <w:r w:rsidRPr="00E00CFA">
        <w:rPr>
          <w:rFonts w:ascii="Times New Roman" w:hAnsi="Times New Roman" w:cs="Times New Roman"/>
          <w:sz w:val="28"/>
          <w:szCs w:val="28"/>
          <w:lang w:val="uk-UA"/>
        </w:rPr>
        <w:t>створюються і у</w:t>
      </w:r>
      <w:r w:rsidRPr="00E00CFA">
        <w:rPr>
          <w:rFonts w:ascii="Times New Roman" w:hAnsi="Times New Roman" w:cs="Times New Roman"/>
          <w:sz w:val="28"/>
          <w:szCs w:val="28"/>
          <w:lang w:val="uk-UA"/>
        </w:rPr>
        <w:t>с</w:t>
      </w:r>
      <w:r w:rsidRPr="00E00CFA">
        <w:rPr>
          <w:rFonts w:ascii="Times New Roman" w:hAnsi="Times New Roman" w:cs="Times New Roman"/>
          <w:sz w:val="28"/>
          <w:szCs w:val="28"/>
          <w:lang w:val="uk-UA"/>
        </w:rPr>
        <w:t>п</w:t>
      </w:r>
      <w:r w:rsidRPr="00E00CFA">
        <w:rPr>
          <w:rFonts w:ascii="Times New Roman" w:hAnsi="Times New Roman" w:cs="Times New Roman"/>
          <w:sz w:val="28"/>
          <w:szCs w:val="28"/>
          <w:lang w:val="uk-UA"/>
        </w:rPr>
        <w:t>і</w:t>
      </w:r>
      <w:r w:rsidRPr="00E00CFA">
        <w:rPr>
          <w:rFonts w:ascii="Times New Roman" w:hAnsi="Times New Roman" w:cs="Times New Roman"/>
          <w:sz w:val="28"/>
          <w:szCs w:val="28"/>
          <w:lang w:val="uk-UA"/>
        </w:rPr>
        <w:t xml:space="preserve">шно реалізуються </w:t>
      </w:r>
      <w:proofErr w:type="spellStart"/>
      <w:r w:rsidRPr="00E00CFA">
        <w:rPr>
          <w:rFonts w:ascii="Times New Roman" w:hAnsi="Times New Roman" w:cs="Times New Roman"/>
          <w:sz w:val="28"/>
          <w:szCs w:val="28"/>
          <w:lang w:val="uk-UA"/>
        </w:rPr>
        <w:t>проєкти</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імерсивних</w:t>
      </w:r>
      <w:proofErr w:type="spellEnd"/>
      <w:r w:rsidRPr="00E00CFA">
        <w:rPr>
          <w:rFonts w:ascii="Times New Roman" w:hAnsi="Times New Roman" w:cs="Times New Roman"/>
          <w:sz w:val="28"/>
          <w:szCs w:val="28"/>
          <w:lang w:val="uk-UA"/>
        </w:rPr>
        <w:t xml:space="preserve"> </w:t>
      </w:r>
      <w:r w:rsidRPr="00E00CFA">
        <w:rPr>
          <w:rFonts w:ascii="Times New Roman" w:hAnsi="Times New Roman" w:cs="Times New Roman"/>
          <w:sz w:val="28"/>
          <w:szCs w:val="28"/>
          <w:lang w:val="uk-UA"/>
        </w:rPr>
        <w:t xml:space="preserve">мультимедійних </w:t>
      </w:r>
      <w:r w:rsidRPr="00E00CFA">
        <w:rPr>
          <w:rFonts w:ascii="Times New Roman" w:hAnsi="Times New Roman" w:cs="Times New Roman"/>
          <w:sz w:val="28"/>
          <w:szCs w:val="28"/>
          <w:lang w:val="uk-UA"/>
        </w:rPr>
        <w:t xml:space="preserve">виставок, інсталяцій, арт-шоу, </w:t>
      </w:r>
      <w:proofErr w:type="spellStart"/>
      <w:r w:rsidRPr="00E00CFA">
        <w:rPr>
          <w:rFonts w:ascii="Times New Roman" w:hAnsi="Times New Roman" w:cs="Times New Roman"/>
          <w:sz w:val="28"/>
          <w:szCs w:val="28"/>
          <w:lang w:val="uk-UA"/>
        </w:rPr>
        <w:t>перформансів</w:t>
      </w:r>
      <w:proofErr w:type="spellEnd"/>
      <w:r w:rsidRPr="00E00CFA">
        <w:rPr>
          <w:rFonts w:ascii="Times New Roman" w:hAnsi="Times New Roman" w:cs="Times New Roman"/>
          <w:sz w:val="28"/>
          <w:szCs w:val="28"/>
          <w:lang w:val="uk-UA"/>
        </w:rPr>
        <w:t xml:space="preserve"> та ін.</w:t>
      </w:r>
      <w:r w:rsidRPr="00E00CFA">
        <w:rPr>
          <w:rFonts w:ascii="Times New Roman" w:hAnsi="Times New Roman" w:cs="Times New Roman"/>
          <w:sz w:val="28"/>
          <w:szCs w:val="28"/>
          <w:lang w:val="uk-UA"/>
        </w:rPr>
        <w:t xml:space="preserve"> </w:t>
      </w:r>
    </w:p>
    <w:p w:rsidR="00FF0FD0" w:rsidRPr="00E00CFA" w:rsidRDefault="00FF0FD0" w:rsidP="00FF0FD0">
      <w:pPr>
        <w:spacing w:after="0" w:line="360" w:lineRule="auto"/>
        <w:ind w:firstLine="709"/>
        <w:jc w:val="both"/>
        <w:rPr>
          <w:rFonts w:ascii="Times New Roman" w:hAnsi="Times New Roman" w:cs="Times New Roman"/>
          <w:sz w:val="28"/>
          <w:szCs w:val="28"/>
          <w:lang w:val="uk-UA"/>
        </w:rPr>
      </w:pPr>
      <w:proofErr w:type="spellStart"/>
      <w:r w:rsidRPr="00E00CFA">
        <w:rPr>
          <w:rFonts w:ascii="Times New Roman" w:hAnsi="Times New Roman" w:cs="Times New Roman"/>
          <w:sz w:val="28"/>
          <w:szCs w:val="28"/>
          <w:lang w:val="uk-UA"/>
        </w:rPr>
        <w:t>І</w:t>
      </w:r>
      <w:r w:rsidRPr="00E00CFA">
        <w:rPr>
          <w:rFonts w:ascii="Times New Roman" w:hAnsi="Times New Roman" w:cs="Times New Roman"/>
          <w:sz w:val="28"/>
          <w:szCs w:val="28"/>
          <w:lang w:val="uk-UA"/>
        </w:rPr>
        <w:t>мерсивність</w:t>
      </w:r>
      <w:proofErr w:type="spellEnd"/>
      <w:r w:rsidRPr="00E00CFA">
        <w:rPr>
          <w:rFonts w:ascii="Times New Roman" w:hAnsi="Times New Roman" w:cs="Times New Roman"/>
          <w:sz w:val="28"/>
          <w:szCs w:val="28"/>
          <w:lang w:val="uk-UA"/>
        </w:rPr>
        <w:t xml:space="preserve"> є важливим фактором популяризації інноваційного культурного продукту серед представників молодого покоління та виникнення нового інтересу до традиційних культурних заходів серед старшого покоління українців</w:t>
      </w:r>
      <w:r w:rsidRPr="00E00CFA">
        <w:rPr>
          <w:rFonts w:ascii="Times New Roman" w:hAnsi="Times New Roman" w:cs="Times New Roman"/>
          <w:sz w:val="28"/>
          <w:szCs w:val="28"/>
          <w:lang w:val="uk-UA"/>
        </w:rPr>
        <w:t>. З</w:t>
      </w:r>
      <w:r w:rsidRPr="00E00CFA">
        <w:rPr>
          <w:rFonts w:ascii="Times New Roman" w:hAnsi="Times New Roman" w:cs="Times New Roman"/>
          <w:sz w:val="28"/>
          <w:szCs w:val="28"/>
          <w:lang w:val="uk-UA"/>
        </w:rPr>
        <w:t xml:space="preserve">авдяки використанню </w:t>
      </w:r>
      <w:proofErr w:type="spellStart"/>
      <w:r w:rsidRPr="00E00CFA">
        <w:rPr>
          <w:rFonts w:ascii="Times New Roman" w:hAnsi="Times New Roman" w:cs="Times New Roman"/>
          <w:sz w:val="28"/>
          <w:szCs w:val="28"/>
          <w:lang w:val="uk-UA"/>
        </w:rPr>
        <w:t>імерсивного</w:t>
      </w:r>
      <w:proofErr w:type="spellEnd"/>
      <w:r w:rsidRPr="00E00CFA">
        <w:rPr>
          <w:rFonts w:ascii="Times New Roman" w:hAnsi="Times New Roman" w:cs="Times New Roman"/>
          <w:sz w:val="28"/>
          <w:szCs w:val="28"/>
          <w:lang w:val="uk-UA"/>
        </w:rPr>
        <w:t xml:space="preserve"> підходу активно розробляють </w:t>
      </w:r>
      <w:r w:rsidRPr="00E00CFA">
        <w:rPr>
          <w:rFonts w:ascii="Times New Roman" w:hAnsi="Times New Roman" w:cs="Times New Roman"/>
          <w:sz w:val="28"/>
          <w:szCs w:val="28"/>
          <w:lang w:val="uk-UA"/>
        </w:rPr>
        <w:t xml:space="preserve">інноваційні </w:t>
      </w:r>
      <w:r w:rsidRPr="00E00CFA">
        <w:rPr>
          <w:rFonts w:ascii="Times New Roman" w:hAnsi="Times New Roman" w:cs="Times New Roman"/>
          <w:sz w:val="28"/>
          <w:szCs w:val="28"/>
          <w:lang w:val="uk-UA"/>
        </w:rPr>
        <w:t xml:space="preserve">культурні продукти, створюються нові мистецькі напрямки та виникають </w:t>
      </w:r>
      <w:r w:rsidRPr="00E00CFA">
        <w:rPr>
          <w:rFonts w:ascii="Times New Roman" w:hAnsi="Times New Roman" w:cs="Times New Roman"/>
          <w:sz w:val="28"/>
          <w:szCs w:val="28"/>
          <w:lang w:val="uk-UA"/>
        </w:rPr>
        <w:t>унікальні</w:t>
      </w:r>
      <w:r w:rsidRPr="00E00CFA">
        <w:rPr>
          <w:rFonts w:ascii="Times New Roman" w:hAnsi="Times New Roman" w:cs="Times New Roman"/>
          <w:sz w:val="28"/>
          <w:szCs w:val="28"/>
          <w:lang w:val="uk-UA"/>
        </w:rPr>
        <w:t xml:space="preserve"> форми репрезентації культурного спадку</w:t>
      </w:r>
      <w:r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 xml:space="preserve"> </w:t>
      </w:r>
    </w:p>
    <w:p w:rsidR="00FF0FD0" w:rsidRPr="00E00CFA" w:rsidRDefault="00FF0FD0" w:rsidP="00FF0FD0">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Сучасні </w:t>
      </w:r>
      <w:proofErr w:type="spellStart"/>
      <w:r w:rsidRPr="00E00CFA">
        <w:rPr>
          <w:rFonts w:ascii="Times New Roman" w:hAnsi="Times New Roman" w:cs="Times New Roman"/>
          <w:sz w:val="28"/>
          <w:szCs w:val="28"/>
          <w:lang w:val="uk-UA"/>
        </w:rPr>
        <w:t>імерсивні</w:t>
      </w:r>
      <w:proofErr w:type="spellEnd"/>
      <w:r w:rsidRPr="00E00CFA">
        <w:rPr>
          <w:rFonts w:ascii="Times New Roman" w:hAnsi="Times New Roman" w:cs="Times New Roman"/>
          <w:sz w:val="28"/>
          <w:szCs w:val="28"/>
          <w:lang w:val="uk-UA"/>
        </w:rPr>
        <w:t xml:space="preserve"> практики співзвучні особливостям культурно-історичної доби та посилюють чуттєве сприйняття реальності другого - початку третього десятиліття ХХІ ст. </w:t>
      </w:r>
    </w:p>
    <w:p w:rsidR="00227B38" w:rsidRPr="00E00CFA" w:rsidRDefault="00227B38" w:rsidP="00227B38">
      <w:pPr>
        <w:shd w:val="clear" w:color="auto" w:fill="FFFFFF"/>
        <w:tabs>
          <w:tab w:val="left" w:pos="6086"/>
        </w:tabs>
        <w:spacing w:after="0" w:line="360" w:lineRule="auto"/>
        <w:ind w:firstLine="709"/>
        <w:jc w:val="both"/>
        <w:rPr>
          <w:rFonts w:ascii="Times New Roman" w:hAnsi="Times New Roman" w:cs="Times New Roman"/>
          <w:b/>
          <w:sz w:val="28"/>
          <w:szCs w:val="28"/>
          <w:lang w:val="uk-UA"/>
        </w:rPr>
      </w:pPr>
    </w:p>
    <w:p w:rsidR="005E3035" w:rsidRPr="00E00CFA" w:rsidRDefault="005E3035" w:rsidP="005E3035">
      <w:pPr>
        <w:ind w:firstLine="709"/>
        <w:jc w:val="center"/>
        <w:rPr>
          <w:rFonts w:ascii="Times New Roman" w:hAnsi="Times New Roman" w:cs="Times New Roman"/>
          <w:b/>
          <w:i/>
          <w:sz w:val="28"/>
          <w:szCs w:val="28"/>
        </w:rPr>
      </w:pPr>
      <w:r w:rsidRPr="00E00CFA">
        <w:rPr>
          <w:rFonts w:ascii="Times New Roman" w:hAnsi="Times New Roman" w:cs="Times New Roman"/>
          <w:b/>
          <w:i/>
          <w:sz w:val="28"/>
          <w:szCs w:val="28"/>
        </w:rPr>
        <w:t xml:space="preserve">Список </w:t>
      </w:r>
      <w:proofErr w:type="spellStart"/>
      <w:r w:rsidRPr="00E00CFA">
        <w:rPr>
          <w:rFonts w:ascii="Times New Roman" w:hAnsi="Times New Roman" w:cs="Times New Roman"/>
          <w:b/>
          <w:i/>
          <w:sz w:val="28"/>
          <w:szCs w:val="28"/>
        </w:rPr>
        <w:t>використаних</w:t>
      </w:r>
      <w:proofErr w:type="spellEnd"/>
      <w:r w:rsidRPr="00E00CFA">
        <w:rPr>
          <w:rFonts w:ascii="Times New Roman" w:hAnsi="Times New Roman" w:cs="Times New Roman"/>
          <w:b/>
          <w:i/>
          <w:sz w:val="28"/>
          <w:szCs w:val="28"/>
        </w:rPr>
        <w:t xml:space="preserve"> </w:t>
      </w:r>
      <w:proofErr w:type="spellStart"/>
      <w:r w:rsidRPr="00E00CFA">
        <w:rPr>
          <w:rFonts w:ascii="Times New Roman" w:hAnsi="Times New Roman" w:cs="Times New Roman"/>
          <w:b/>
          <w:i/>
          <w:sz w:val="28"/>
          <w:szCs w:val="28"/>
        </w:rPr>
        <w:t>джерел</w:t>
      </w:r>
      <w:proofErr w:type="spellEnd"/>
      <w:r w:rsidRPr="00E00CFA">
        <w:rPr>
          <w:rFonts w:ascii="Times New Roman" w:hAnsi="Times New Roman" w:cs="Times New Roman"/>
          <w:b/>
          <w:i/>
          <w:sz w:val="28"/>
          <w:szCs w:val="28"/>
        </w:rPr>
        <w:t>:</w:t>
      </w:r>
    </w:p>
    <w:p w:rsidR="005E3035" w:rsidRPr="00E00CFA" w:rsidRDefault="005E3035" w:rsidP="00227B38">
      <w:pPr>
        <w:shd w:val="clear" w:color="auto" w:fill="FFFFFF"/>
        <w:tabs>
          <w:tab w:val="left" w:pos="6086"/>
        </w:tabs>
        <w:spacing w:after="0" w:line="360" w:lineRule="auto"/>
        <w:ind w:firstLine="709"/>
        <w:jc w:val="both"/>
        <w:rPr>
          <w:rFonts w:ascii="Times New Roman" w:hAnsi="Times New Roman" w:cs="Times New Roman"/>
          <w:b/>
          <w:sz w:val="28"/>
          <w:szCs w:val="28"/>
        </w:rPr>
      </w:pPr>
    </w:p>
    <w:p w:rsidR="002410AE" w:rsidRPr="00E00CFA" w:rsidRDefault="002410AE" w:rsidP="002410AE">
      <w:pPr>
        <w:shd w:val="clear" w:color="auto" w:fill="FFFFFF"/>
        <w:tabs>
          <w:tab w:val="left" w:pos="6086"/>
        </w:tabs>
        <w:spacing w:after="0" w:line="360" w:lineRule="auto"/>
        <w:ind w:firstLine="709"/>
        <w:jc w:val="both"/>
        <w:rPr>
          <w:rFonts w:ascii="Times New Roman" w:hAnsi="Times New Roman" w:cs="Times New Roman"/>
          <w:b/>
          <w:sz w:val="28"/>
          <w:szCs w:val="28"/>
        </w:rPr>
      </w:pPr>
    </w:p>
    <w:p w:rsidR="002410AE" w:rsidRPr="00E00CFA" w:rsidRDefault="002410AE" w:rsidP="002410AE">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1. </w:t>
      </w:r>
      <w:proofErr w:type="spellStart"/>
      <w:r w:rsidRPr="00E00CFA">
        <w:rPr>
          <w:rFonts w:ascii="Times New Roman" w:hAnsi="Times New Roman" w:cs="Times New Roman"/>
          <w:sz w:val="28"/>
          <w:szCs w:val="28"/>
          <w:lang w:val="uk-UA"/>
        </w:rPr>
        <w:t>Клівак</w:t>
      </w:r>
      <w:proofErr w:type="spellEnd"/>
      <w:r w:rsidRPr="00E00CFA">
        <w:rPr>
          <w:rFonts w:ascii="Times New Roman" w:hAnsi="Times New Roman" w:cs="Times New Roman"/>
          <w:sz w:val="28"/>
          <w:szCs w:val="28"/>
          <w:lang w:val="uk-UA"/>
        </w:rPr>
        <w:t xml:space="preserve"> В. Особливості застосування віртуальної реальності в мистецьких виставках. </w:t>
      </w:r>
      <w:proofErr w:type="spellStart"/>
      <w:r w:rsidRPr="00E00CFA">
        <w:rPr>
          <w:rFonts w:ascii="Times New Roman" w:hAnsi="Times New Roman" w:cs="Times New Roman"/>
          <w:sz w:val="28"/>
          <w:szCs w:val="28"/>
        </w:rPr>
        <w:t>Сучасний</w:t>
      </w:r>
      <w:proofErr w:type="spellEnd"/>
      <w:r w:rsidRPr="00E00CFA">
        <w:rPr>
          <w:rFonts w:ascii="Times New Roman" w:hAnsi="Times New Roman" w:cs="Times New Roman"/>
          <w:sz w:val="28"/>
          <w:szCs w:val="28"/>
        </w:rPr>
        <w:t xml:space="preserve"> культурно-</w:t>
      </w:r>
      <w:proofErr w:type="spellStart"/>
      <w:r w:rsidRPr="00E00CFA">
        <w:rPr>
          <w:rFonts w:ascii="Times New Roman" w:hAnsi="Times New Roman" w:cs="Times New Roman"/>
          <w:sz w:val="28"/>
          <w:szCs w:val="28"/>
        </w:rPr>
        <w:t>мистецький</w:t>
      </w:r>
      <w:proofErr w:type="spellEnd"/>
      <w:r w:rsidRPr="00E00CFA">
        <w:rPr>
          <w:rFonts w:ascii="Times New Roman" w:hAnsi="Times New Roman" w:cs="Times New Roman"/>
          <w:sz w:val="28"/>
          <w:szCs w:val="28"/>
        </w:rPr>
        <w:t xml:space="preserve"> </w:t>
      </w:r>
      <w:proofErr w:type="spellStart"/>
      <w:r w:rsidRPr="00E00CFA">
        <w:rPr>
          <w:rFonts w:ascii="Times New Roman" w:hAnsi="Times New Roman" w:cs="Times New Roman"/>
          <w:sz w:val="28"/>
          <w:szCs w:val="28"/>
        </w:rPr>
        <w:t>простір</w:t>
      </w:r>
      <w:proofErr w:type="spellEnd"/>
      <w:r w:rsidRPr="00E00CFA">
        <w:rPr>
          <w:rFonts w:ascii="Times New Roman" w:hAnsi="Times New Roman" w:cs="Times New Roman"/>
          <w:sz w:val="28"/>
          <w:szCs w:val="28"/>
        </w:rPr>
        <w:t xml:space="preserve">: </w:t>
      </w:r>
      <w:proofErr w:type="spellStart"/>
      <w:r w:rsidRPr="00E00CFA">
        <w:rPr>
          <w:rFonts w:ascii="Times New Roman" w:hAnsi="Times New Roman" w:cs="Times New Roman"/>
          <w:sz w:val="28"/>
          <w:szCs w:val="28"/>
        </w:rPr>
        <w:t>креативні</w:t>
      </w:r>
      <w:proofErr w:type="spellEnd"/>
      <w:r w:rsidRPr="00E00CFA">
        <w:rPr>
          <w:rFonts w:ascii="Times New Roman" w:hAnsi="Times New Roman" w:cs="Times New Roman"/>
          <w:sz w:val="28"/>
          <w:szCs w:val="28"/>
        </w:rPr>
        <w:t xml:space="preserve"> та </w:t>
      </w:r>
      <w:proofErr w:type="spellStart"/>
      <w:r w:rsidRPr="00E00CFA">
        <w:rPr>
          <w:rFonts w:ascii="Times New Roman" w:hAnsi="Times New Roman" w:cs="Times New Roman"/>
          <w:sz w:val="28"/>
          <w:szCs w:val="28"/>
        </w:rPr>
        <w:t>інформаційно-комунікативні</w:t>
      </w:r>
      <w:proofErr w:type="spellEnd"/>
      <w:r w:rsidRPr="00E00CFA">
        <w:rPr>
          <w:rFonts w:ascii="Times New Roman" w:hAnsi="Times New Roman" w:cs="Times New Roman"/>
          <w:sz w:val="28"/>
          <w:szCs w:val="28"/>
        </w:rPr>
        <w:t xml:space="preserve"> </w:t>
      </w:r>
      <w:proofErr w:type="spellStart"/>
      <w:proofErr w:type="gramStart"/>
      <w:r w:rsidRPr="00E00CFA">
        <w:rPr>
          <w:rFonts w:ascii="Times New Roman" w:hAnsi="Times New Roman" w:cs="Times New Roman"/>
          <w:sz w:val="28"/>
          <w:szCs w:val="28"/>
        </w:rPr>
        <w:t>трансформації</w:t>
      </w:r>
      <w:proofErr w:type="spellEnd"/>
      <w:r w:rsidRPr="00E00CFA">
        <w:rPr>
          <w:rFonts w:ascii="Times New Roman" w:hAnsi="Times New Roman" w:cs="Times New Roman"/>
          <w:sz w:val="28"/>
          <w:szCs w:val="28"/>
        </w:rPr>
        <w:t xml:space="preserve"> :</w:t>
      </w:r>
      <w:proofErr w:type="gramEnd"/>
      <w:r w:rsidRPr="00E00CFA">
        <w:rPr>
          <w:rFonts w:ascii="Times New Roman" w:hAnsi="Times New Roman" w:cs="Times New Roman"/>
          <w:sz w:val="28"/>
          <w:szCs w:val="28"/>
        </w:rPr>
        <w:t xml:space="preserve"> матер. </w:t>
      </w:r>
      <w:proofErr w:type="spellStart"/>
      <w:r w:rsidRPr="00E00CFA">
        <w:rPr>
          <w:rFonts w:ascii="Times New Roman" w:hAnsi="Times New Roman" w:cs="Times New Roman"/>
          <w:sz w:val="28"/>
          <w:szCs w:val="28"/>
        </w:rPr>
        <w:t>Всеукр</w:t>
      </w:r>
      <w:proofErr w:type="spellEnd"/>
      <w:r w:rsidRPr="00E00CFA">
        <w:rPr>
          <w:rFonts w:ascii="Times New Roman" w:hAnsi="Times New Roman" w:cs="Times New Roman"/>
          <w:sz w:val="28"/>
          <w:szCs w:val="28"/>
        </w:rPr>
        <w:t xml:space="preserve">. </w:t>
      </w:r>
      <w:proofErr w:type="gramStart"/>
      <w:r w:rsidRPr="00E00CFA">
        <w:rPr>
          <w:rFonts w:ascii="Times New Roman" w:hAnsi="Times New Roman" w:cs="Times New Roman"/>
          <w:sz w:val="28"/>
          <w:szCs w:val="28"/>
        </w:rPr>
        <w:t>наук.-</w:t>
      </w:r>
      <w:proofErr w:type="spellStart"/>
      <w:proofErr w:type="gramEnd"/>
      <w:r w:rsidRPr="00E00CFA">
        <w:rPr>
          <w:rFonts w:ascii="Times New Roman" w:hAnsi="Times New Roman" w:cs="Times New Roman"/>
          <w:sz w:val="28"/>
          <w:szCs w:val="28"/>
        </w:rPr>
        <w:t>практ</w:t>
      </w:r>
      <w:proofErr w:type="spellEnd"/>
      <w:r w:rsidRPr="00E00CFA">
        <w:rPr>
          <w:rFonts w:ascii="Times New Roman" w:hAnsi="Times New Roman" w:cs="Times New Roman"/>
          <w:sz w:val="28"/>
          <w:szCs w:val="28"/>
        </w:rPr>
        <w:t xml:space="preserve">. </w:t>
      </w:r>
      <w:proofErr w:type="spellStart"/>
      <w:r w:rsidRPr="00E00CFA">
        <w:rPr>
          <w:rFonts w:ascii="Times New Roman" w:hAnsi="Times New Roman" w:cs="Times New Roman"/>
          <w:sz w:val="28"/>
          <w:szCs w:val="28"/>
        </w:rPr>
        <w:t>конф</w:t>
      </w:r>
      <w:proofErr w:type="spellEnd"/>
      <w:r w:rsidRPr="00E00CFA">
        <w:rPr>
          <w:rFonts w:ascii="Times New Roman" w:hAnsi="Times New Roman" w:cs="Times New Roman"/>
          <w:sz w:val="28"/>
          <w:szCs w:val="28"/>
        </w:rPr>
        <w:t xml:space="preserve">., 21–22 </w:t>
      </w:r>
      <w:proofErr w:type="spellStart"/>
      <w:r w:rsidRPr="00E00CFA">
        <w:rPr>
          <w:rFonts w:ascii="Times New Roman" w:hAnsi="Times New Roman" w:cs="Times New Roman"/>
          <w:sz w:val="28"/>
          <w:szCs w:val="28"/>
        </w:rPr>
        <w:t>червня</w:t>
      </w:r>
      <w:proofErr w:type="spellEnd"/>
      <w:r w:rsidRPr="00E00CFA">
        <w:rPr>
          <w:rFonts w:ascii="Times New Roman" w:hAnsi="Times New Roman" w:cs="Times New Roman"/>
          <w:sz w:val="28"/>
          <w:szCs w:val="28"/>
        </w:rPr>
        <w:t xml:space="preserve"> 2022 р. М-во культ. та </w:t>
      </w:r>
      <w:proofErr w:type="spellStart"/>
      <w:r w:rsidRPr="00E00CFA">
        <w:rPr>
          <w:rFonts w:ascii="Times New Roman" w:hAnsi="Times New Roman" w:cs="Times New Roman"/>
          <w:sz w:val="28"/>
          <w:szCs w:val="28"/>
        </w:rPr>
        <w:t>інформ</w:t>
      </w:r>
      <w:proofErr w:type="spellEnd"/>
      <w:r w:rsidRPr="00E00CFA">
        <w:rPr>
          <w:rFonts w:ascii="Times New Roman" w:hAnsi="Times New Roman" w:cs="Times New Roman"/>
          <w:sz w:val="28"/>
          <w:szCs w:val="28"/>
        </w:rPr>
        <w:t xml:space="preserve">. </w:t>
      </w:r>
      <w:proofErr w:type="spellStart"/>
      <w:r w:rsidRPr="00E00CFA">
        <w:rPr>
          <w:rFonts w:ascii="Times New Roman" w:hAnsi="Times New Roman" w:cs="Times New Roman"/>
          <w:sz w:val="28"/>
          <w:szCs w:val="28"/>
        </w:rPr>
        <w:t>політики</w:t>
      </w:r>
      <w:proofErr w:type="spellEnd"/>
      <w:r w:rsidRPr="00E00CFA">
        <w:rPr>
          <w:rFonts w:ascii="Times New Roman" w:hAnsi="Times New Roman" w:cs="Times New Roman"/>
          <w:sz w:val="28"/>
          <w:szCs w:val="28"/>
        </w:rPr>
        <w:t xml:space="preserve"> </w:t>
      </w:r>
      <w:proofErr w:type="spellStart"/>
      <w:r w:rsidRPr="00E00CFA">
        <w:rPr>
          <w:rFonts w:ascii="Times New Roman" w:hAnsi="Times New Roman" w:cs="Times New Roman"/>
          <w:sz w:val="28"/>
          <w:szCs w:val="28"/>
        </w:rPr>
        <w:t>України</w:t>
      </w:r>
      <w:proofErr w:type="spellEnd"/>
      <w:r w:rsidRPr="00E00CFA">
        <w:rPr>
          <w:rFonts w:ascii="Times New Roman" w:hAnsi="Times New Roman" w:cs="Times New Roman"/>
          <w:sz w:val="28"/>
          <w:szCs w:val="28"/>
        </w:rPr>
        <w:t xml:space="preserve">; Нац. акад. </w:t>
      </w:r>
      <w:proofErr w:type="spellStart"/>
      <w:r w:rsidRPr="00E00CFA">
        <w:rPr>
          <w:rFonts w:ascii="Times New Roman" w:hAnsi="Times New Roman" w:cs="Times New Roman"/>
          <w:sz w:val="28"/>
          <w:szCs w:val="28"/>
        </w:rPr>
        <w:t>кер</w:t>
      </w:r>
      <w:proofErr w:type="spellEnd"/>
      <w:r w:rsidRPr="00E00CFA">
        <w:rPr>
          <w:rFonts w:ascii="Times New Roman" w:hAnsi="Times New Roman" w:cs="Times New Roman"/>
          <w:sz w:val="28"/>
          <w:szCs w:val="28"/>
        </w:rPr>
        <w:t xml:space="preserve">. </w:t>
      </w:r>
      <w:proofErr w:type="spellStart"/>
      <w:r w:rsidRPr="00E00CFA">
        <w:rPr>
          <w:rFonts w:ascii="Times New Roman" w:hAnsi="Times New Roman" w:cs="Times New Roman"/>
          <w:sz w:val="28"/>
          <w:szCs w:val="28"/>
        </w:rPr>
        <w:t>кадрів</w:t>
      </w:r>
      <w:proofErr w:type="spellEnd"/>
      <w:r w:rsidRPr="00E00CFA">
        <w:rPr>
          <w:rFonts w:ascii="Times New Roman" w:hAnsi="Times New Roman" w:cs="Times New Roman"/>
          <w:sz w:val="28"/>
          <w:szCs w:val="28"/>
        </w:rPr>
        <w:t xml:space="preserve"> культ. і </w:t>
      </w:r>
      <w:proofErr w:type="spellStart"/>
      <w:r w:rsidRPr="00E00CFA">
        <w:rPr>
          <w:rFonts w:ascii="Times New Roman" w:hAnsi="Times New Roman" w:cs="Times New Roman"/>
          <w:sz w:val="28"/>
          <w:szCs w:val="28"/>
        </w:rPr>
        <w:t>мистец</w:t>
      </w:r>
      <w:proofErr w:type="spellEnd"/>
      <w:r w:rsidRPr="00E00CFA">
        <w:rPr>
          <w:rFonts w:ascii="Times New Roman" w:hAnsi="Times New Roman" w:cs="Times New Roman"/>
          <w:sz w:val="28"/>
          <w:szCs w:val="28"/>
        </w:rPr>
        <w:t xml:space="preserve">. </w:t>
      </w:r>
      <w:proofErr w:type="spellStart"/>
      <w:proofErr w:type="gramStart"/>
      <w:r w:rsidRPr="00E00CFA">
        <w:rPr>
          <w:rFonts w:ascii="Times New Roman" w:hAnsi="Times New Roman" w:cs="Times New Roman"/>
          <w:sz w:val="28"/>
          <w:szCs w:val="28"/>
        </w:rPr>
        <w:t>Київ</w:t>
      </w:r>
      <w:proofErr w:type="spellEnd"/>
      <w:r w:rsidRPr="00E00CFA">
        <w:rPr>
          <w:rFonts w:ascii="Times New Roman" w:hAnsi="Times New Roman" w:cs="Times New Roman"/>
          <w:sz w:val="28"/>
          <w:szCs w:val="28"/>
        </w:rPr>
        <w:t xml:space="preserve"> :</w:t>
      </w:r>
      <w:proofErr w:type="gramEnd"/>
      <w:r w:rsidRPr="00E00CFA">
        <w:rPr>
          <w:rFonts w:ascii="Times New Roman" w:hAnsi="Times New Roman" w:cs="Times New Roman"/>
          <w:sz w:val="28"/>
          <w:szCs w:val="28"/>
        </w:rPr>
        <w:t xml:space="preserve"> </w:t>
      </w:r>
      <w:proofErr w:type="spellStart"/>
      <w:r w:rsidRPr="00E00CFA">
        <w:rPr>
          <w:rFonts w:ascii="Times New Roman" w:hAnsi="Times New Roman" w:cs="Times New Roman"/>
          <w:sz w:val="28"/>
          <w:szCs w:val="28"/>
        </w:rPr>
        <w:t>НАКККіМ</w:t>
      </w:r>
      <w:proofErr w:type="spellEnd"/>
      <w:r w:rsidRPr="00E00CFA">
        <w:rPr>
          <w:rFonts w:ascii="Times New Roman" w:hAnsi="Times New Roman" w:cs="Times New Roman"/>
          <w:sz w:val="28"/>
          <w:szCs w:val="28"/>
        </w:rPr>
        <w:t>, 2022.</w:t>
      </w:r>
      <w:r w:rsidRPr="00E00CFA">
        <w:rPr>
          <w:rFonts w:ascii="Times New Roman" w:hAnsi="Times New Roman" w:cs="Times New Roman"/>
          <w:sz w:val="28"/>
          <w:szCs w:val="28"/>
          <w:lang w:val="uk-UA"/>
        </w:rPr>
        <w:t xml:space="preserve"> С. 41</w:t>
      </w:r>
      <w:r w:rsidR="00A03E27"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42.</w:t>
      </w:r>
    </w:p>
    <w:p w:rsidR="002410AE" w:rsidRPr="00E00CFA" w:rsidRDefault="002410AE" w:rsidP="002410AE">
      <w:pPr>
        <w:tabs>
          <w:tab w:val="left" w:pos="4296"/>
        </w:tabs>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2. </w:t>
      </w:r>
      <w:proofErr w:type="spellStart"/>
      <w:r w:rsidRPr="00E00CFA">
        <w:rPr>
          <w:rFonts w:ascii="Times New Roman" w:hAnsi="Times New Roman" w:cs="Times New Roman"/>
          <w:sz w:val="28"/>
          <w:szCs w:val="28"/>
          <w:lang w:val="uk-UA"/>
        </w:rPr>
        <w:t>Кундеревич</w:t>
      </w:r>
      <w:proofErr w:type="spellEnd"/>
      <w:r w:rsidRPr="00E00CFA">
        <w:rPr>
          <w:rFonts w:ascii="Times New Roman" w:hAnsi="Times New Roman" w:cs="Times New Roman"/>
          <w:sz w:val="28"/>
          <w:szCs w:val="28"/>
          <w:lang w:val="uk-UA"/>
        </w:rPr>
        <w:t xml:space="preserve"> О. В., Кириленко К. </w:t>
      </w:r>
      <w:r w:rsidR="00FB6304" w:rsidRPr="00E00CFA">
        <w:rPr>
          <w:rFonts w:ascii="Times New Roman" w:hAnsi="Times New Roman" w:cs="Times New Roman"/>
          <w:sz w:val="28"/>
          <w:szCs w:val="28"/>
          <w:lang w:val="uk-UA"/>
        </w:rPr>
        <w:t>М., Бенюк</w:t>
      </w:r>
      <w:r w:rsidRPr="00E00CFA">
        <w:rPr>
          <w:rFonts w:ascii="Times New Roman" w:hAnsi="Times New Roman" w:cs="Times New Roman"/>
          <w:sz w:val="28"/>
          <w:szCs w:val="28"/>
          <w:lang w:val="uk-UA"/>
        </w:rPr>
        <w:t xml:space="preserve"> О. Б. </w:t>
      </w:r>
      <w:proofErr w:type="spellStart"/>
      <w:r w:rsidRPr="00E00CFA">
        <w:rPr>
          <w:rFonts w:ascii="Times New Roman" w:hAnsi="Times New Roman" w:cs="Times New Roman"/>
          <w:sz w:val="28"/>
          <w:szCs w:val="28"/>
          <w:lang w:val="uk-UA"/>
        </w:rPr>
        <w:t>Імерсивність</w:t>
      </w:r>
      <w:proofErr w:type="spellEnd"/>
      <w:r w:rsidRPr="00E00CFA">
        <w:rPr>
          <w:rFonts w:ascii="Times New Roman" w:hAnsi="Times New Roman" w:cs="Times New Roman"/>
          <w:sz w:val="28"/>
          <w:szCs w:val="28"/>
          <w:lang w:val="uk-UA"/>
        </w:rPr>
        <w:t xml:space="preserve"> як мистецька стратегія початку ХХІ століття (аналіз театрального досвіду та його філософських підвалин). </w:t>
      </w:r>
      <w:r w:rsidRPr="00E00CFA">
        <w:rPr>
          <w:rFonts w:ascii="Times New Roman" w:hAnsi="Times New Roman" w:cs="Times New Roman"/>
          <w:i/>
          <w:sz w:val="28"/>
          <w:szCs w:val="28"/>
          <w:lang w:val="uk-UA"/>
        </w:rPr>
        <w:t xml:space="preserve">Вісник </w:t>
      </w:r>
      <w:proofErr w:type="spellStart"/>
      <w:r w:rsidRPr="00E00CFA">
        <w:rPr>
          <w:rFonts w:ascii="Times New Roman" w:hAnsi="Times New Roman" w:cs="Times New Roman"/>
          <w:i/>
          <w:sz w:val="28"/>
          <w:szCs w:val="28"/>
          <w:lang w:val="uk-UA"/>
        </w:rPr>
        <w:t>КНУКіМ</w:t>
      </w:r>
      <w:proofErr w:type="spellEnd"/>
      <w:r w:rsidRPr="00E00CFA">
        <w:rPr>
          <w:rFonts w:ascii="Times New Roman" w:hAnsi="Times New Roman" w:cs="Times New Roman"/>
          <w:i/>
          <w:sz w:val="28"/>
          <w:szCs w:val="28"/>
          <w:lang w:val="uk-UA"/>
        </w:rPr>
        <w:t>. Серія «Мистецтвознавство</w:t>
      </w:r>
      <w:r w:rsidR="00FB6304" w:rsidRPr="00E00CFA">
        <w:rPr>
          <w:rFonts w:ascii="Times New Roman" w:hAnsi="Times New Roman" w:cs="Times New Roman"/>
          <w:sz w:val="28"/>
          <w:szCs w:val="28"/>
          <w:lang w:val="uk-UA"/>
        </w:rPr>
        <w:t>». 2021.</w:t>
      </w:r>
      <w:r w:rsidRPr="00E00CFA">
        <w:rPr>
          <w:rFonts w:ascii="Times New Roman" w:hAnsi="Times New Roman" w:cs="Times New Roman"/>
          <w:sz w:val="28"/>
          <w:szCs w:val="28"/>
          <w:lang w:val="uk-UA"/>
        </w:rPr>
        <w:t xml:space="preserve"> </w:t>
      </w:r>
      <w:proofErr w:type="spellStart"/>
      <w:r w:rsidR="00FB6304" w:rsidRPr="00E00CFA">
        <w:rPr>
          <w:rFonts w:ascii="Times New Roman" w:hAnsi="Times New Roman" w:cs="Times New Roman"/>
          <w:sz w:val="28"/>
          <w:szCs w:val="28"/>
          <w:lang w:val="uk-UA"/>
        </w:rPr>
        <w:t>Вип</w:t>
      </w:r>
      <w:proofErr w:type="spellEnd"/>
      <w:r w:rsidR="00FB6304" w:rsidRPr="00E00CFA">
        <w:rPr>
          <w:rFonts w:ascii="Times New Roman" w:hAnsi="Times New Roman" w:cs="Times New Roman"/>
          <w:sz w:val="28"/>
          <w:szCs w:val="28"/>
          <w:lang w:val="uk-UA"/>
        </w:rPr>
        <w:t xml:space="preserve">. </w:t>
      </w:r>
      <w:r w:rsidRPr="00E00CFA">
        <w:rPr>
          <w:rFonts w:ascii="Times New Roman" w:hAnsi="Times New Roman" w:cs="Times New Roman"/>
          <w:sz w:val="28"/>
          <w:szCs w:val="28"/>
          <w:lang w:val="uk-UA"/>
        </w:rPr>
        <w:t>45</w:t>
      </w:r>
      <w:r w:rsidR="00FB6304"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 xml:space="preserve"> </w:t>
      </w:r>
      <w:r w:rsidR="00FB6304" w:rsidRPr="00E00CFA">
        <w:rPr>
          <w:rFonts w:ascii="Times New Roman" w:hAnsi="Times New Roman" w:cs="Times New Roman"/>
          <w:sz w:val="28"/>
          <w:szCs w:val="28"/>
          <w:lang w:val="uk-UA"/>
        </w:rPr>
        <w:t xml:space="preserve">С. </w:t>
      </w:r>
      <w:r w:rsidRPr="00E00CFA">
        <w:rPr>
          <w:rFonts w:ascii="Times New Roman" w:hAnsi="Times New Roman" w:cs="Times New Roman"/>
          <w:sz w:val="28"/>
          <w:szCs w:val="28"/>
          <w:lang w:val="uk-UA"/>
        </w:rPr>
        <w:t xml:space="preserve">174–182. </w:t>
      </w:r>
      <w:r w:rsidRPr="00E00CFA">
        <w:rPr>
          <w:rFonts w:ascii="Times New Roman" w:hAnsi="Times New Roman" w:cs="Times New Roman"/>
          <w:sz w:val="28"/>
          <w:szCs w:val="28"/>
          <w:lang w:val="en-US"/>
        </w:rPr>
        <w:t>DOI</w:t>
      </w:r>
      <w:r w:rsidRPr="00E00CFA">
        <w:rPr>
          <w:rFonts w:ascii="Times New Roman" w:hAnsi="Times New Roman" w:cs="Times New Roman"/>
          <w:sz w:val="28"/>
          <w:szCs w:val="28"/>
          <w:lang w:val="uk-UA"/>
        </w:rPr>
        <w:t xml:space="preserve"> : </w:t>
      </w:r>
      <w:hyperlink r:id="rId6" w:history="1">
        <w:r w:rsidRPr="00E00CFA">
          <w:rPr>
            <w:rStyle w:val="aa"/>
            <w:rFonts w:ascii="Times New Roman" w:hAnsi="Times New Roman" w:cs="Times New Roman"/>
            <w:color w:val="auto"/>
            <w:sz w:val="28"/>
            <w:szCs w:val="28"/>
            <w:lang w:val="uk-UA"/>
          </w:rPr>
          <w:t>https://doi.org/10.31866/2410-1176.45.2021.247390</w:t>
        </w:r>
      </w:hyperlink>
      <w:r w:rsidRPr="00E00CFA">
        <w:rPr>
          <w:rFonts w:ascii="Times New Roman" w:hAnsi="Times New Roman" w:cs="Times New Roman"/>
          <w:sz w:val="28"/>
          <w:szCs w:val="28"/>
          <w:lang w:val="uk-UA"/>
        </w:rPr>
        <w:t>.</w:t>
      </w:r>
    </w:p>
    <w:p w:rsidR="002410AE" w:rsidRPr="00E00CFA" w:rsidRDefault="002410AE" w:rsidP="002410AE">
      <w:pPr>
        <w:tabs>
          <w:tab w:val="left" w:pos="4296"/>
        </w:tabs>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lastRenderedPageBreak/>
        <w:t xml:space="preserve">3. </w:t>
      </w:r>
      <w:proofErr w:type="spellStart"/>
      <w:r w:rsidRPr="00E00CFA">
        <w:rPr>
          <w:rFonts w:ascii="Times New Roman" w:hAnsi="Times New Roman" w:cs="Times New Roman"/>
          <w:sz w:val="28"/>
          <w:szCs w:val="28"/>
          <w:lang w:val="uk-UA"/>
        </w:rPr>
        <w:t>Ландяк</w:t>
      </w:r>
      <w:proofErr w:type="spellEnd"/>
      <w:r w:rsidRPr="00E00CFA">
        <w:rPr>
          <w:rFonts w:ascii="Times New Roman" w:hAnsi="Times New Roman" w:cs="Times New Roman"/>
          <w:sz w:val="28"/>
          <w:szCs w:val="28"/>
          <w:lang w:val="uk-UA"/>
        </w:rPr>
        <w:t xml:space="preserve"> О. М. Специфіка втілення арт-практик змішаної реальності в новому медійному мистецтві. Молодий вчений. 2021. № 2(90). С.</w:t>
      </w:r>
      <w:r w:rsidR="00A03E27" w:rsidRPr="00E00CFA">
        <w:rPr>
          <w:rFonts w:ascii="Times New Roman" w:hAnsi="Times New Roman" w:cs="Times New Roman"/>
          <w:sz w:val="28"/>
          <w:szCs w:val="28"/>
          <w:lang w:val="uk-UA"/>
        </w:rPr>
        <w:t xml:space="preserve"> 104</w:t>
      </w:r>
      <w:r w:rsidR="00A03E27"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108</w:t>
      </w:r>
      <w:r w:rsidR="00A03E27" w:rsidRPr="00E00CFA">
        <w:rPr>
          <w:rFonts w:ascii="Times New Roman" w:hAnsi="Times New Roman" w:cs="Times New Roman"/>
          <w:sz w:val="28"/>
          <w:szCs w:val="28"/>
          <w:lang w:val="uk-UA"/>
        </w:rPr>
        <w:t>.</w:t>
      </w:r>
    </w:p>
    <w:p w:rsidR="002410AE" w:rsidRPr="00E00CFA" w:rsidRDefault="002410AE" w:rsidP="002410AE">
      <w:pPr>
        <w:tabs>
          <w:tab w:val="left" w:pos="4296"/>
        </w:tabs>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4. </w:t>
      </w:r>
      <w:proofErr w:type="spellStart"/>
      <w:r w:rsidR="00A03E27" w:rsidRPr="00E00CFA">
        <w:rPr>
          <w:rFonts w:ascii="Times New Roman" w:hAnsi="Times New Roman" w:cs="Times New Roman"/>
          <w:sz w:val="28"/>
          <w:szCs w:val="28"/>
          <w:lang w:val="uk-UA"/>
        </w:rPr>
        <w:t>Ланчак</w:t>
      </w:r>
      <w:proofErr w:type="spellEnd"/>
      <w:r w:rsidRPr="00E00CFA">
        <w:rPr>
          <w:rFonts w:ascii="Times New Roman" w:hAnsi="Times New Roman" w:cs="Times New Roman"/>
          <w:sz w:val="28"/>
          <w:szCs w:val="28"/>
          <w:lang w:val="uk-UA"/>
        </w:rPr>
        <w:t xml:space="preserve"> Я. М. Розвиток </w:t>
      </w:r>
      <w:proofErr w:type="spellStart"/>
      <w:r w:rsidRPr="00E00CFA">
        <w:rPr>
          <w:rFonts w:ascii="Times New Roman" w:hAnsi="Times New Roman" w:cs="Times New Roman"/>
          <w:sz w:val="28"/>
          <w:szCs w:val="28"/>
          <w:lang w:val="uk-UA"/>
        </w:rPr>
        <w:t>імерсивного</w:t>
      </w:r>
      <w:proofErr w:type="spellEnd"/>
      <w:r w:rsidRPr="00E00CFA">
        <w:rPr>
          <w:rFonts w:ascii="Times New Roman" w:hAnsi="Times New Roman" w:cs="Times New Roman"/>
          <w:sz w:val="28"/>
          <w:szCs w:val="28"/>
          <w:lang w:val="uk-UA"/>
        </w:rPr>
        <w:t xml:space="preserve"> театру в Україні: естетика комунікації. Сценічне мистецтво: сучасна лексика та формотворчі процеси : тези доповідей Всеукраїнської наук.-</w:t>
      </w:r>
      <w:proofErr w:type="spellStart"/>
      <w:r w:rsidRPr="00E00CFA">
        <w:rPr>
          <w:rFonts w:ascii="Times New Roman" w:hAnsi="Times New Roman" w:cs="Times New Roman"/>
          <w:sz w:val="28"/>
          <w:szCs w:val="28"/>
          <w:lang w:val="uk-UA"/>
        </w:rPr>
        <w:t>практ</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конф</w:t>
      </w:r>
      <w:proofErr w:type="spellEnd"/>
      <w:r w:rsidRPr="00E00CFA">
        <w:rPr>
          <w:rFonts w:ascii="Times New Roman" w:hAnsi="Times New Roman" w:cs="Times New Roman"/>
          <w:sz w:val="28"/>
          <w:szCs w:val="28"/>
          <w:lang w:val="uk-UA"/>
        </w:rPr>
        <w:t xml:space="preserve">., Київ, 21 квітня, 2022 р. / М-во освіти і науки України; Київ. </w:t>
      </w:r>
      <w:proofErr w:type="spellStart"/>
      <w:r w:rsidRPr="00E00CFA">
        <w:rPr>
          <w:rFonts w:ascii="Times New Roman" w:hAnsi="Times New Roman" w:cs="Times New Roman"/>
          <w:sz w:val="28"/>
          <w:szCs w:val="28"/>
          <w:lang w:val="uk-UA"/>
        </w:rPr>
        <w:t>нац</w:t>
      </w:r>
      <w:proofErr w:type="spellEnd"/>
      <w:r w:rsidRPr="00E00CFA">
        <w:rPr>
          <w:rFonts w:ascii="Times New Roman" w:hAnsi="Times New Roman" w:cs="Times New Roman"/>
          <w:sz w:val="28"/>
          <w:szCs w:val="28"/>
          <w:lang w:val="uk-UA"/>
        </w:rPr>
        <w:t xml:space="preserve">. ун-т культури і мистецтв; Каф. режисури і майстер. актора та ін. Київ: Вид. центр </w:t>
      </w:r>
      <w:proofErr w:type="spellStart"/>
      <w:r w:rsidRPr="00E00CFA">
        <w:rPr>
          <w:rFonts w:ascii="Times New Roman" w:hAnsi="Times New Roman" w:cs="Times New Roman"/>
          <w:sz w:val="28"/>
          <w:szCs w:val="28"/>
          <w:lang w:val="uk-UA"/>
        </w:rPr>
        <w:t>КНУКіМ</w:t>
      </w:r>
      <w:proofErr w:type="spellEnd"/>
      <w:r w:rsidRPr="00E00CFA">
        <w:rPr>
          <w:rFonts w:ascii="Times New Roman" w:hAnsi="Times New Roman" w:cs="Times New Roman"/>
          <w:sz w:val="28"/>
          <w:szCs w:val="28"/>
          <w:lang w:val="uk-UA"/>
        </w:rPr>
        <w:t xml:space="preserve">, 2022. </w:t>
      </w:r>
      <w:r w:rsidR="00A03E27" w:rsidRPr="00E00CFA">
        <w:rPr>
          <w:rFonts w:ascii="Times New Roman" w:hAnsi="Times New Roman" w:cs="Times New Roman"/>
          <w:sz w:val="28"/>
          <w:szCs w:val="28"/>
          <w:lang w:val="uk-UA"/>
        </w:rPr>
        <w:t xml:space="preserve">С. </w:t>
      </w:r>
      <w:r w:rsidRPr="00E00CFA">
        <w:rPr>
          <w:rFonts w:ascii="Times New Roman" w:hAnsi="Times New Roman" w:cs="Times New Roman"/>
          <w:sz w:val="28"/>
          <w:szCs w:val="28"/>
          <w:lang w:val="uk-UA"/>
        </w:rPr>
        <w:t>57–61.</w:t>
      </w:r>
    </w:p>
    <w:p w:rsidR="002410AE" w:rsidRPr="00E00CFA" w:rsidRDefault="002410AE" w:rsidP="002410AE">
      <w:pPr>
        <w:tabs>
          <w:tab w:val="left" w:pos="4296"/>
        </w:tabs>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5. Леонтьєв</w:t>
      </w:r>
      <w:r w:rsidR="00A03E27" w:rsidRPr="00E00CFA">
        <w:rPr>
          <w:rFonts w:ascii="Times New Roman" w:hAnsi="Times New Roman" w:cs="Times New Roman"/>
          <w:sz w:val="28"/>
          <w:szCs w:val="28"/>
          <w:lang w:val="uk-UA"/>
        </w:rPr>
        <w:t xml:space="preserve"> С. А., </w:t>
      </w:r>
      <w:proofErr w:type="spellStart"/>
      <w:r w:rsidR="00A03E27" w:rsidRPr="00E00CFA">
        <w:rPr>
          <w:rFonts w:ascii="Times New Roman" w:hAnsi="Times New Roman" w:cs="Times New Roman"/>
          <w:sz w:val="28"/>
          <w:szCs w:val="28"/>
          <w:lang w:val="uk-UA"/>
        </w:rPr>
        <w:t>Чулкова</w:t>
      </w:r>
      <w:proofErr w:type="spellEnd"/>
      <w:r w:rsidRPr="00E00CFA">
        <w:rPr>
          <w:rFonts w:ascii="Times New Roman" w:hAnsi="Times New Roman" w:cs="Times New Roman"/>
          <w:sz w:val="28"/>
          <w:szCs w:val="28"/>
          <w:lang w:val="uk-UA"/>
        </w:rPr>
        <w:t xml:space="preserve"> Т. М., </w:t>
      </w:r>
      <w:proofErr w:type="spellStart"/>
      <w:r w:rsidRPr="00E00CFA">
        <w:rPr>
          <w:rFonts w:ascii="Times New Roman" w:hAnsi="Times New Roman" w:cs="Times New Roman"/>
          <w:sz w:val="28"/>
          <w:szCs w:val="28"/>
          <w:lang w:val="uk-UA"/>
        </w:rPr>
        <w:t>Гранатирко</w:t>
      </w:r>
      <w:proofErr w:type="spellEnd"/>
      <w:r w:rsidRPr="00E00CFA">
        <w:rPr>
          <w:rFonts w:ascii="Times New Roman" w:hAnsi="Times New Roman" w:cs="Times New Roman"/>
          <w:sz w:val="28"/>
          <w:szCs w:val="28"/>
          <w:lang w:val="uk-UA"/>
        </w:rPr>
        <w:t xml:space="preserve"> Б. В. Роль цифрових технологій у презентації сучасного українського мистецтва на прикладі виставкової діяльності Шевченківського національного заповідника. </w:t>
      </w:r>
      <w:r w:rsidRPr="00E00CFA">
        <w:rPr>
          <w:rFonts w:ascii="Times New Roman" w:hAnsi="Times New Roman" w:cs="Times New Roman"/>
          <w:i/>
          <w:sz w:val="28"/>
          <w:szCs w:val="28"/>
          <w:lang w:val="uk-UA"/>
        </w:rPr>
        <w:t xml:space="preserve">Сучасне українське мистецтво: концепти, стратегії, візуальні практики. </w:t>
      </w:r>
      <w:r w:rsidRPr="00E00CFA">
        <w:rPr>
          <w:rFonts w:ascii="Times New Roman" w:hAnsi="Times New Roman" w:cs="Times New Roman"/>
          <w:sz w:val="28"/>
          <w:szCs w:val="28"/>
          <w:lang w:val="uk-UA"/>
        </w:rPr>
        <w:t xml:space="preserve">Збірник матеріалів </w:t>
      </w:r>
      <w:r w:rsidRPr="00E00CFA">
        <w:rPr>
          <w:rFonts w:ascii="Times New Roman" w:hAnsi="Times New Roman" w:cs="Times New Roman"/>
          <w:sz w:val="28"/>
          <w:szCs w:val="28"/>
        </w:rPr>
        <w:t>V</w:t>
      </w:r>
      <w:r w:rsidRPr="00E00CFA">
        <w:rPr>
          <w:rFonts w:ascii="Times New Roman" w:hAnsi="Times New Roman" w:cs="Times New Roman"/>
          <w:sz w:val="28"/>
          <w:szCs w:val="28"/>
          <w:lang w:val="uk-UA"/>
        </w:rPr>
        <w:t>ІІ Всеукраїнської науково-практичної конференції (11–12 листопада 202</w:t>
      </w:r>
      <w:r w:rsidR="00A03E27" w:rsidRPr="00E00CFA">
        <w:rPr>
          <w:rFonts w:ascii="Times New Roman" w:hAnsi="Times New Roman" w:cs="Times New Roman"/>
          <w:sz w:val="28"/>
          <w:szCs w:val="28"/>
          <w:lang w:val="uk-UA"/>
        </w:rPr>
        <w:t>1 року). Черкаси: ФОП Гордієнко</w:t>
      </w:r>
      <w:r w:rsidRPr="00E00CFA">
        <w:rPr>
          <w:rFonts w:ascii="Times New Roman" w:hAnsi="Times New Roman" w:cs="Times New Roman"/>
          <w:sz w:val="28"/>
          <w:szCs w:val="28"/>
          <w:lang w:val="uk-UA"/>
        </w:rPr>
        <w:t>,</w:t>
      </w:r>
      <w:r w:rsidR="00A03E27" w:rsidRPr="00E00CFA">
        <w:rPr>
          <w:rFonts w:ascii="Times New Roman" w:hAnsi="Times New Roman" w:cs="Times New Roman"/>
          <w:sz w:val="28"/>
          <w:szCs w:val="28"/>
          <w:lang w:val="uk-UA"/>
        </w:rPr>
        <w:t xml:space="preserve"> 2021. С. </w:t>
      </w:r>
      <w:r w:rsidRPr="00E00CFA">
        <w:rPr>
          <w:rFonts w:ascii="Times New Roman" w:hAnsi="Times New Roman" w:cs="Times New Roman"/>
          <w:sz w:val="28"/>
          <w:szCs w:val="28"/>
          <w:lang w:val="uk-UA"/>
        </w:rPr>
        <w:t xml:space="preserve"> 81–84.</w:t>
      </w:r>
    </w:p>
    <w:p w:rsidR="002410AE" w:rsidRPr="00E00CFA" w:rsidRDefault="002410AE" w:rsidP="002410AE">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6.</w:t>
      </w:r>
      <w:r w:rsidRPr="00E00CFA">
        <w:rPr>
          <w:rFonts w:ascii="Times New Roman" w:hAnsi="Times New Roman" w:cs="Times New Roman"/>
          <w:sz w:val="28"/>
          <w:szCs w:val="28"/>
          <w:shd w:val="clear" w:color="auto" w:fill="FFFFFF"/>
          <w:lang w:val="uk-UA"/>
        </w:rPr>
        <w:t xml:space="preserve"> Матяш Т. ​Тамара </w:t>
      </w:r>
      <w:proofErr w:type="spellStart"/>
      <w:r w:rsidRPr="00E00CFA">
        <w:rPr>
          <w:rFonts w:ascii="Times New Roman" w:hAnsi="Times New Roman" w:cs="Times New Roman"/>
          <w:sz w:val="28"/>
          <w:szCs w:val="28"/>
          <w:shd w:val="clear" w:color="auto" w:fill="FFFFFF"/>
          <w:lang w:val="uk-UA"/>
        </w:rPr>
        <w:t>Трунова</w:t>
      </w:r>
      <w:proofErr w:type="spellEnd"/>
      <w:r w:rsidRPr="00E00CFA">
        <w:rPr>
          <w:rFonts w:ascii="Times New Roman" w:hAnsi="Times New Roman" w:cs="Times New Roman"/>
          <w:sz w:val="28"/>
          <w:szCs w:val="28"/>
          <w:shd w:val="clear" w:color="auto" w:fill="FFFFFF"/>
          <w:lang w:val="uk-UA"/>
        </w:rPr>
        <w:t xml:space="preserve"> та 211steps запустили </w:t>
      </w:r>
      <w:proofErr w:type="spellStart"/>
      <w:r w:rsidRPr="00E00CFA">
        <w:rPr>
          <w:rFonts w:ascii="Times New Roman" w:hAnsi="Times New Roman" w:cs="Times New Roman"/>
          <w:sz w:val="28"/>
          <w:szCs w:val="28"/>
          <w:shd w:val="clear" w:color="auto" w:fill="FFFFFF"/>
          <w:lang w:val="uk-UA"/>
        </w:rPr>
        <w:t>імерсивний</w:t>
      </w:r>
      <w:proofErr w:type="spellEnd"/>
      <w:r w:rsidRPr="00E00CFA">
        <w:rPr>
          <w:rFonts w:ascii="Times New Roman" w:hAnsi="Times New Roman" w:cs="Times New Roman"/>
          <w:sz w:val="28"/>
          <w:szCs w:val="28"/>
          <w:shd w:val="clear" w:color="auto" w:fill="FFFFFF"/>
          <w:lang w:val="uk-UA"/>
        </w:rPr>
        <w:t xml:space="preserve"> </w:t>
      </w:r>
      <w:proofErr w:type="spellStart"/>
      <w:r w:rsidRPr="00E00CFA">
        <w:rPr>
          <w:rFonts w:ascii="Times New Roman" w:hAnsi="Times New Roman" w:cs="Times New Roman"/>
          <w:sz w:val="28"/>
          <w:szCs w:val="28"/>
          <w:shd w:val="clear" w:color="auto" w:fill="FFFFFF"/>
          <w:lang w:val="uk-UA"/>
        </w:rPr>
        <w:t>проєкт</w:t>
      </w:r>
      <w:proofErr w:type="spellEnd"/>
      <w:r w:rsidRPr="00E00CFA">
        <w:rPr>
          <w:rFonts w:ascii="Times New Roman" w:hAnsi="Times New Roman" w:cs="Times New Roman"/>
          <w:sz w:val="28"/>
          <w:szCs w:val="28"/>
          <w:shd w:val="clear" w:color="auto" w:fill="FFFFFF"/>
          <w:lang w:val="uk-UA"/>
        </w:rPr>
        <w:t xml:space="preserve"> "Повернення" про важливість діалогу щодо окупованих територій. </w:t>
      </w:r>
      <w:r w:rsidRPr="00E00CFA">
        <w:rPr>
          <w:rFonts w:ascii="Times New Roman" w:hAnsi="Times New Roman" w:cs="Times New Roman"/>
          <w:sz w:val="28"/>
          <w:szCs w:val="28"/>
          <w:shd w:val="clear" w:color="auto" w:fill="FFFFFF"/>
          <w:lang w:val="en-US"/>
        </w:rPr>
        <w:t>LB</w:t>
      </w:r>
      <w:r w:rsidRPr="00E00CFA">
        <w:rPr>
          <w:rFonts w:ascii="Times New Roman" w:hAnsi="Times New Roman" w:cs="Times New Roman"/>
          <w:sz w:val="28"/>
          <w:szCs w:val="28"/>
          <w:shd w:val="clear" w:color="auto" w:fill="FFFFFF"/>
          <w:lang w:val="uk-UA"/>
        </w:rPr>
        <w:t xml:space="preserve">. </w:t>
      </w:r>
      <w:proofErr w:type="spellStart"/>
      <w:r w:rsidRPr="00E00CFA">
        <w:rPr>
          <w:rFonts w:ascii="Times New Roman" w:hAnsi="Times New Roman" w:cs="Times New Roman"/>
          <w:sz w:val="28"/>
          <w:szCs w:val="28"/>
          <w:shd w:val="clear" w:color="auto" w:fill="FFFFFF"/>
          <w:lang w:val="en-US"/>
        </w:rPr>
        <w:t>ua</w:t>
      </w:r>
      <w:proofErr w:type="spellEnd"/>
      <w:r w:rsidRPr="00E00CFA">
        <w:rPr>
          <w:rFonts w:ascii="Times New Roman" w:hAnsi="Times New Roman" w:cs="Times New Roman"/>
          <w:sz w:val="28"/>
          <w:szCs w:val="28"/>
          <w:shd w:val="clear" w:color="auto" w:fill="FFFFFF"/>
          <w:lang w:val="uk-UA"/>
        </w:rPr>
        <w:t>. 13 січня 2022.</w:t>
      </w:r>
      <w:r w:rsidRPr="00E00CFA">
        <w:rPr>
          <w:rFonts w:ascii="Times New Roman" w:hAnsi="Times New Roman" w:cs="Times New Roman"/>
          <w:sz w:val="28"/>
          <w:szCs w:val="28"/>
          <w:shd w:val="clear" w:color="auto" w:fill="FFFFFF"/>
          <w:lang w:val="uk-UA"/>
        </w:rPr>
        <w:t xml:space="preserve"> </w:t>
      </w:r>
      <w:r w:rsidRPr="00E00CFA">
        <w:rPr>
          <w:rFonts w:ascii="Times New Roman" w:hAnsi="Times New Roman" w:cs="Times New Roman"/>
          <w:sz w:val="28"/>
          <w:szCs w:val="28"/>
          <w:shd w:val="clear" w:color="auto" w:fill="FFFFFF"/>
          <w:lang w:val="en-US"/>
        </w:rPr>
        <w:t>URL</w:t>
      </w:r>
      <w:r w:rsidRPr="00E00CFA">
        <w:rPr>
          <w:rFonts w:ascii="Times New Roman" w:hAnsi="Times New Roman" w:cs="Times New Roman"/>
          <w:sz w:val="28"/>
          <w:szCs w:val="28"/>
          <w:shd w:val="clear" w:color="auto" w:fill="FFFFFF"/>
        </w:rPr>
        <w:t xml:space="preserve"> </w:t>
      </w:r>
      <w:r w:rsidRPr="00E00CFA">
        <w:rPr>
          <w:rFonts w:ascii="Times New Roman" w:hAnsi="Times New Roman" w:cs="Times New Roman"/>
          <w:sz w:val="28"/>
          <w:szCs w:val="28"/>
          <w:shd w:val="clear" w:color="auto" w:fill="FFFFFF"/>
          <w:lang w:val="uk-UA"/>
        </w:rPr>
        <w:t>:</w:t>
      </w:r>
      <w:r w:rsidRPr="00E00CFA">
        <w:rPr>
          <w:rFonts w:ascii="Times New Roman" w:hAnsi="Times New Roman" w:cs="Times New Roman"/>
          <w:sz w:val="28"/>
          <w:szCs w:val="28"/>
          <w:shd w:val="clear" w:color="auto" w:fill="FFFFFF"/>
          <w:lang w:val="uk-UA"/>
        </w:rPr>
        <w:t xml:space="preserve">  </w:t>
      </w:r>
      <w:hyperlink r:id="rId7" w:history="1">
        <w:r w:rsidRPr="00E00CFA">
          <w:rPr>
            <w:rStyle w:val="aa"/>
            <w:rFonts w:ascii="Times New Roman" w:hAnsi="Times New Roman" w:cs="Times New Roman"/>
            <w:color w:val="auto"/>
            <w:sz w:val="28"/>
            <w:szCs w:val="28"/>
            <w:shd w:val="clear" w:color="auto" w:fill="FFFFFF"/>
            <w:lang w:val="uk-UA"/>
          </w:rPr>
          <w:t>https://lb.ua/culture/2022/01/13/503030_tamara_trunova_211steps.html</w:t>
        </w:r>
      </w:hyperlink>
      <w:r w:rsidRPr="00E00CFA">
        <w:rPr>
          <w:rFonts w:ascii="Times New Roman" w:hAnsi="Times New Roman" w:cs="Times New Roman"/>
          <w:sz w:val="28"/>
          <w:szCs w:val="28"/>
          <w:shd w:val="clear" w:color="auto" w:fill="FFFFFF"/>
          <w:lang w:val="uk-UA"/>
        </w:rPr>
        <w:t xml:space="preserve"> </w:t>
      </w:r>
      <w:r w:rsidRPr="00E00CFA">
        <w:rPr>
          <w:rFonts w:ascii="Times New Roman" w:hAnsi="Times New Roman" w:cs="Times New Roman"/>
          <w:sz w:val="28"/>
          <w:szCs w:val="28"/>
          <w:lang w:val="uk-UA"/>
        </w:rPr>
        <w:t>(дата звернення : 4.03.2023).</w:t>
      </w:r>
    </w:p>
    <w:p w:rsidR="002410AE" w:rsidRPr="00E00CFA" w:rsidRDefault="002410AE" w:rsidP="002410AE">
      <w:pPr>
        <w:spacing w:after="0" w:line="360" w:lineRule="auto"/>
        <w:ind w:firstLine="709"/>
        <w:jc w:val="both"/>
        <w:rPr>
          <w:rFonts w:ascii="Times New Roman" w:hAnsi="Times New Roman" w:cs="Times New Roman"/>
          <w:sz w:val="28"/>
          <w:szCs w:val="28"/>
        </w:rPr>
      </w:pPr>
      <w:r w:rsidRPr="00E00CFA">
        <w:rPr>
          <w:rFonts w:ascii="Times New Roman" w:hAnsi="Times New Roman" w:cs="Times New Roman"/>
          <w:sz w:val="28"/>
          <w:szCs w:val="28"/>
          <w:lang w:val="uk-UA"/>
        </w:rPr>
        <w:t xml:space="preserve">7. </w:t>
      </w:r>
      <w:proofErr w:type="spellStart"/>
      <w:r w:rsidRPr="00E00CFA">
        <w:rPr>
          <w:rFonts w:ascii="Times New Roman" w:hAnsi="Times New Roman" w:cs="Times New Roman"/>
          <w:sz w:val="28"/>
          <w:szCs w:val="28"/>
          <w:lang w:val="uk-UA"/>
        </w:rPr>
        <w:t>Пахаренко</w:t>
      </w:r>
      <w:proofErr w:type="spellEnd"/>
      <w:r w:rsidRPr="00E00CFA">
        <w:rPr>
          <w:rFonts w:ascii="Times New Roman" w:hAnsi="Times New Roman" w:cs="Times New Roman"/>
          <w:sz w:val="28"/>
          <w:szCs w:val="28"/>
          <w:lang w:val="uk-UA"/>
        </w:rPr>
        <w:t xml:space="preserve"> В. </w:t>
      </w:r>
      <w:proofErr w:type="spellStart"/>
      <w:r w:rsidRPr="00E00CFA">
        <w:rPr>
          <w:rFonts w:ascii="Times New Roman" w:hAnsi="Times New Roman" w:cs="Times New Roman"/>
          <w:sz w:val="28"/>
          <w:szCs w:val="28"/>
          <w:lang w:val="uk-UA"/>
        </w:rPr>
        <w:t>Метамодернізм</w:t>
      </w:r>
      <w:proofErr w:type="spellEnd"/>
      <w:r w:rsidRPr="00E00CFA">
        <w:rPr>
          <w:rFonts w:ascii="Times New Roman" w:hAnsi="Times New Roman" w:cs="Times New Roman"/>
          <w:sz w:val="28"/>
          <w:szCs w:val="28"/>
          <w:lang w:val="uk-UA"/>
        </w:rPr>
        <w:t xml:space="preserve"> як мистецький напрям : роздуми про новий тип світосприйняття . </w:t>
      </w:r>
      <w:proofErr w:type="spellStart"/>
      <w:r w:rsidRPr="00E00CFA">
        <w:rPr>
          <w:rFonts w:ascii="Times New Roman" w:hAnsi="Times New Roman" w:cs="Times New Roman"/>
          <w:sz w:val="28"/>
          <w:szCs w:val="28"/>
        </w:rPr>
        <w:t>Укр</w:t>
      </w:r>
      <w:r w:rsidR="00A03E27" w:rsidRPr="00E00CFA">
        <w:rPr>
          <w:rFonts w:ascii="Times New Roman" w:hAnsi="Times New Roman" w:cs="Times New Roman"/>
          <w:sz w:val="28"/>
          <w:szCs w:val="28"/>
        </w:rPr>
        <w:t>аїнська</w:t>
      </w:r>
      <w:proofErr w:type="spellEnd"/>
      <w:r w:rsidR="00A03E27" w:rsidRPr="00E00CFA">
        <w:rPr>
          <w:rFonts w:ascii="Times New Roman" w:hAnsi="Times New Roman" w:cs="Times New Roman"/>
          <w:sz w:val="28"/>
          <w:szCs w:val="28"/>
        </w:rPr>
        <w:t xml:space="preserve"> </w:t>
      </w:r>
      <w:proofErr w:type="spellStart"/>
      <w:r w:rsidR="00A03E27" w:rsidRPr="00E00CFA">
        <w:rPr>
          <w:rFonts w:ascii="Times New Roman" w:hAnsi="Times New Roman" w:cs="Times New Roman"/>
          <w:sz w:val="28"/>
          <w:szCs w:val="28"/>
        </w:rPr>
        <w:t>мова</w:t>
      </w:r>
      <w:proofErr w:type="spellEnd"/>
      <w:r w:rsidR="00A03E27" w:rsidRPr="00E00CFA">
        <w:rPr>
          <w:rFonts w:ascii="Times New Roman" w:hAnsi="Times New Roman" w:cs="Times New Roman"/>
          <w:sz w:val="28"/>
          <w:szCs w:val="28"/>
        </w:rPr>
        <w:t xml:space="preserve"> та </w:t>
      </w:r>
      <w:proofErr w:type="spellStart"/>
      <w:r w:rsidR="00A03E27" w:rsidRPr="00E00CFA">
        <w:rPr>
          <w:rFonts w:ascii="Times New Roman" w:hAnsi="Times New Roman" w:cs="Times New Roman"/>
          <w:sz w:val="28"/>
          <w:szCs w:val="28"/>
        </w:rPr>
        <w:t>література</w:t>
      </w:r>
      <w:proofErr w:type="spellEnd"/>
      <w:r w:rsidR="00A03E27" w:rsidRPr="00E00CFA">
        <w:rPr>
          <w:rFonts w:ascii="Times New Roman" w:hAnsi="Times New Roman" w:cs="Times New Roman"/>
          <w:sz w:val="28"/>
          <w:szCs w:val="28"/>
        </w:rPr>
        <w:t>. № 7</w:t>
      </w:r>
      <w:r w:rsidR="00A03E27" w:rsidRPr="00E00CFA">
        <w:rPr>
          <w:rFonts w:ascii="Times New Roman" w:hAnsi="Times New Roman" w:cs="Times New Roman"/>
          <w:sz w:val="28"/>
          <w:szCs w:val="28"/>
          <w:lang w:val="uk-UA"/>
        </w:rPr>
        <w:t>–</w:t>
      </w:r>
      <w:r w:rsidRPr="00E00CFA">
        <w:rPr>
          <w:rFonts w:ascii="Times New Roman" w:hAnsi="Times New Roman" w:cs="Times New Roman"/>
          <w:sz w:val="28"/>
          <w:szCs w:val="28"/>
        </w:rPr>
        <w:t>8. 2021. С. 56</w:t>
      </w:r>
      <w:r w:rsidR="00A03E27" w:rsidRPr="00E00CFA">
        <w:rPr>
          <w:rFonts w:ascii="Times New Roman" w:hAnsi="Times New Roman" w:cs="Times New Roman"/>
          <w:sz w:val="28"/>
          <w:szCs w:val="28"/>
          <w:lang w:val="uk-UA"/>
        </w:rPr>
        <w:t>–</w:t>
      </w:r>
      <w:r w:rsidRPr="00E00CFA">
        <w:rPr>
          <w:rFonts w:ascii="Times New Roman" w:hAnsi="Times New Roman" w:cs="Times New Roman"/>
          <w:sz w:val="28"/>
          <w:szCs w:val="28"/>
        </w:rPr>
        <w:t xml:space="preserve">68. URL : </w:t>
      </w:r>
      <w:hyperlink r:id="rId8" w:history="1">
        <w:r w:rsidRPr="00E00CFA">
          <w:rPr>
            <w:rStyle w:val="aa"/>
            <w:rFonts w:ascii="Times New Roman" w:hAnsi="Times New Roman" w:cs="Times New Roman"/>
            <w:color w:val="auto"/>
            <w:sz w:val="28"/>
            <w:szCs w:val="28"/>
          </w:rPr>
          <w:t>https://lib.iitta.gov.ua/id/eprint/728820</w:t>
        </w:r>
      </w:hyperlink>
      <w:r w:rsidRPr="00E00CFA">
        <w:rPr>
          <w:rFonts w:ascii="Times New Roman" w:hAnsi="Times New Roman" w:cs="Times New Roman"/>
          <w:sz w:val="28"/>
          <w:szCs w:val="28"/>
        </w:rPr>
        <w:t>.</w:t>
      </w:r>
    </w:p>
    <w:p w:rsidR="002410AE" w:rsidRPr="00E00CFA" w:rsidRDefault="002410AE" w:rsidP="002410AE">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shd w:val="clear" w:color="auto" w:fill="FFFFFF"/>
          <w:lang w:val="uk-UA"/>
        </w:rPr>
        <w:t xml:space="preserve">8. Сіряк Г. В. Українське мистецтво в контексті переходу від постмодерністської </w:t>
      </w:r>
      <w:proofErr w:type="spellStart"/>
      <w:r w:rsidRPr="00E00CFA">
        <w:rPr>
          <w:rFonts w:ascii="Times New Roman" w:hAnsi="Times New Roman" w:cs="Times New Roman"/>
          <w:sz w:val="28"/>
          <w:szCs w:val="28"/>
          <w:shd w:val="clear" w:color="auto" w:fill="FFFFFF"/>
          <w:lang w:val="uk-UA"/>
        </w:rPr>
        <w:t>гіперреальності</w:t>
      </w:r>
      <w:proofErr w:type="spellEnd"/>
      <w:r w:rsidRPr="00E00CFA">
        <w:rPr>
          <w:rFonts w:ascii="Times New Roman" w:hAnsi="Times New Roman" w:cs="Times New Roman"/>
          <w:sz w:val="28"/>
          <w:szCs w:val="28"/>
          <w:shd w:val="clear" w:color="auto" w:fill="FFFFFF"/>
          <w:lang w:val="uk-UA"/>
        </w:rPr>
        <w:t xml:space="preserve"> до щирості </w:t>
      </w:r>
      <w:proofErr w:type="spellStart"/>
      <w:r w:rsidRPr="00E00CFA">
        <w:rPr>
          <w:rFonts w:ascii="Times New Roman" w:hAnsi="Times New Roman" w:cs="Times New Roman"/>
          <w:sz w:val="28"/>
          <w:szCs w:val="28"/>
          <w:shd w:val="clear" w:color="auto" w:fill="FFFFFF"/>
          <w:lang w:val="uk-UA"/>
        </w:rPr>
        <w:t>метамодернізму</w:t>
      </w:r>
      <w:proofErr w:type="spellEnd"/>
      <w:r w:rsidRPr="00E00CFA">
        <w:rPr>
          <w:rFonts w:ascii="Times New Roman" w:hAnsi="Times New Roman" w:cs="Times New Roman"/>
          <w:sz w:val="28"/>
          <w:szCs w:val="28"/>
          <w:shd w:val="clear" w:color="auto" w:fill="FFFFFF"/>
          <w:lang w:val="uk-UA"/>
        </w:rPr>
        <w:t xml:space="preserve">. </w:t>
      </w:r>
      <w:r w:rsidRPr="00E00CFA">
        <w:rPr>
          <w:rFonts w:ascii="Times New Roman" w:hAnsi="Times New Roman" w:cs="Times New Roman"/>
          <w:i/>
          <w:sz w:val="28"/>
          <w:szCs w:val="28"/>
          <w:shd w:val="clear" w:color="auto" w:fill="FFFFFF"/>
          <w:lang w:val="uk-UA"/>
        </w:rPr>
        <w:t>Альманах науки.</w:t>
      </w:r>
      <w:r w:rsidRPr="00E00CFA">
        <w:rPr>
          <w:rFonts w:ascii="Times New Roman" w:hAnsi="Times New Roman" w:cs="Times New Roman"/>
          <w:sz w:val="28"/>
          <w:szCs w:val="28"/>
          <w:shd w:val="clear" w:color="auto" w:fill="FFFFFF"/>
          <w:lang w:val="uk-UA"/>
        </w:rPr>
        <w:t xml:space="preserve"> 2020. № 1(34). С. 15</w:t>
      </w:r>
      <w:r w:rsidRPr="00E00CFA">
        <w:rPr>
          <w:rFonts w:ascii="Times New Roman" w:hAnsi="Times New Roman" w:cs="Times New Roman"/>
          <w:sz w:val="28"/>
          <w:szCs w:val="28"/>
          <w:lang w:val="uk-UA"/>
        </w:rPr>
        <w:t>–</w:t>
      </w:r>
      <w:r w:rsidRPr="00E00CFA">
        <w:rPr>
          <w:rFonts w:ascii="Times New Roman" w:hAnsi="Times New Roman" w:cs="Times New Roman"/>
          <w:sz w:val="28"/>
          <w:szCs w:val="28"/>
          <w:shd w:val="clear" w:color="auto" w:fill="FFFFFF"/>
          <w:lang w:val="uk-UA"/>
        </w:rPr>
        <w:t>17.</w:t>
      </w:r>
    </w:p>
    <w:p w:rsidR="002410AE" w:rsidRPr="00E00CFA" w:rsidRDefault="002410AE" w:rsidP="002410AE">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shd w:val="clear" w:color="auto" w:fill="FFFFFF"/>
          <w:lang w:val="uk-UA"/>
        </w:rPr>
        <w:t>9.</w:t>
      </w:r>
      <w:r w:rsidRPr="00E00CFA">
        <w:rPr>
          <w:rFonts w:ascii="Times New Roman" w:hAnsi="Times New Roman" w:cs="Times New Roman"/>
          <w:sz w:val="28"/>
          <w:szCs w:val="28"/>
          <w:shd w:val="clear" w:color="auto" w:fill="FFFFFF"/>
          <w:lang w:val="uk-UA"/>
        </w:rPr>
        <w:t xml:space="preserve"> </w:t>
      </w:r>
      <w:r w:rsidRPr="00E00CFA">
        <w:rPr>
          <w:rFonts w:ascii="Times New Roman" w:hAnsi="Times New Roman" w:cs="Times New Roman"/>
          <w:sz w:val="28"/>
          <w:szCs w:val="28"/>
          <w:lang w:val="uk-UA"/>
        </w:rPr>
        <w:t xml:space="preserve">Уявні маршрути Львовом. Театр </w:t>
      </w:r>
      <w:proofErr w:type="spellStart"/>
      <w:r w:rsidRPr="00E00CFA">
        <w:rPr>
          <w:rFonts w:ascii="Times New Roman" w:hAnsi="Times New Roman" w:cs="Times New Roman"/>
          <w:sz w:val="28"/>
          <w:szCs w:val="28"/>
          <w:lang w:val="en-US"/>
        </w:rPr>
        <w:t>Lesi</w:t>
      </w:r>
      <w:proofErr w:type="spellEnd"/>
      <w:r w:rsidRPr="00E00CFA">
        <w:rPr>
          <w:rFonts w:ascii="Times New Roman" w:hAnsi="Times New Roman" w:cs="Times New Roman"/>
          <w:sz w:val="28"/>
          <w:szCs w:val="28"/>
          <w:lang w:val="uk-UA"/>
        </w:rPr>
        <w:t xml:space="preserve">. </w:t>
      </w:r>
      <w:r w:rsidRPr="00E00CFA">
        <w:rPr>
          <w:rFonts w:ascii="Times New Roman" w:hAnsi="Times New Roman" w:cs="Times New Roman"/>
          <w:sz w:val="28"/>
          <w:szCs w:val="28"/>
          <w:lang w:val="en-US"/>
        </w:rPr>
        <w:t>URL</w:t>
      </w:r>
      <w:r w:rsidRPr="00E00CFA">
        <w:rPr>
          <w:rFonts w:ascii="Times New Roman" w:hAnsi="Times New Roman" w:cs="Times New Roman"/>
          <w:sz w:val="28"/>
          <w:szCs w:val="28"/>
          <w:lang w:val="uk-UA"/>
        </w:rPr>
        <w:t xml:space="preserve"> : </w:t>
      </w:r>
      <w:hyperlink r:id="rId9" w:history="1">
        <w:r w:rsidRPr="00E00CFA">
          <w:rPr>
            <w:rStyle w:val="aa"/>
            <w:rFonts w:ascii="Times New Roman" w:hAnsi="Times New Roman" w:cs="Times New Roman"/>
            <w:color w:val="auto"/>
            <w:sz w:val="28"/>
            <w:szCs w:val="28"/>
            <w:lang w:val="uk-UA"/>
          </w:rPr>
          <w:t>https://teatrlesi.lviv.ua/event/uyavni-marshruty-lvovom/</w:t>
        </w:r>
      </w:hyperlink>
      <w:r w:rsidRPr="00E00CFA">
        <w:rPr>
          <w:rFonts w:ascii="Times New Roman" w:hAnsi="Times New Roman" w:cs="Times New Roman"/>
          <w:sz w:val="28"/>
          <w:szCs w:val="28"/>
          <w:lang w:val="uk-UA"/>
        </w:rPr>
        <w:t xml:space="preserve"> (дата звернення : 6. 03.2023).</w:t>
      </w:r>
    </w:p>
    <w:p w:rsidR="002410AE" w:rsidRPr="00E00CFA" w:rsidRDefault="002410AE" w:rsidP="002410AE">
      <w:pPr>
        <w:tabs>
          <w:tab w:val="left" w:pos="1912"/>
        </w:tabs>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10. Шибер О. О. Еволюція рекреаційно-</w:t>
      </w:r>
      <w:proofErr w:type="spellStart"/>
      <w:r w:rsidRPr="00E00CFA">
        <w:rPr>
          <w:rFonts w:ascii="Times New Roman" w:hAnsi="Times New Roman" w:cs="Times New Roman"/>
          <w:sz w:val="28"/>
          <w:szCs w:val="28"/>
          <w:lang w:val="uk-UA"/>
        </w:rPr>
        <w:t>дозвіллєвих</w:t>
      </w:r>
      <w:proofErr w:type="spellEnd"/>
      <w:r w:rsidRPr="00E00CFA">
        <w:rPr>
          <w:rFonts w:ascii="Times New Roman" w:hAnsi="Times New Roman" w:cs="Times New Roman"/>
          <w:sz w:val="28"/>
          <w:szCs w:val="28"/>
          <w:lang w:val="uk-UA"/>
        </w:rPr>
        <w:t xml:space="preserve"> практик: від класичного до креативного </w:t>
      </w:r>
      <w:proofErr w:type="spellStart"/>
      <w:r w:rsidRPr="00E00CFA">
        <w:rPr>
          <w:rFonts w:ascii="Times New Roman" w:hAnsi="Times New Roman" w:cs="Times New Roman"/>
          <w:sz w:val="28"/>
          <w:szCs w:val="28"/>
          <w:lang w:val="uk-UA"/>
        </w:rPr>
        <w:t>консьюмеризму</w:t>
      </w:r>
      <w:proofErr w:type="spellEnd"/>
      <w:r w:rsidRPr="00E00CFA">
        <w:rPr>
          <w:rFonts w:ascii="Times New Roman" w:hAnsi="Times New Roman" w:cs="Times New Roman"/>
          <w:sz w:val="28"/>
          <w:szCs w:val="28"/>
          <w:lang w:val="uk-UA"/>
        </w:rPr>
        <w:t>. Культура і сучасніс</w:t>
      </w:r>
      <w:r w:rsidR="00A03E27" w:rsidRPr="00E00CFA">
        <w:rPr>
          <w:rFonts w:ascii="Times New Roman" w:hAnsi="Times New Roman" w:cs="Times New Roman"/>
          <w:sz w:val="28"/>
          <w:szCs w:val="28"/>
          <w:lang w:val="uk-UA"/>
        </w:rPr>
        <w:t>ть : альманах. 2021. № 1. С. 93</w:t>
      </w:r>
      <w:r w:rsidR="00A03E27"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98.</w:t>
      </w:r>
    </w:p>
    <w:p w:rsidR="002410AE" w:rsidRPr="00E00CFA" w:rsidRDefault="002410AE" w:rsidP="002410AE">
      <w:pPr>
        <w:shd w:val="clear" w:color="auto" w:fill="FFFFFF"/>
        <w:tabs>
          <w:tab w:val="left" w:pos="6086"/>
        </w:tabs>
        <w:spacing w:after="0" w:line="360" w:lineRule="auto"/>
        <w:ind w:firstLine="709"/>
        <w:jc w:val="both"/>
        <w:rPr>
          <w:rFonts w:ascii="Times New Roman" w:hAnsi="Times New Roman" w:cs="Times New Roman"/>
          <w:sz w:val="28"/>
          <w:szCs w:val="28"/>
          <w:shd w:val="clear" w:color="auto" w:fill="FFFFFF"/>
          <w:lang w:val="uk-UA"/>
        </w:rPr>
      </w:pPr>
      <w:r w:rsidRPr="00E00CFA">
        <w:rPr>
          <w:rFonts w:ascii="Times New Roman" w:hAnsi="Times New Roman" w:cs="Times New Roman"/>
          <w:sz w:val="28"/>
          <w:szCs w:val="28"/>
          <w:lang w:val="uk-UA"/>
        </w:rPr>
        <w:lastRenderedPageBreak/>
        <w:t xml:space="preserve">11. </w:t>
      </w:r>
      <w:proofErr w:type="spellStart"/>
      <w:r w:rsidRPr="00E00CFA">
        <w:rPr>
          <w:rFonts w:ascii="Times New Roman" w:hAnsi="Times New Roman" w:cs="Times New Roman"/>
          <w:sz w:val="28"/>
          <w:szCs w:val="28"/>
          <w:lang w:val="uk-UA"/>
        </w:rPr>
        <w:t>Helmreich</w:t>
      </w:r>
      <w:proofErr w:type="spellEnd"/>
      <w:r w:rsidRPr="00E00CFA">
        <w:rPr>
          <w:rFonts w:ascii="Times New Roman" w:hAnsi="Times New Roman" w:cs="Times New Roman"/>
          <w:sz w:val="28"/>
          <w:szCs w:val="28"/>
          <w:lang w:val="uk-UA"/>
        </w:rPr>
        <w:t xml:space="preserve"> S. </w:t>
      </w:r>
      <w:proofErr w:type="spellStart"/>
      <w:r w:rsidRPr="00E00CFA">
        <w:rPr>
          <w:rFonts w:ascii="Times New Roman" w:hAnsi="Times New Roman" w:cs="Times New Roman"/>
          <w:sz w:val="28"/>
          <w:szCs w:val="28"/>
          <w:lang w:val="uk-UA"/>
        </w:rPr>
        <w:t>An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anthropologist</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underwater</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Immersive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soundscapes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submarine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cyborgs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transductive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ethnography</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American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ethnologist</w:t>
      </w:r>
      <w:proofErr w:type="spellEnd"/>
      <w:r w:rsidRPr="00E00CFA">
        <w:rPr>
          <w:rFonts w:ascii="Times New Roman" w:hAnsi="Times New Roman" w:cs="Times New Roman"/>
          <w:sz w:val="28"/>
          <w:szCs w:val="28"/>
          <w:lang w:val="uk-UA"/>
        </w:rPr>
        <w:t xml:space="preserve">. 2007. </w:t>
      </w:r>
      <w:proofErr w:type="spellStart"/>
      <w:r w:rsidRPr="00E00CFA">
        <w:rPr>
          <w:rFonts w:ascii="Times New Roman" w:hAnsi="Times New Roman" w:cs="Times New Roman"/>
          <w:sz w:val="28"/>
          <w:szCs w:val="28"/>
          <w:lang w:val="uk-UA"/>
        </w:rPr>
        <w:t>Vol</w:t>
      </w:r>
      <w:proofErr w:type="spellEnd"/>
      <w:r w:rsidRPr="00E00CFA">
        <w:rPr>
          <w:rFonts w:ascii="Times New Roman" w:hAnsi="Times New Roman" w:cs="Times New Roman"/>
          <w:sz w:val="28"/>
          <w:szCs w:val="28"/>
          <w:lang w:val="uk-UA"/>
        </w:rPr>
        <w:t xml:space="preserve">. 34. </w:t>
      </w:r>
      <w:proofErr w:type="spellStart"/>
      <w:r w:rsidRPr="00E00CFA">
        <w:rPr>
          <w:rFonts w:ascii="Times New Roman" w:hAnsi="Times New Roman" w:cs="Times New Roman"/>
          <w:sz w:val="28"/>
          <w:szCs w:val="28"/>
          <w:lang w:val="uk-UA"/>
        </w:rPr>
        <w:t>No</w:t>
      </w:r>
      <w:proofErr w:type="spellEnd"/>
      <w:r w:rsidRPr="00E00CFA">
        <w:rPr>
          <w:rFonts w:ascii="Times New Roman" w:hAnsi="Times New Roman" w:cs="Times New Roman"/>
          <w:sz w:val="28"/>
          <w:szCs w:val="28"/>
          <w:lang w:val="uk-UA"/>
        </w:rPr>
        <w:t xml:space="preserve">. 4. </w:t>
      </w:r>
      <w:proofErr w:type="spellStart"/>
      <w:r w:rsidRPr="00E00CFA">
        <w:rPr>
          <w:rFonts w:ascii="Times New Roman" w:hAnsi="Times New Roman" w:cs="Times New Roman"/>
          <w:sz w:val="28"/>
          <w:szCs w:val="28"/>
          <w:lang w:val="uk-UA"/>
        </w:rPr>
        <w:t>pp</w:t>
      </w:r>
      <w:proofErr w:type="spellEnd"/>
      <w:r w:rsidRPr="00E00CFA">
        <w:rPr>
          <w:rFonts w:ascii="Times New Roman" w:hAnsi="Times New Roman" w:cs="Times New Roman"/>
          <w:sz w:val="28"/>
          <w:szCs w:val="28"/>
          <w:lang w:val="uk-UA"/>
        </w:rPr>
        <w:t>. 621–641.</w:t>
      </w:r>
    </w:p>
    <w:p w:rsidR="002410AE" w:rsidRPr="00E00CFA" w:rsidRDefault="002410AE" w:rsidP="002410AE">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12. </w:t>
      </w:r>
      <w:proofErr w:type="spellStart"/>
      <w:r w:rsidRPr="00E00CFA">
        <w:rPr>
          <w:rFonts w:ascii="Times New Roman" w:hAnsi="Times New Roman" w:cs="Times New Roman"/>
          <w:sz w:val="28"/>
          <w:szCs w:val="28"/>
          <w:lang w:val="uk-UA"/>
        </w:rPr>
        <w:t>Murao</w:t>
      </w:r>
      <w:proofErr w:type="spellEnd"/>
      <w:r w:rsidRPr="00E00CFA">
        <w:rPr>
          <w:rFonts w:ascii="Times New Roman" w:hAnsi="Times New Roman" w:cs="Times New Roman"/>
          <w:sz w:val="28"/>
          <w:szCs w:val="28"/>
          <w:lang w:val="uk-UA"/>
        </w:rPr>
        <w:t xml:space="preserve"> M. </w:t>
      </w:r>
      <w:proofErr w:type="spellStart"/>
      <w:r w:rsidRPr="00E00CFA">
        <w:rPr>
          <w:rFonts w:ascii="Times New Roman" w:hAnsi="Times New Roman" w:cs="Times New Roman"/>
          <w:sz w:val="28"/>
          <w:szCs w:val="28"/>
          <w:lang w:val="uk-UA"/>
        </w:rPr>
        <w:t>Designing</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Immersive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Art</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Experience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exploration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visuals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sounds</w:t>
      </w:r>
      <w:proofErr w:type="spellEnd"/>
      <w:r w:rsidRPr="00E00CFA">
        <w:rPr>
          <w:rFonts w:ascii="Times New Roman" w:hAnsi="Times New Roman" w:cs="Times New Roman"/>
          <w:sz w:val="28"/>
          <w:szCs w:val="28"/>
          <w:lang w:val="uk-UA"/>
        </w:rPr>
        <w:t xml:space="preserve">. </w:t>
      </w:r>
      <w:r w:rsidRPr="00E00CFA">
        <w:rPr>
          <w:rFonts w:ascii="Times New Roman" w:hAnsi="Times New Roman" w:cs="Times New Roman"/>
          <w:sz w:val="28"/>
          <w:szCs w:val="28"/>
          <w:lang w:val="en-US"/>
        </w:rPr>
        <w:t>University of California, Berkeley</w:t>
      </w:r>
      <w:r w:rsidRPr="00E00CFA">
        <w:rPr>
          <w:rFonts w:ascii="Times New Roman" w:hAnsi="Times New Roman" w:cs="Times New Roman"/>
          <w:sz w:val="28"/>
          <w:szCs w:val="28"/>
          <w:lang w:val="uk-UA"/>
        </w:rPr>
        <w:t xml:space="preserve">, 2022. 69 р. </w:t>
      </w:r>
      <w:r w:rsidRPr="00E00CFA">
        <w:rPr>
          <w:rFonts w:ascii="Times New Roman" w:hAnsi="Times New Roman" w:cs="Times New Roman"/>
          <w:sz w:val="28"/>
          <w:szCs w:val="28"/>
          <w:lang w:val="en-US"/>
        </w:rPr>
        <w:t xml:space="preserve">URL </w:t>
      </w:r>
      <w:r w:rsidRPr="00E00CFA">
        <w:rPr>
          <w:rFonts w:ascii="Times New Roman" w:hAnsi="Times New Roman" w:cs="Times New Roman"/>
          <w:sz w:val="28"/>
          <w:szCs w:val="28"/>
          <w:lang w:val="uk-UA"/>
        </w:rPr>
        <w:t xml:space="preserve">: </w:t>
      </w:r>
      <w:hyperlink r:id="rId10" w:history="1">
        <w:r w:rsidRPr="00E00CFA">
          <w:rPr>
            <w:rStyle w:val="aa"/>
            <w:rFonts w:ascii="Times New Roman" w:hAnsi="Times New Roman" w:cs="Times New Roman"/>
            <w:color w:val="auto"/>
            <w:sz w:val="28"/>
            <w:szCs w:val="28"/>
            <w:lang w:val="uk-UA"/>
          </w:rPr>
          <w:t>file:///C:/Users/Pavilion%20Dv6/Downloads/murao-miekom-sm-idm-2022-thesis%20(1).pdf</w:t>
        </w:r>
      </w:hyperlink>
      <w:r w:rsidRPr="00E00CFA">
        <w:rPr>
          <w:rFonts w:ascii="Times New Roman" w:hAnsi="Times New Roman" w:cs="Times New Roman"/>
          <w:sz w:val="28"/>
          <w:szCs w:val="28"/>
          <w:lang w:val="uk-UA"/>
        </w:rPr>
        <w:t xml:space="preserve"> (дата звернення : 18.02.2023).</w:t>
      </w:r>
    </w:p>
    <w:p w:rsidR="002410AE" w:rsidRPr="00E00CFA" w:rsidRDefault="002410AE" w:rsidP="002410AE">
      <w:pPr>
        <w:spacing w:after="0" w:line="360" w:lineRule="auto"/>
        <w:ind w:firstLine="709"/>
        <w:jc w:val="both"/>
        <w:rPr>
          <w:rFonts w:ascii="Times New Roman" w:hAnsi="Times New Roman" w:cs="Times New Roman"/>
          <w:sz w:val="28"/>
          <w:szCs w:val="28"/>
          <w:lang w:val="uk-UA"/>
        </w:rPr>
      </w:pPr>
      <w:r w:rsidRPr="00E00CFA">
        <w:rPr>
          <w:rStyle w:val="authors"/>
          <w:rFonts w:ascii="Times New Roman" w:hAnsi="Times New Roman" w:cs="Times New Roman"/>
          <w:sz w:val="28"/>
          <w:szCs w:val="28"/>
          <w:shd w:val="clear" w:color="auto" w:fill="FFFFFF"/>
          <w:lang w:val="uk-UA"/>
        </w:rPr>
        <w:t xml:space="preserve">13. </w:t>
      </w:r>
      <w:proofErr w:type="spellStart"/>
      <w:r w:rsidRPr="00E00CFA">
        <w:rPr>
          <w:rStyle w:val="authors"/>
          <w:rFonts w:ascii="Times New Roman" w:hAnsi="Times New Roman" w:cs="Times New Roman"/>
          <w:sz w:val="28"/>
          <w:szCs w:val="28"/>
          <w:shd w:val="clear" w:color="auto" w:fill="FFFFFF"/>
          <w:lang w:val="en-US"/>
        </w:rPr>
        <w:t>Sobitan</w:t>
      </w:r>
      <w:proofErr w:type="spellEnd"/>
      <w:r w:rsidRPr="00E00CFA">
        <w:rPr>
          <w:rStyle w:val="authors"/>
          <w:rFonts w:ascii="Times New Roman" w:hAnsi="Times New Roman" w:cs="Times New Roman"/>
          <w:sz w:val="28"/>
          <w:szCs w:val="28"/>
          <w:shd w:val="clear" w:color="auto" w:fill="FFFFFF"/>
          <w:lang w:val="uk-UA"/>
        </w:rPr>
        <w:t xml:space="preserve"> </w:t>
      </w:r>
      <w:r w:rsidRPr="00E00CFA">
        <w:rPr>
          <w:rStyle w:val="authors"/>
          <w:rFonts w:ascii="Times New Roman" w:hAnsi="Times New Roman" w:cs="Times New Roman"/>
          <w:sz w:val="28"/>
          <w:szCs w:val="28"/>
          <w:shd w:val="clear" w:color="auto" w:fill="FFFFFF"/>
          <w:lang w:val="en-US"/>
        </w:rPr>
        <w:t>A</w:t>
      </w:r>
      <w:r w:rsidRPr="00E00CFA">
        <w:rPr>
          <w:rStyle w:val="authors"/>
          <w:rFonts w:ascii="Times New Roman" w:hAnsi="Times New Roman" w:cs="Times New Roman"/>
          <w:sz w:val="28"/>
          <w:szCs w:val="28"/>
          <w:shd w:val="clear" w:color="auto" w:fill="FFFFFF"/>
          <w:lang w:val="uk-UA"/>
        </w:rPr>
        <w:t xml:space="preserve">., </w:t>
      </w:r>
      <w:r w:rsidRPr="00E00CFA">
        <w:rPr>
          <w:rStyle w:val="authors"/>
          <w:rFonts w:ascii="Times New Roman" w:hAnsi="Times New Roman" w:cs="Times New Roman"/>
          <w:sz w:val="28"/>
          <w:szCs w:val="28"/>
          <w:shd w:val="clear" w:color="auto" w:fill="FFFFFF"/>
          <w:lang w:val="en-US"/>
        </w:rPr>
        <w:t>Vlachos</w:t>
      </w:r>
      <w:r w:rsidRPr="00E00CFA">
        <w:rPr>
          <w:rFonts w:ascii="Times New Roman" w:hAnsi="Times New Roman" w:cs="Times New Roman"/>
          <w:sz w:val="28"/>
          <w:szCs w:val="28"/>
          <w:shd w:val="clear" w:color="auto" w:fill="FFFFFF"/>
          <w:lang w:val="en-US"/>
        </w:rPr>
        <w:t> </w:t>
      </w:r>
      <w:proofErr w:type="spellStart"/>
      <w:r w:rsidRPr="00E00CFA">
        <w:rPr>
          <w:rStyle w:val="authors"/>
          <w:rFonts w:ascii="Times New Roman" w:hAnsi="Times New Roman" w:cs="Times New Roman"/>
          <w:sz w:val="28"/>
          <w:szCs w:val="28"/>
          <w:shd w:val="clear" w:color="auto" w:fill="FFFFFF"/>
          <w:lang w:val="en-US"/>
        </w:rPr>
        <w:t>Pe</w:t>
      </w:r>
      <w:proofErr w:type="spellEnd"/>
      <w:r w:rsidRPr="00E00CFA">
        <w:rPr>
          <w:rStyle w:val="authors"/>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Immersive</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event</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experience</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and</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attendee</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motivation</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a</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quantitative</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analysis</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using</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sensory</w:t>
      </w:r>
      <w:r w:rsidRPr="00E00CFA">
        <w:rPr>
          <w:rStyle w:val="arttitle"/>
          <w:rFonts w:ascii="Times New Roman" w:hAnsi="Times New Roman" w:cs="Times New Roman"/>
          <w:sz w:val="28"/>
          <w:szCs w:val="28"/>
          <w:shd w:val="clear" w:color="auto" w:fill="FFFFFF"/>
          <w:lang w:val="uk-UA"/>
        </w:rPr>
        <w:t xml:space="preserve">, </w:t>
      </w:r>
      <w:proofErr w:type="spellStart"/>
      <w:r w:rsidRPr="00E00CFA">
        <w:rPr>
          <w:rStyle w:val="arttitle"/>
          <w:rFonts w:ascii="Times New Roman" w:hAnsi="Times New Roman" w:cs="Times New Roman"/>
          <w:sz w:val="28"/>
          <w:szCs w:val="28"/>
          <w:shd w:val="clear" w:color="auto" w:fill="FFFFFF"/>
          <w:lang w:val="en-US"/>
        </w:rPr>
        <w:t>localisation</w:t>
      </w:r>
      <w:proofErr w:type="spellEnd"/>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and</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participatory</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factors</w:t>
      </w:r>
      <w:r w:rsidRPr="00E00CFA">
        <w:rPr>
          <w:rStyle w:val="arttitle"/>
          <w:rFonts w:ascii="Times New Roman" w:hAnsi="Times New Roman" w:cs="Times New Roman"/>
          <w:sz w:val="28"/>
          <w:szCs w:val="28"/>
          <w:shd w:val="clear" w:color="auto" w:fill="FFFFFF"/>
          <w:lang w:val="uk-UA"/>
        </w:rPr>
        <w:t>,</w:t>
      </w:r>
      <w:r w:rsidRPr="00E00CFA">
        <w:rPr>
          <w:rFonts w:ascii="Times New Roman" w:hAnsi="Times New Roman" w:cs="Times New Roman"/>
          <w:sz w:val="28"/>
          <w:szCs w:val="28"/>
          <w:shd w:val="clear" w:color="auto" w:fill="FFFFFF"/>
          <w:lang w:val="en-US"/>
        </w:rPr>
        <w:t> </w:t>
      </w:r>
      <w:r w:rsidRPr="00E00CFA">
        <w:rPr>
          <w:rStyle w:val="serialtitle"/>
          <w:rFonts w:ascii="Times New Roman" w:hAnsi="Times New Roman" w:cs="Times New Roman"/>
          <w:sz w:val="28"/>
          <w:szCs w:val="28"/>
          <w:shd w:val="clear" w:color="auto" w:fill="FFFFFF"/>
          <w:lang w:val="en-US"/>
        </w:rPr>
        <w:t>Journal</w:t>
      </w:r>
      <w:r w:rsidRPr="00E00CFA">
        <w:rPr>
          <w:rStyle w:val="serialtitle"/>
          <w:rFonts w:ascii="Times New Roman" w:hAnsi="Times New Roman" w:cs="Times New Roman"/>
          <w:sz w:val="28"/>
          <w:szCs w:val="28"/>
          <w:shd w:val="clear" w:color="auto" w:fill="FFFFFF"/>
          <w:lang w:val="uk-UA"/>
        </w:rPr>
        <w:t xml:space="preserve"> </w:t>
      </w:r>
      <w:r w:rsidRPr="00E00CFA">
        <w:rPr>
          <w:rStyle w:val="serialtitle"/>
          <w:rFonts w:ascii="Times New Roman" w:hAnsi="Times New Roman" w:cs="Times New Roman"/>
          <w:sz w:val="28"/>
          <w:szCs w:val="28"/>
          <w:shd w:val="clear" w:color="auto" w:fill="FFFFFF"/>
          <w:lang w:val="en-US"/>
        </w:rPr>
        <w:t>of</w:t>
      </w:r>
      <w:r w:rsidRPr="00E00CFA">
        <w:rPr>
          <w:rStyle w:val="serialtitle"/>
          <w:rFonts w:ascii="Times New Roman" w:hAnsi="Times New Roman" w:cs="Times New Roman"/>
          <w:sz w:val="28"/>
          <w:szCs w:val="28"/>
          <w:shd w:val="clear" w:color="auto" w:fill="FFFFFF"/>
          <w:lang w:val="uk-UA"/>
        </w:rPr>
        <w:t xml:space="preserve"> </w:t>
      </w:r>
      <w:r w:rsidRPr="00E00CFA">
        <w:rPr>
          <w:rStyle w:val="serialtitle"/>
          <w:rFonts w:ascii="Times New Roman" w:hAnsi="Times New Roman" w:cs="Times New Roman"/>
          <w:sz w:val="28"/>
          <w:szCs w:val="28"/>
          <w:shd w:val="clear" w:color="auto" w:fill="FFFFFF"/>
          <w:lang w:val="en-US"/>
        </w:rPr>
        <w:t>Policy</w:t>
      </w:r>
      <w:r w:rsidRPr="00E00CFA">
        <w:rPr>
          <w:rStyle w:val="serialtitle"/>
          <w:rFonts w:ascii="Times New Roman" w:hAnsi="Times New Roman" w:cs="Times New Roman"/>
          <w:sz w:val="28"/>
          <w:szCs w:val="28"/>
          <w:shd w:val="clear" w:color="auto" w:fill="FFFFFF"/>
          <w:lang w:val="uk-UA"/>
        </w:rPr>
        <w:t xml:space="preserve"> </w:t>
      </w:r>
      <w:r w:rsidRPr="00E00CFA">
        <w:rPr>
          <w:rStyle w:val="serialtitle"/>
          <w:rFonts w:ascii="Times New Roman" w:hAnsi="Times New Roman" w:cs="Times New Roman"/>
          <w:sz w:val="28"/>
          <w:szCs w:val="28"/>
          <w:shd w:val="clear" w:color="auto" w:fill="FFFFFF"/>
          <w:lang w:val="en-US"/>
        </w:rPr>
        <w:t>Research</w:t>
      </w:r>
      <w:r w:rsidRPr="00E00CFA">
        <w:rPr>
          <w:rStyle w:val="serialtitle"/>
          <w:rFonts w:ascii="Times New Roman" w:hAnsi="Times New Roman" w:cs="Times New Roman"/>
          <w:sz w:val="28"/>
          <w:szCs w:val="28"/>
          <w:shd w:val="clear" w:color="auto" w:fill="FFFFFF"/>
          <w:lang w:val="uk-UA"/>
        </w:rPr>
        <w:t xml:space="preserve"> </w:t>
      </w:r>
      <w:r w:rsidRPr="00E00CFA">
        <w:rPr>
          <w:rStyle w:val="serialtitle"/>
          <w:rFonts w:ascii="Times New Roman" w:hAnsi="Times New Roman" w:cs="Times New Roman"/>
          <w:sz w:val="28"/>
          <w:szCs w:val="28"/>
          <w:shd w:val="clear" w:color="auto" w:fill="FFFFFF"/>
          <w:lang w:val="en-US"/>
        </w:rPr>
        <w:t>in</w:t>
      </w:r>
      <w:r w:rsidRPr="00E00CFA">
        <w:rPr>
          <w:rStyle w:val="serialtitle"/>
          <w:rFonts w:ascii="Times New Roman" w:hAnsi="Times New Roman" w:cs="Times New Roman"/>
          <w:sz w:val="28"/>
          <w:szCs w:val="28"/>
          <w:shd w:val="clear" w:color="auto" w:fill="FFFFFF"/>
          <w:lang w:val="uk-UA"/>
        </w:rPr>
        <w:t xml:space="preserve"> </w:t>
      </w:r>
      <w:r w:rsidRPr="00E00CFA">
        <w:rPr>
          <w:rStyle w:val="serialtitle"/>
          <w:rFonts w:ascii="Times New Roman" w:hAnsi="Times New Roman" w:cs="Times New Roman"/>
          <w:sz w:val="28"/>
          <w:szCs w:val="28"/>
          <w:shd w:val="clear" w:color="auto" w:fill="FFFFFF"/>
          <w:lang w:val="en-US"/>
        </w:rPr>
        <w:t>Tourism</w:t>
      </w:r>
      <w:r w:rsidRPr="00E00CFA">
        <w:rPr>
          <w:rStyle w:val="serialtitle"/>
          <w:rFonts w:ascii="Times New Roman" w:hAnsi="Times New Roman" w:cs="Times New Roman"/>
          <w:sz w:val="28"/>
          <w:szCs w:val="28"/>
          <w:shd w:val="clear" w:color="auto" w:fill="FFFFFF"/>
          <w:lang w:val="uk-UA"/>
        </w:rPr>
        <w:t xml:space="preserve">, </w:t>
      </w:r>
      <w:r w:rsidRPr="00E00CFA">
        <w:rPr>
          <w:rStyle w:val="serialtitle"/>
          <w:rFonts w:ascii="Times New Roman" w:hAnsi="Times New Roman" w:cs="Times New Roman"/>
          <w:sz w:val="28"/>
          <w:szCs w:val="28"/>
          <w:shd w:val="clear" w:color="auto" w:fill="FFFFFF"/>
          <w:lang w:val="en-US"/>
        </w:rPr>
        <w:t>Leisure</w:t>
      </w:r>
      <w:r w:rsidRPr="00E00CFA">
        <w:rPr>
          <w:rStyle w:val="serialtitle"/>
          <w:rFonts w:ascii="Times New Roman" w:hAnsi="Times New Roman" w:cs="Times New Roman"/>
          <w:sz w:val="28"/>
          <w:szCs w:val="28"/>
          <w:shd w:val="clear" w:color="auto" w:fill="FFFFFF"/>
          <w:lang w:val="uk-UA"/>
        </w:rPr>
        <w:t xml:space="preserve"> </w:t>
      </w:r>
      <w:r w:rsidRPr="00E00CFA">
        <w:rPr>
          <w:rStyle w:val="serialtitle"/>
          <w:rFonts w:ascii="Times New Roman" w:hAnsi="Times New Roman" w:cs="Times New Roman"/>
          <w:sz w:val="28"/>
          <w:szCs w:val="28"/>
          <w:shd w:val="clear" w:color="auto" w:fill="FFFFFF"/>
          <w:lang w:val="en-US"/>
        </w:rPr>
        <w:t>and</w:t>
      </w:r>
      <w:r w:rsidRPr="00E00CFA">
        <w:rPr>
          <w:rStyle w:val="serialtitle"/>
          <w:rFonts w:ascii="Times New Roman" w:hAnsi="Times New Roman" w:cs="Times New Roman"/>
          <w:sz w:val="28"/>
          <w:szCs w:val="28"/>
          <w:shd w:val="clear" w:color="auto" w:fill="FFFFFF"/>
          <w:lang w:val="uk-UA"/>
        </w:rPr>
        <w:t xml:space="preserve"> </w:t>
      </w:r>
      <w:r w:rsidRPr="00E00CFA">
        <w:rPr>
          <w:rStyle w:val="serialtitle"/>
          <w:rFonts w:ascii="Times New Roman" w:hAnsi="Times New Roman" w:cs="Times New Roman"/>
          <w:sz w:val="28"/>
          <w:szCs w:val="28"/>
          <w:shd w:val="clear" w:color="auto" w:fill="FFFFFF"/>
          <w:lang w:val="en-US"/>
        </w:rPr>
        <w:t>Events</w:t>
      </w:r>
      <w:r w:rsidRPr="00E00CFA">
        <w:rPr>
          <w:rStyle w:val="serialtitle"/>
          <w:rFonts w:ascii="Times New Roman" w:hAnsi="Times New Roman" w:cs="Times New Roman"/>
          <w:sz w:val="28"/>
          <w:szCs w:val="28"/>
          <w:shd w:val="clear" w:color="auto" w:fill="FFFFFF"/>
          <w:lang w:val="uk-UA"/>
        </w:rPr>
        <w:t>. 2020.</w:t>
      </w:r>
      <w:r w:rsidRPr="00E00CFA">
        <w:rPr>
          <w:rFonts w:ascii="Times New Roman" w:hAnsi="Times New Roman" w:cs="Times New Roman"/>
          <w:sz w:val="28"/>
          <w:szCs w:val="28"/>
          <w:shd w:val="clear" w:color="auto" w:fill="FFFFFF"/>
          <w:lang w:val="de-DE"/>
        </w:rPr>
        <w:t> </w:t>
      </w:r>
      <w:r w:rsidRPr="00E00CFA">
        <w:rPr>
          <w:rFonts w:ascii="Times New Roman" w:hAnsi="Times New Roman" w:cs="Times New Roman"/>
          <w:sz w:val="28"/>
          <w:szCs w:val="28"/>
          <w:shd w:val="clear" w:color="auto" w:fill="FFFFFF"/>
          <w:lang w:val="uk-UA"/>
        </w:rPr>
        <w:t xml:space="preserve"> </w:t>
      </w:r>
      <w:proofErr w:type="spellStart"/>
      <w:r w:rsidRPr="00E00CFA">
        <w:rPr>
          <w:rFonts w:ascii="Times New Roman" w:hAnsi="Times New Roman" w:cs="Times New Roman"/>
          <w:sz w:val="28"/>
          <w:szCs w:val="28"/>
          <w:shd w:val="clear" w:color="auto" w:fill="FFFFFF"/>
          <w:lang w:val="de-DE"/>
        </w:rPr>
        <w:t>Issue</w:t>
      </w:r>
      <w:proofErr w:type="spellEnd"/>
      <w:r w:rsidRPr="00E00CFA">
        <w:rPr>
          <w:rFonts w:ascii="Times New Roman" w:hAnsi="Times New Roman" w:cs="Times New Roman"/>
          <w:sz w:val="28"/>
          <w:szCs w:val="28"/>
          <w:shd w:val="clear" w:color="auto" w:fill="FFFFFF"/>
          <w:lang w:val="uk-UA"/>
        </w:rPr>
        <w:t xml:space="preserve"> </w:t>
      </w:r>
      <w:r w:rsidRPr="00E00CFA">
        <w:rPr>
          <w:rStyle w:val="volumeissue"/>
          <w:rFonts w:ascii="Times New Roman" w:hAnsi="Times New Roman" w:cs="Times New Roman"/>
          <w:sz w:val="28"/>
          <w:szCs w:val="28"/>
          <w:shd w:val="clear" w:color="auto" w:fill="FFFFFF"/>
          <w:lang w:val="uk-UA"/>
        </w:rPr>
        <w:t>12. № 3. рр.</w:t>
      </w:r>
      <w:r w:rsidRPr="00E00CFA">
        <w:rPr>
          <w:rFonts w:ascii="Times New Roman" w:hAnsi="Times New Roman" w:cs="Times New Roman"/>
          <w:sz w:val="28"/>
          <w:szCs w:val="28"/>
          <w:shd w:val="clear" w:color="auto" w:fill="FFFFFF"/>
          <w:lang w:val="en-US"/>
        </w:rPr>
        <w:t> </w:t>
      </w:r>
      <w:r w:rsidR="00A03E27" w:rsidRPr="00E00CFA">
        <w:rPr>
          <w:rStyle w:val="pagerange"/>
          <w:rFonts w:ascii="Times New Roman" w:hAnsi="Times New Roman" w:cs="Times New Roman"/>
          <w:sz w:val="28"/>
          <w:szCs w:val="28"/>
          <w:shd w:val="clear" w:color="auto" w:fill="FFFFFF"/>
          <w:lang w:val="uk-UA"/>
        </w:rPr>
        <w:t>437</w:t>
      </w:r>
      <w:r w:rsidR="00A03E27" w:rsidRPr="00E00CFA">
        <w:rPr>
          <w:rFonts w:ascii="Times New Roman" w:hAnsi="Times New Roman" w:cs="Times New Roman"/>
          <w:sz w:val="28"/>
          <w:szCs w:val="28"/>
          <w:lang w:val="uk-UA"/>
        </w:rPr>
        <w:t>–</w:t>
      </w:r>
      <w:r w:rsidRPr="00E00CFA">
        <w:rPr>
          <w:rStyle w:val="pagerange"/>
          <w:rFonts w:ascii="Times New Roman" w:hAnsi="Times New Roman" w:cs="Times New Roman"/>
          <w:sz w:val="28"/>
          <w:szCs w:val="28"/>
          <w:shd w:val="clear" w:color="auto" w:fill="FFFFFF"/>
          <w:lang w:val="uk-UA"/>
        </w:rPr>
        <w:t>456</w:t>
      </w:r>
      <w:r w:rsidR="00A03E27" w:rsidRPr="00E00CFA">
        <w:rPr>
          <w:rStyle w:val="pagerange"/>
          <w:rFonts w:ascii="Times New Roman" w:hAnsi="Times New Roman" w:cs="Times New Roman"/>
          <w:sz w:val="28"/>
          <w:szCs w:val="28"/>
          <w:shd w:val="clear" w:color="auto" w:fill="FFFFFF"/>
          <w:lang w:val="uk-UA"/>
        </w:rPr>
        <w:t>.</w:t>
      </w:r>
      <w:r w:rsidRPr="00E00CFA">
        <w:rPr>
          <w:rFonts w:ascii="Times New Roman" w:hAnsi="Times New Roman" w:cs="Times New Roman"/>
          <w:sz w:val="28"/>
          <w:szCs w:val="28"/>
          <w:shd w:val="clear" w:color="auto" w:fill="FFFFFF"/>
          <w:lang w:val="en-US"/>
        </w:rPr>
        <w:t> </w:t>
      </w:r>
      <w:r w:rsidRPr="00E00CFA">
        <w:rPr>
          <w:rStyle w:val="doilink"/>
          <w:rFonts w:ascii="Times New Roman" w:hAnsi="Times New Roman" w:cs="Times New Roman"/>
          <w:sz w:val="28"/>
          <w:szCs w:val="28"/>
          <w:shd w:val="clear" w:color="auto" w:fill="FFFFFF"/>
          <w:lang w:val="en-US"/>
        </w:rPr>
        <w:t>DOI</w:t>
      </w:r>
      <w:r w:rsidRPr="00E00CFA">
        <w:rPr>
          <w:rStyle w:val="doilink"/>
          <w:rFonts w:ascii="Times New Roman" w:hAnsi="Times New Roman" w:cs="Times New Roman"/>
          <w:sz w:val="28"/>
          <w:szCs w:val="28"/>
          <w:shd w:val="clear" w:color="auto" w:fill="FFFFFF"/>
          <w:lang w:val="uk-UA"/>
        </w:rPr>
        <w:t>:</w:t>
      </w:r>
      <w:r w:rsidRPr="00E00CFA">
        <w:rPr>
          <w:rStyle w:val="doilink"/>
          <w:rFonts w:ascii="Times New Roman" w:hAnsi="Times New Roman" w:cs="Times New Roman"/>
          <w:sz w:val="28"/>
          <w:szCs w:val="28"/>
          <w:shd w:val="clear" w:color="auto" w:fill="FFFFFF"/>
          <w:lang w:val="en-US"/>
        </w:rPr>
        <w:t> </w:t>
      </w:r>
      <w:hyperlink r:id="rId11" w:history="1">
        <w:r w:rsidRPr="00E00CFA">
          <w:rPr>
            <w:rStyle w:val="aa"/>
            <w:rFonts w:ascii="Times New Roman" w:hAnsi="Times New Roman" w:cs="Times New Roman"/>
            <w:color w:val="auto"/>
            <w:sz w:val="28"/>
            <w:szCs w:val="28"/>
            <w:shd w:val="clear" w:color="auto" w:fill="FFFFFF"/>
            <w:lang w:val="uk-UA"/>
          </w:rPr>
          <w:t>10.1080/19407963.2020.1721638</w:t>
        </w:r>
      </w:hyperlink>
      <w:r w:rsidRPr="00E00CFA">
        <w:rPr>
          <w:rStyle w:val="doilink"/>
          <w:rFonts w:ascii="Times New Roman" w:hAnsi="Times New Roman" w:cs="Times New Roman"/>
          <w:sz w:val="28"/>
          <w:szCs w:val="28"/>
          <w:shd w:val="clear" w:color="auto" w:fill="FFFFFF"/>
          <w:lang w:val="uk-UA"/>
        </w:rPr>
        <w:t>.,</w:t>
      </w:r>
    </w:p>
    <w:p w:rsidR="002410AE" w:rsidRPr="00E00CFA" w:rsidRDefault="002410AE" w:rsidP="002410AE">
      <w:pPr>
        <w:tabs>
          <w:tab w:val="left" w:pos="1912"/>
        </w:tabs>
        <w:spacing w:after="0" w:line="360" w:lineRule="auto"/>
        <w:ind w:firstLine="709"/>
        <w:jc w:val="both"/>
        <w:rPr>
          <w:rFonts w:ascii="Times New Roman" w:hAnsi="Times New Roman" w:cs="Times New Roman"/>
          <w:sz w:val="28"/>
          <w:szCs w:val="28"/>
          <w:shd w:val="clear" w:color="auto" w:fill="FFFFFF"/>
          <w:lang w:val="uk-UA"/>
        </w:rPr>
      </w:pPr>
      <w:r w:rsidRPr="00E00CFA">
        <w:rPr>
          <w:rFonts w:ascii="Times New Roman" w:hAnsi="Times New Roman" w:cs="Times New Roman"/>
          <w:sz w:val="28"/>
          <w:szCs w:val="28"/>
          <w:shd w:val="clear" w:color="auto" w:fill="FFFFFF"/>
          <w:lang w:val="uk-UA"/>
        </w:rPr>
        <w:t xml:space="preserve">14. </w:t>
      </w:r>
      <w:proofErr w:type="spellStart"/>
      <w:r w:rsidRPr="00E00CFA">
        <w:rPr>
          <w:rFonts w:ascii="Times New Roman" w:hAnsi="Times New Roman" w:cs="Times New Roman"/>
          <w:sz w:val="28"/>
          <w:szCs w:val="28"/>
          <w:shd w:val="clear" w:color="auto" w:fill="FFFFFF"/>
          <w:lang w:val="uk-UA"/>
        </w:rPr>
        <w:t>Vermeulen</w:t>
      </w:r>
      <w:proofErr w:type="spellEnd"/>
      <w:r w:rsidRPr="00E00CFA">
        <w:rPr>
          <w:rFonts w:ascii="Times New Roman" w:hAnsi="Times New Roman" w:cs="Times New Roman"/>
          <w:sz w:val="28"/>
          <w:szCs w:val="28"/>
          <w:shd w:val="clear" w:color="auto" w:fill="FFFFFF"/>
          <w:lang w:val="uk-UA"/>
        </w:rPr>
        <w:t xml:space="preserve"> T., </w:t>
      </w:r>
      <w:proofErr w:type="spellStart"/>
      <w:r w:rsidRPr="00E00CFA">
        <w:rPr>
          <w:rFonts w:ascii="Times New Roman" w:hAnsi="Times New Roman" w:cs="Times New Roman"/>
          <w:sz w:val="28"/>
          <w:szCs w:val="28"/>
          <w:shd w:val="clear" w:color="auto" w:fill="FFFFFF"/>
          <w:lang w:val="uk-UA"/>
        </w:rPr>
        <w:t>van</w:t>
      </w:r>
      <w:proofErr w:type="spellEnd"/>
      <w:r w:rsidRPr="00E00CFA">
        <w:rPr>
          <w:rFonts w:ascii="Times New Roman" w:hAnsi="Times New Roman" w:cs="Times New Roman"/>
          <w:sz w:val="28"/>
          <w:szCs w:val="28"/>
          <w:shd w:val="clear" w:color="auto" w:fill="FFFFFF"/>
          <w:lang w:val="uk-UA"/>
        </w:rPr>
        <w:t xml:space="preserve"> </w:t>
      </w:r>
      <w:proofErr w:type="spellStart"/>
      <w:r w:rsidRPr="00E00CFA">
        <w:rPr>
          <w:rFonts w:ascii="Times New Roman" w:hAnsi="Times New Roman" w:cs="Times New Roman"/>
          <w:sz w:val="28"/>
          <w:szCs w:val="28"/>
          <w:shd w:val="clear" w:color="auto" w:fill="FFFFFF"/>
          <w:lang w:val="uk-UA"/>
        </w:rPr>
        <w:t>den</w:t>
      </w:r>
      <w:proofErr w:type="spellEnd"/>
      <w:r w:rsidRPr="00E00CFA">
        <w:rPr>
          <w:rFonts w:ascii="Times New Roman" w:hAnsi="Times New Roman" w:cs="Times New Roman"/>
          <w:sz w:val="28"/>
          <w:szCs w:val="28"/>
          <w:shd w:val="clear" w:color="auto" w:fill="FFFFFF"/>
          <w:lang w:val="uk-UA"/>
        </w:rPr>
        <w:t xml:space="preserve"> </w:t>
      </w:r>
      <w:proofErr w:type="spellStart"/>
      <w:r w:rsidRPr="00E00CFA">
        <w:rPr>
          <w:rFonts w:ascii="Times New Roman" w:hAnsi="Times New Roman" w:cs="Times New Roman"/>
          <w:sz w:val="28"/>
          <w:szCs w:val="28"/>
          <w:shd w:val="clear" w:color="auto" w:fill="FFFFFF"/>
          <w:lang w:val="uk-UA"/>
        </w:rPr>
        <w:t>Akker</w:t>
      </w:r>
      <w:proofErr w:type="spellEnd"/>
      <w:r w:rsidRPr="00E00CFA">
        <w:rPr>
          <w:rFonts w:ascii="Times New Roman" w:hAnsi="Times New Roman" w:cs="Times New Roman"/>
          <w:sz w:val="28"/>
          <w:szCs w:val="28"/>
          <w:shd w:val="clear" w:color="auto" w:fill="FFFFFF"/>
          <w:lang w:val="uk-UA"/>
        </w:rPr>
        <w:t xml:space="preserve"> R. </w:t>
      </w:r>
      <w:proofErr w:type="spellStart"/>
      <w:r w:rsidRPr="00E00CFA">
        <w:rPr>
          <w:rFonts w:ascii="Times New Roman" w:hAnsi="Times New Roman" w:cs="Times New Roman"/>
          <w:sz w:val="28"/>
          <w:szCs w:val="28"/>
          <w:shd w:val="clear" w:color="auto" w:fill="FFFFFF"/>
          <w:lang w:val="en-US"/>
        </w:rPr>
        <w:t>Metamodernism</w:t>
      </w:r>
      <w:proofErr w:type="spellEnd"/>
      <w:r w:rsidRPr="00E00CFA">
        <w:rPr>
          <w:rFonts w:ascii="Times New Roman" w:hAnsi="Times New Roman" w:cs="Times New Roman"/>
          <w:sz w:val="28"/>
          <w:szCs w:val="28"/>
          <w:shd w:val="clear" w:color="auto" w:fill="FFFFFF"/>
          <w:lang w:val="uk-UA"/>
        </w:rPr>
        <w:t xml:space="preserve">. </w:t>
      </w:r>
      <w:r w:rsidRPr="00E00CFA">
        <w:rPr>
          <w:rFonts w:ascii="Times New Roman" w:hAnsi="Times New Roman" w:cs="Times New Roman"/>
          <w:sz w:val="28"/>
          <w:szCs w:val="28"/>
          <w:shd w:val="clear" w:color="auto" w:fill="FFFFFF"/>
          <w:lang w:val="en-US"/>
        </w:rPr>
        <w:t xml:space="preserve">Supplanting the Postmodern: An Anthology of Writings on the Arts and Culture of the Early 21st Century, eds. D. </w:t>
      </w:r>
      <w:proofErr w:type="spellStart"/>
      <w:r w:rsidRPr="00E00CFA">
        <w:rPr>
          <w:rFonts w:ascii="Times New Roman" w:hAnsi="Times New Roman" w:cs="Times New Roman"/>
          <w:sz w:val="28"/>
          <w:szCs w:val="28"/>
          <w:shd w:val="clear" w:color="auto" w:fill="FFFFFF"/>
          <w:lang w:val="en-US"/>
        </w:rPr>
        <w:t>Rudrum</w:t>
      </w:r>
      <w:proofErr w:type="spellEnd"/>
      <w:r w:rsidRPr="00E00CFA">
        <w:rPr>
          <w:rFonts w:ascii="Times New Roman" w:hAnsi="Times New Roman" w:cs="Times New Roman"/>
          <w:sz w:val="28"/>
          <w:szCs w:val="28"/>
          <w:shd w:val="clear" w:color="auto" w:fill="FFFFFF"/>
          <w:lang w:val="en-US"/>
        </w:rPr>
        <w:t>, N. Stavris</w:t>
      </w:r>
      <w:r w:rsidRPr="00E00CFA">
        <w:rPr>
          <w:rFonts w:ascii="Times New Roman" w:hAnsi="Times New Roman" w:cs="Times New Roman"/>
          <w:sz w:val="28"/>
          <w:szCs w:val="28"/>
          <w:shd w:val="clear" w:color="auto" w:fill="FFFFFF"/>
          <w:lang w:val="uk-UA"/>
        </w:rPr>
        <w:t xml:space="preserve">. </w:t>
      </w:r>
      <w:r w:rsidRPr="00E00CFA">
        <w:rPr>
          <w:rFonts w:ascii="Times New Roman" w:hAnsi="Times New Roman" w:cs="Times New Roman"/>
          <w:sz w:val="28"/>
          <w:szCs w:val="28"/>
          <w:shd w:val="clear" w:color="auto" w:fill="FFFFFF"/>
          <w:lang w:val="en-US"/>
        </w:rPr>
        <w:t>Bloomsbury</w:t>
      </w:r>
      <w:r w:rsidRPr="00E00CFA">
        <w:rPr>
          <w:rFonts w:ascii="Times New Roman" w:hAnsi="Times New Roman" w:cs="Times New Roman"/>
          <w:sz w:val="28"/>
          <w:szCs w:val="28"/>
          <w:shd w:val="clear" w:color="auto" w:fill="FFFFFF"/>
          <w:lang w:val="uk-UA"/>
        </w:rPr>
        <w:t xml:space="preserve"> </w:t>
      </w:r>
      <w:r w:rsidRPr="00E00CFA">
        <w:rPr>
          <w:rFonts w:ascii="Times New Roman" w:hAnsi="Times New Roman" w:cs="Times New Roman"/>
          <w:sz w:val="28"/>
          <w:szCs w:val="28"/>
          <w:shd w:val="clear" w:color="auto" w:fill="FFFFFF"/>
          <w:lang w:val="en-US"/>
        </w:rPr>
        <w:t>Academic</w:t>
      </w:r>
      <w:r w:rsidRPr="00E00CFA">
        <w:rPr>
          <w:rFonts w:ascii="Times New Roman" w:hAnsi="Times New Roman" w:cs="Times New Roman"/>
          <w:sz w:val="28"/>
          <w:szCs w:val="28"/>
          <w:shd w:val="clear" w:color="auto" w:fill="FFFFFF"/>
          <w:lang w:val="uk-UA"/>
        </w:rPr>
        <w:t xml:space="preserve">, </w:t>
      </w:r>
      <w:r w:rsidRPr="00E00CFA">
        <w:rPr>
          <w:rFonts w:ascii="Times New Roman" w:hAnsi="Times New Roman" w:cs="Times New Roman"/>
          <w:sz w:val="28"/>
          <w:szCs w:val="28"/>
          <w:shd w:val="clear" w:color="auto" w:fill="FFFFFF"/>
          <w:lang w:val="en-US"/>
        </w:rPr>
        <w:t>New</w:t>
      </w:r>
      <w:r w:rsidRPr="00E00CFA">
        <w:rPr>
          <w:rFonts w:ascii="Times New Roman" w:hAnsi="Times New Roman" w:cs="Times New Roman"/>
          <w:sz w:val="28"/>
          <w:szCs w:val="28"/>
          <w:shd w:val="clear" w:color="auto" w:fill="FFFFFF"/>
          <w:lang w:val="uk-UA"/>
        </w:rPr>
        <w:t xml:space="preserve"> </w:t>
      </w:r>
      <w:r w:rsidRPr="00E00CFA">
        <w:rPr>
          <w:rFonts w:ascii="Times New Roman" w:hAnsi="Times New Roman" w:cs="Times New Roman"/>
          <w:sz w:val="28"/>
          <w:szCs w:val="28"/>
          <w:shd w:val="clear" w:color="auto" w:fill="FFFFFF"/>
          <w:lang w:val="en-US"/>
        </w:rPr>
        <w:t>York</w:t>
      </w:r>
      <w:r w:rsidRPr="00E00CFA">
        <w:rPr>
          <w:rFonts w:ascii="Times New Roman" w:hAnsi="Times New Roman" w:cs="Times New Roman"/>
          <w:sz w:val="28"/>
          <w:szCs w:val="28"/>
          <w:shd w:val="clear" w:color="auto" w:fill="FFFFFF"/>
          <w:lang w:val="uk-UA"/>
        </w:rPr>
        <w:t xml:space="preserve">, 2015. </w:t>
      </w:r>
      <w:r w:rsidRPr="00E00CFA">
        <w:rPr>
          <w:rFonts w:ascii="Times New Roman" w:hAnsi="Times New Roman" w:cs="Times New Roman"/>
          <w:sz w:val="28"/>
          <w:szCs w:val="28"/>
          <w:shd w:val="clear" w:color="auto" w:fill="FFFFFF"/>
          <w:lang w:val="en-US"/>
        </w:rPr>
        <w:t>pp</w:t>
      </w:r>
      <w:r w:rsidR="00A03E27" w:rsidRPr="00E00CFA">
        <w:rPr>
          <w:rFonts w:ascii="Times New Roman" w:hAnsi="Times New Roman" w:cs="Times New Roman"/>
          <w:sz w:val="28"/>
          <w:szCs w:val="28"/>
          <w:shd w:val="clear" w:color="auto" w:fill="FFFFFF"/>
          <w:lang w:val="uk-UA"/>
        </w:rPr>
        <w:t>. 305</w:t>
      </w:r>
      <w:r w:rsidR="00A03E27" w:rsidRPr="00E00CFA">
        <w:rPr>
          <w:rFonts w:ascii="Times New Roman" w:hAnsi="Times New Roman" w:cs="Times New Roman"/>
          <w:sz w:val="28"/>
          <w:szCs w:val="28"/>
          <w:lang w:val="uk-UA"/>
        </w:rPr>
        <w:t>–</w:t>
      </w:r>
      <w:r w:rsidRPr="00E00CFA">
        <w:rPr>
          <w:rFonts w:ascii="Times New Roman" w:hAnsi="Times New Roman" w:cs="Times New Roman"/>
          <w:sz w:val="28"/>
          <w:szCs w:val="28"/>
          <w:shd w:val="clear" w:color="auto" w:fill="FFFFFF"/>
          <w:lang w:val="uk-UA"/>
        </w:rPr>
        <w:t>330.</w:t>
      </w:r>
    </w:p>
    <w:p w:rsidR="002410AE" w:rsidRPr="00E00CFA" w:rsidRDefault="002410AE" w:rsidP="002410AE">
      <w:pPr>
        <w:tabs>
          <w:tab w:val="left" w:pos="1912"/>
        </w:tabs>
        <w:spacing w:after="0" w:line="360" w:lineRule="auto"/>
        <w:ind w:firstLine="709"/>
        <w:jc w:val="both"/>
        <w:rPr>
          <w:rFonts w:ascii="Times New Roman" w:hAnsi="Times New Roman" w:cs="Times New Roman"/>
          <w:sz w:val="28"/>
          <w:szCs w:val="28"/>
          <w:shd w:val="clear" w:color="auto" w:fill="FFFFFF"/>
          <w:lang w:val="uk-UA"/>
        </w:rPr>
      </w:pPr>
    </w:p>
    <w:p w:rsidR="002410AE" w:rsidRPr="00E00CFA" w:rsidRDefault="002410AE" w:rsidP="002410AE">
      <w:pPr>
        <w:spacing w:after="0" w:line="360" w:lineRule="auto"/>
        <w:ind w:firstLine="709"/>
        <w:jc w:val="center"/>
        <w:rPr>
          <w:rFonts w:ascii="Times New Roman" w:hAnsi="Times New Roman" w:cs="Times New Roman"/>
          <w:b/>
          <w:sz w:val="28"/>
          <w:szCs w:val="28"/>
          <w:shd w:val="clear" w:color="auto" w:fill="FFFFFF"/>
          <w:lang w:val="uk-UA"/>
        </w:rPr>
      </w:pPr>
      <w:r w:rsidRPr="00E00CFA">
        <w:rPr>
          <w:rFonts w:ascii="Times New Roman" w:hAnsi="Times New Roman" w:cs="Times New Roman"/>
          <w:b/>
          <w:sz w:val="28"/>
          <w:szCs w:val="28"/>
          <w:shd w:val="clear" w:color="auto" w:fill="FFFFFF"/>
          <w:lang w:val="en-US"/>
        </w:rPr>
        <w:t>References</w:t>
      </w:r>
      <w:r w:rsidRPr="00E00CFA">
        <w:rPr>
          <w:rFonts w:ascii="Times New Roman" w:hAnsi="Times New Roman" w:cs="Times New Roman"/>
          <w:b/>
          <w:sz w:val="28"/>
          <w:szCs w:val="28"/>
          <w:shd w:val="clear" w:color="auto" w:fill="FFFFFF"/>
          <w:lang w:val="uk-UA"/>
        </w:rPr>
        <w:t>:</w:t>
      </w:r>
    </w:p>
    <w:p w:rsidR="002410AE" w:rsidRPr="00E00CFA" w:rsidRDefault="002410AE" w:rsidP="002410AE">
      <w:pPr>
        <w:tabs>
          <w:tab w:val="left" w:pos="1912"/>
        </w:tabs>
        <w:spacing w:after="0" w:line="360" w:lineRule="auto"/>
        <w:ind w:firstLine="709"/>
        <w:jc w:val="both"/>
        <w:rPr>
          <w:rFonts w:ascii="Times New Roman" w:hAnsi="Times New Roman" w:cs="Times New Roman"/>
          <w:sz w:val="28"/>
          <w:szCs w:val="28"/>
          <w:shd w:val="clear" w:color="auto" w:fill="FFFFFF"/>
          <w:lang w:val="uk-UA"/>
        </w:rPr>
      </w:pPr>
    </w:p>
    <w:p w:rsidR="002410AE" w:rsidRPr="00E00CFA" w:rsidRDefault="002410AE" w:rsidP="002410AE">
      <w:pPr>
        <w:shd w:val="clear" w:color="auto" w:fill="FFFFFF"/>
        <w:tabs>
          <w:tab w:val="left" w:pos="6086"/>
        </w:tabs>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1. </w:t>
      </w:r>
      <w:proofErr w:type="spellStart"/>
      <w:r w:rsidRPr="00E00CFA">
        <w:rPr>
          <w:rFonts w:ascii="Times New Roman" w:hAnsi="Times New Roman" w:cs="Times New Roman"/>
          <w:sz w:val="28"/>
          <w:szCs w:val="28"/>
          <w:lang w:val="uk-UA"/>
        </w:rPr>
        <w:t>Klivak</w:t>
      </w:r>
      <w:proofErr w:type="spellEnd"/>
      <w:r w:rsidR="00627468"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 xml:space="preserve"> V. </w:t>
      </w:r>
      <w:r w:rsidR="00627468" w:rsidRPr="00E00CFA">
        <w:rPr>
          <w:rFonts w:ascii="Times New Roman" w:hAnsi="Times New Roman" w:cs="Times New Roman"/>
          <w:sz w:val="28"/>
          <w:szCs w:val="28"/>
          <w:lang w:val="uk-UA"/>
        </w:rPr>
        <w:t xml:space="preserve">(2022). </w:t>
      </w:r>
      <w:proofErr w:type="spellStart"/>
      <w:r w:rsidRPr="00E00CFA">
        <w:rPr>
          <w:rFonts w:ascii="Times New Roman" w:hAnsi="Times New Roman" w:cs="Times New Roman"/>
          <w:sz w:val="28"/>
          <w:szCs w:val="28"/>
          <w:lang w:val="uk-UA"/>
        </w:rPr>
        <w:t>Peculiarities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using</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virtual</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reality</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in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art</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exhibitions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Modern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cultural</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artistic</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space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creative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informational</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communicative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transformations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Mater</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All-Ukrainian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science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practice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conference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June</w:t>
      </w:r>
      <w:proofErr w:type="spellEnd"/>
      <w:r w:rsidRPr="00E00CFA">
        <w:rPr>
          <w:rFonts w:ascii="Times New Roman" w:hAnsi="Times New Roman" w:cs="Times New Roman"/>
          <w:sz w:val="28"/>
          <w:szCs w:val="28"/>
          <w:lang w:val="uk-UA"/>
        </w:rPr>
        <w:t xml:space="preserve"> 21–22, 2022.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information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politicians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Ukraine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National</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Acad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driver</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personnel</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cul</w:t>
      </w:r>
      <w:r w:rsidR="00627468" w:rsidRPr="00E00CFA">
        <w:rPr>
          <w:rFonts w:ascii="Times New Roman" w:hAnsi="Times New Roman" w:cs="Times New Roman"/>
          <w:sz w:val="28"/>
          <w:szCs w:val="28"/>
          <w:lang w:val="uk-UA"/>
        </w:rPr>
        <w:t>t</w:t>
      </w:r>
      <w:proofErr w:type="spellEnd"/>
      <w:r w:rsidR="00627468" w:rsidRPr="00E00CFA">
        <w:rPr>
          <w:rFonts w:ascii="Times New Roman" w:hAnsi="Times New Roman" w:cs="Times New Roman"/>
          <w:sz w:val="28"/>
          <w:szCs w:val="28"/>
          <w:lang w:val="uk-UA"/>
        </w:rPr>
        <w:t xml:space="preserve">. </w:t>
      </w:r>
      <w:proofErr w:type="spellStart"/>
      <w:r w:rsidR="00627468" w:rsidRPr="00E00CFA">
        <w:rPr>
          <w:rFonts w:ascii="Times New Roman" w:hAnsi="Times New Roman" w:cs="Times New Roman"/>
          <w:sz w:val="28"/>
          <w:szCs w:val="28"/>
          <w:lang w:val="uk-UA"/>
        </w:rPr>
        <w:t>and</w:t>
      </w:r>
      <w:proofErr w:type="spellEnd"/>
      <w:r w:rsidR="00627468" w:rsidRPr="00E00CFA">
        <w:rPr>
          <w:rFonts w:ascii="Times New Roman" w:hAnsi="Times New Roman" w:cs="Times New Roman"/>
          <w:sz w:val="28"/>
          <w:szCs w:val="28"/>
          <w:lang w:val="uk-UA"/>
        </w:rPr>
        <w:t xml:space="preserve"> </w:t>
      </w:r>
      <w:proofErr w:type="spellStart"/>
      <w:r w:rsidR="00627468" w:rsidRPr="00E00CFA">
        <w:rPr>
          <w:rFonts w:ascii="Times New Roman" w:hAnsi="Times New Roman" w:cs="Times New Roman"/>
          <w:sz w:val="28"/>
          <w:szCs w:val="28"/>
          <w:lang w:val="uk-UA"/>
        </w:rPr>
        <w:t>an</w:t>
      </w:r>
      <w:proofErr w:type="spellEnd"/>
      <w:r w:rsidR="00627468" w:rsidRPr="00E00CFA">
        <w:rPr>
          <w:rFonts w:ascii="Times New Roman" w:hAnsi="Times New Roman" w:cs="Times New Roman"/>
          <w:sz w:val="28"/>
          <w:szCs w:val="28"/>
          <w:lang w:val="uk-UA"/>
        </w:rPr>
        <w:t xml:space="preserve"> </w:t>
      </w:r>
      <w:proofErr w:type="spellStart"/>
      <w:r w:rsidR="00627468" w:rsidRPr="00E00CFA">
        <w:rPr>
          <w:rFonts w:ascii="Times New Roman" w:hAnsi="Times New Roman" w:cs="Times New Roman"/>
          <w:sz w:val="28"/>
          <w:szCs w:val="28"/>
          <w:lang w:val="uk-UA"/>
        </w:rPr>
        <w:t>artist</w:t>
      </w:r>
      <w:proofErr w:type="spellEnd"/>
      <w:r w:rsidR="00627468" w:rsidRPr="00E00CFA">
        <w:rPr>
          <w:rFonts w:ascii="Times New Roman" w:hAnsi="Times New Roman" w:cs="Times New Roman"/>
          <w:sz w:val="28"/>
          <w:szCs w:val="28"/>
          <w:lang w:val="uk-UA"/>
        </w:rPr>
        <w:t xml:space="preserve"> </w:t>
      </w:r>
      <w:proofErr w:type="spellStart"/>
      <w:r w:rsidR="00627468" w:rsidRPr="00E00CFA">
        <w:rPr>
          <w:rFonts w:ascii="Times New Roman" w:hAnsi="Times New Roman" w:cs="Times New Roman"/>
          <w:sz w:val="28"/>
          <w:szCs w:val="28"/>
          <w:lang w:val="uk-UA"/>
        </w:rPr>
        <w:t>Kyiv</w:t>
      </w:r>
      <w:proofErr w:type="spellEnd"/>
      <w:r w:rsidR="00627468" w:rsidRPr="00E00CFA">
        <w:rPr>
          <w:rFonts w:ascii="Times New Roman" w:hAnsi="Times New Roman" w:cs="Times New Roman"/>
          <w:sz w:val="28"/>
          <w:szCs w:val="28"/>
          <w:lang w:val="uk-UA"/>
        </w:rPr>
        <w:t xml:space="preserve">: </w:t>
      </w:r>
      <w:proofErr w:type="spellStart"/>
      <w:r w:rsidR="00627468" w:rsidRPr="00E00CFA">
        <w:rPr>
          <w:rFonts w:ascii="Times New Roman" w:hAnsi="Times New Roman" w:cs="Times New Roman"/>
          <w:sz w:val="28"/>
          <w:szCs w:val="28"/>
          <w:lang w:val="uk-UA"/>
        </w:rPr>
        <w:t>NAKKKiM</w:t>
      </w:r>
      <w:proofErr w:type="spellEnd"/>
      <w:r w:rsidRPr="00E00CFA">
        <w:rPr>
          <w:rFonts w:ascii="Times New Roman" w:hAnsi="Times New Roman" w:cs="Times New Roman"/>
          <w:sz w:val="28"/>
          <w:szCs w:val="28"/>
          <w:lang w:val="uk-UA"/>
        </w:rPr>
        <w:t xml:space="preserve">. </w:t>
      </w:r>
      <w:r w:rsidR="00627468" w:rsidRPr="00E00CFA">
        <w:rPr>
          <w:rFonts w:ascii="Times New Roman" w:hAnsi="Times New Roman" w:cs="Times New Roman"/>
          <w:sz w:val="28"/>
          <w:szCs w:val="28"/>
          <w:lang w:val="uk-UA"/>
        </w:rPr>
        <w:t>рр</w:t>
      </w:r>
      <w:r w:rsidR="00A03E27" w:rsidRPr="00E00CFA">
        <w:rPr>
          <w:rFonts w:ascii="Times New Roman" w:hAnsi="Times New Roman" w:cs="Times New Roman"/>
          <w:sz w:val="28"/>
          <w:szCs w:val="28"/>
          <w:lang w:val="uk-UA"/>
        </w:rPr>
        <w:t>. 41</w:t>
      </w:r>
      <w:r w:rsidR="00A03E27"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42.</w:t>
      </w:r>
    </w:p>
    <w:p w:rsidR="002410AE" w:rsidRPr="00E00CFA" w:rsidRDefault="002410AE" w:rsidP="002410AE">
      <w:pPr>
        <w:shd w:val="clear" w:color="auto" w:fill="FFFFFF"/>
        <w:tabs>
          <w:tab w:val="left" w:pos="6086"/>
        </w:tabs>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2. </w:t>
      </w:r>
      <w:proofErr w:type="spellStart"/>
      <w:r w:rsidRPr="00E00CFA">
        <w:rPr>
          <w:rFonts w:ascii="Times New Roman" w:hAnsi="Times New Roman" w:cs="Times New Roman"/>
          <w:sz w:val="28"/>
          <w:szCs w:val="28"/>
          <w:lang w:val="uk-UA"/>
        </w:rPr>
        <w:t>Kunderevich</w:t>
      </w:r>
      <w:proofErr w:type="spellEnd"/>
      <w:r w:rsidRPr="00E00CFA">
        <w:rPr>
          <w:rFonts w:ascii="Times New Roman" w:hAnsi="Times New Roman" w:cs="Times New Roman"/>
          <w:sz w:val="28"/>
          <w:szCs w:val="28"/>
          <w:lang w:val="uk-UA"/>
        </w:rPr>
        <w:t xml:space="preserve">, O. V., </w:t>
      </w:r>
      <w:proofErr w:type="spellStart"/>
      <w:r w:rsidRPr="00E00CFA">
        <w:rPr>
          <w:rFonts w:ascii="Times New Roman" w:hAnsi="Times New Roman" w:cs="Times New Roman"/>
          <w:sz w:val="28"/>
          <w:szCs w:val="28"/>
          <w:lang w:val="uk-UA"/>
        </w:rPr>
        <w:t>Kirylenko</w:t>
      </w:r>
      <w:proofErr w:type="spellEnd"/>
      <w:r w:rsidRPr="00E00CFA">
        <w:rPr>
          <w:rFonts w:ascii="Times New Roman" w:hAnsi="Times New Roman" w:cs="Times New Roman"/>
          <w:sz w:val="28"/>
          <w:szCs w:val="28"/>
          <w:lang w:val="uk-UA"/>
        </w:rPr>
        <w:t xml:space="preserve">, K. M., </w:t>
      </w:r>
      <w:proofErr w:type="spellStart"/>
      <w:r w:rsidRPr="00E00CFA">
        <w:rPr>
          <w:rFonts w:ascii="Times New Roman" w:hAnsi="Times New Roman" w:cs="Times New Roman"/>
          <w:sz w:val="28"/>
          <w:szCs w:val="28"/>
          <w:lang w:val="uk-UA"/>
        </w:rPr>
        <w:t>Benyuk</w:t>
      </w:r>
      <w:proofErr w:type="spellEnd"/>
      <w:r w:rsidRPr="00E00CFA">
        <w:rPr>
          <w:rFonts w:ascii="Times New Roman" w:hAnsi="Times New Roman" w:cs="Times New Roman"/>
          <w:sz w:val="28"/>
          <w:szCs w:val="28"/>
          <w:lang w:val="uk-UA"/>
        </w:rPr>
        <w:t xml:space="preserve">, O. B. (2021). </w:t>
      </w:r>
      <w:proofErr w:type="spellStart"/>
      <w:r w:rsidRPr="00E00CFA">
        <w:rPr>
          <w:rFonts w:ascii="Times New Roman" w:hAnsi="Times New Roman" w:cs="Times New Roman"/>
          <w:sz w:val="28"/>
          <w:szCs w:val="28"/>
          <w:lang w:val="uk-UA"/>
        </w:rPr>
        <w:t>Immersiveness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artistic</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strategy</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beginning</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w:t>
      </w:r>
      <w:proofErr w:type="spellEnd"/>
      <w:r w:rsidRPr="00E00CFA">
        <w:rPr>
          <w:rFonts w:ascii="Times New Roman" w:hAnsi="Times New Roman" w:cs="Times New Roman"/>
          <w:sz w:val="28"/>
          <w:szCs w:val="28"/>
          <w:lang w:val="uk-UA"/>
        </w:rPr>
        <w:t xml:space="preserve"> 21st </w:t>
      </w:r>
      <w:proofErr w:type="spellStart"/>
      <w:r w:rsidRPr="00E00CFA">
        <w:rPr>
          <w:rFonts w:ascii="Times New Roman" w:hAnsi="Times New Roman" w:cs="Times New Roman"/>
          <w:sz w:val="28"/>
          <w:szCs w:val="28"/>
          <w:lang w:val="uk-UA"/>
        </w:rPr>
        <w:t>century</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analysis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theatrical</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experience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its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philosophical</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foundations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Bulletin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KNUKiM</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Art</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History</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Series</w:t>
      </w:r>
      <w:proofErr w:type="spellEnd"/>
      <w:r w:rsidR="00627468"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 xml:space="preserve"> </w:t>
      </w:r>
      <w:r w:rsidR="00627468" w:rsidRPr="00E00CFA">
        <w:rPr>
          <w:rFonts w:ascii="Times New Roman" w:hAnsi="Times New Roman" w:cs="Times New Roman"/>
          <w:sz w:val="28"/>
          <w:szCs w:val="28"/>
          <w:lang w:val="en-US"/>
        </w:rPr>
        <w:t xml:space="preserve">Issue </w:t>
      </w:r>
      <w:r w:rsidRPr="00E00CFA">
        <w:rPr>
          <w:rFonts w:ascii="Times New Roman" w:hAnsi="Times New Roman" w:cs="Times New Roman"/>
          <w:sz w:val="28"/>
          <w:szCs w:val="28"/>
          <w:lang w:val="uk-UA"/>
        </w:rPr>
        <w:t>45</w:t>
      </w:r>
      <w:r w:rsidR="00627468" w:rsidRPr="00E00CFA">
        <w:rPr>
          <w:rFonts w:ascii="Times New Roman" w:hAnsi="Times New Roman" w:cs="Times New Roman"/>
          <w:sz w:val="28"/>
          <w:szCs w:val="28"/>
          <w:lang w:val="en-US"/>
        </w:rPr>
        <w:t>. pp.</w:t>
      </w:r>
      <w:r w:rsidRPr="00E00CFA">
        <w:rPr>
          <w:rFonts w:ascii="Times New Roman" w:hAnsi="Times New Roman" w:cs="Times New Roman"/>
          <w:sz w:val="28"/>
          <w:szCs w:val="28"/>
          <w:lang w:val="uk-UA"/>
        </w:rPr>
        <w:t xml:space="preserve"> 174–182. DOI: https://doi.org/10.31866/2410-1176.45.2021.247390.</w:t>
      </w:r>
    </w:p>
    <w:p w:rsidR="002410AE" w:rsidRPr="00E00CFA" w:rsidRDefault="002410AE" w:rsidP="002410AE">
      <w:pPr>
        <w:shd w:val="clear" w:color="auto" w:fill="FFFFFF"/>
        <w:tabs>
          <w:tab w:val="left" w:pos="6086"/>
        </w:tabs>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3. </w:t>
      </w:r>
      <w:proofErr w:type="spellStart"/>
      <w:r w:rsidRPr="00E00CFA">
        <w:rPr>
          <w:rFonts w:ascii="Times New Roman" w:hAnsi="Times New Roman" w:cs="Times New Roman"/>
          <w:sz w:val="28"/>
          <w:szCs w:val="28"/>
          <w:lang w:val="uk-UA"/>
        </w:rPr>
        <w:t>Landyak</w:t>
      </w:r>
      <w:proofErr w:type="spellEnd"/>
      <w:r w:rsidR="00627468" w:rsidRPr="00E00CFA">
        <w:rPr>
          <w:rFonts w:ascii="Times New Roman" w:hAnsi="Times New Roman" w:cs="Times New Roman"/>
          <w:sz w:val="28"/>
          <w:szCs w:val="28"/>
          <w:lang w:val="uk-UA"/>
        </w:rPr>
        <w:t xml:space="preserve">, </w:t>
      </w:r>
      <w:r w:rsidR="00627468" w:rsidRPr="00E00CFA">
        <w:rPr>
          <w:rFonts w:ascii="Times New Roman" w:hAnsi="Times New Roman" w:cs="Times New Roman"/>
          <w:sz w:val="28"/>
          <w:szCs w:val="28"/>
          <w:lang w:val="uk-UA"/>
        </w:rPr>
        <w:t>O. M.</w:t>
      </w:r>
      <w:r w:rsidR="00627468" w:rsidRPr="00E00CFA">
        <w:rPr>
          <w:rFonts w:ascii="Times New Roman" w:hAnsi="Times New Roman" w:cs="Times New Roman"/>
          <w:sz w:val="28"/>
          <w:szCs w:val="28"/>
          <w:lang w:val="en-US"/>
        </w:rPr>
        <w:t xml:space="preserve"> (2021)</w:t>
      </w:r>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specifics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implementation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art</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practices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mixed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reality</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in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new</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media</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art</w:t>
      </w:r>
      <w:proofErr w:type="spellEnd"/>
      <w:r w:rsidRPr="00E00CFA">
        <w:rPr>
          <w:rFonts w:ascii="Times New Roman" w:hAnsi="Times New Roman" w:cs="Times New Roman"/>
          <w:sz w:val="28"/>
          <w:szCs w:val="28"/>
          <w:lang w:val="uk-UA"/>
        </w:rPr>
        <w:t xml:space="preserve">. A </w:t>
      </w:r>
      <w:proofErr w:type="spellStart"/>
      <w:r w:rsidRPr="00E00CFA">
        <w:rPr>
          <w:rFonts w:ascii="Times New Roman" w:hAnsi="Times New Roman" w:cs="Times New Roman"/>
          <w:sz w:val="28"/>
          <w:szCs w:val="28"/>
          <w:lang w:val="uk-UA"/>
        </w:rPr>
        <w:t>young</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scientist</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No</w:t>
      </w:r>
      <w:proofErr w:type="spellEnd"/>
      <w:r w:rsidRPr="00E00CFA">
        <w:rPr>
          <w:rFonts w:ascii="Times New Roman" w:hAnsi="Times New Roman" w:cs="Times New Roman"/>
          <w:sz w:val="28"/>
          <w:szCs w:val="28"/>
          <w:lang w:val="uk-UA"/>
        </w:rPr>
        <w:t xml:space="preserve">. 2(90). </w:t>
      </w:r>
      <w:r w:rsidR="00627468" w:rsidRPr="00E00CFA">
        <w:rPr>
          <w:rFonts w:ascii="Times New Roman" w:hAnsi="Times New Roman" w:cs="Times New Roman"/>
          <w:sz w:val="28"/>
          <w:szCs w:val="28"/>
          <w:lang w:val="uk-UA"/>
        </w:rPr>
        <w:t>рр</w:t>
      </w:r>
      <w:r w:rsidR="00A03E27" w:rsidRPr="00E00CFA">
        <w:rPr>
          <w:rFonts w:ascii="Times New Roman" w:hAnsi="Times New Roman" w:cs="Times New Roman"/>
          <w:sz w:val="28"/>
          <w:szCs w:val="28"/>
          <w:lang w:val="uk-UA"/>
        </w:rPr>
        <w:t>.104</w:t>
      </w:r>
      <w:r w:rsidR="00A03E27"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108</w:t>
      </w:r>
      <w:r w:rsidR="00627468" w:rsidRPr="00E00CFA">
        <w:rPr>
          <w:rFonts w:ascii="Times New Roman" w:hAnsi="Times New Roman" w:cs="Times New Roman"/>
          <w:sz w:val="28"/>
          <w:szCs w:val="28"/>
          <w:lang w:val="uk-UA"/>
        </w:rPr>
        <w:t>.</w:t>
      </w:r>
    </w:p>
    <w:p w:rsidR="002410AE" w:rsidRPr="00E00CFA" w:rsidRDefault="002410AE" w:rsidP="002410AE">
      <w:pPr>
        <w:shd w:val="clear" w:color="auto" w:fill="FFFFFF"/>
        <w:tabs>
          <w:tab w:val="left" w:pos="6086"/>
        </w:tabs>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lastRenderedPageBreak/>
        <w:t xml:space="preserve">4. </w:t>
      </w:r>
      <w:proofErr w:type="spellStart"/>
      <w:r w:rsidRPr="00E00CFA">
        <w:rPr>
          <w:rFonts w:ascii="Times New Roman" w:hAnsi="Times New Roman" w:cs="Times New Roman"/>
          <w:sz w:val="28"/>
          <w:szCs w:val="28"/>
          <w:lang w:val="uk-UA"/>
        </w:rPr>
        <w:t>Lanchak</w:t>
      </w:r>
      <w:proofErr w:type="spellEnd"/>
      <w:r w:rsidRPr="00E00CFA">
        <w:rPr>
          <w:rFonts w:ascii="Times New Roman" w:hAnsi="Times New Roman" w:cs="Times New Roman"/>
          <w:sz w:val="28"/>
          <w:szCs w:val="28"/>
          <w:lang w:val="uk-UA"/>
        </w:rPr>
        <w:t xml:space="preserve">, Y. M. (2022). </w:t>
      </w:r>
      <w:proofErr w:type="spellStart"/>
      <w:r w:rsidRPr="00E00CFA">
        <w:rPr>
          <w:rFonts w:ascii="Times New Roman" w:hAnsi="Times New Roman" w:cs="Times New Roman"/>
          <w:sz w:val="28"/>
          <w:szCs w:val="28"/>
          <w:lang w:val="uk-UA"/>
        </w:rPr>
        <w:t>Development</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immersive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theater</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in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Ukraine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aesthetics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communication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Stage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art</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modern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vocabulary</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form-creating</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processes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theses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reports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All-Ukrainian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Science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Practice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conference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Kyiv</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April</w:t>
      </w:r>
      <w:proofErr w:type="spellEnd"/>
      <w:r w:rsidRPr="00E00CFA">
        <w:rPr>
          <w:rFonts w:ascii="Times New Roman" w:hAnsi="Times New Roman" w:cs="Times New Roman"/>
          <w:sz w:val="28"/>
          <w:szCs w:val="28"/>
          <w:lang w:val="uk-UA"/>
        </w:rPr>
        <w:t xml:space="preserve"> 21, 2022 / </w:t>
      </w:r>
      <w:proofErr w:type="spellStart"/>
      <w:r w:rsidRPr="00E00CFA">
        <w:rPr>
          <w:rFonts w:ascii="Times New Roman" w:hAnsi="Times New Roman" w:cs="Times New Roman"/>
          <w:sz w:val="28"/>
          <w:szCs w:val="28"/>
          <w:lang w:val="uk-UA"/>
        </w:rPr>
        <w:t>Ministry</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Education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Science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Ukraine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Kyiv</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national</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University</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Culture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Arts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Café</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director</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master</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actor</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etc</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Kyiv</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Ed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KNUKiM</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center</w:t>
      </w:r>
      <w:proofErr w:type="spellEnd"/>
      <w:r w:rsidR="00627468" w:rsidRPr="00E00CFA">
        <w:rPr>
          <w:rFonts w:ascii="Times New Roman" w:hAnsi="Times New Roman" w:cs="Times New Roman"/>
          <w:sz w:val="28"/>
          <w:szCs w:val="28"/>
          <w:lang w:val="uk-UA"/>
        </w:rPr>
        <w:t>. рр.</w:t>
      </w:r>
      <w:r w:rsidRPr="00E00CFA">
        <w:rPr>
          <w:rFonts w:ascii="Times New Roman" w:hAnsi="Times New Roman" w:cs="Times New Roman"/>
          <w:sz w:val="28"/>
          <w:szCs w:val="28"/>
          <w:lang w:val="uk-UA"/>
        </w:rPr>
        <w:t xml:space="preserve"> 57–61.</w:t>
      </w:r>
    </w:p>
    <w:p w:rsidR="002410AE" w:rsidRPr="00E00CFA" w:rsidRDefault="002410AE" w:rsidP="002410AE">
      <w:pPr>
        <w:shd w:val="clear" w:color="auto" w:fill="FFFFFF"/>
        <w:tabs>
          <w:tab w:val="left" w:pos="6086"/>
        </w:tabs>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5. </w:t>
      </w:r>
      <w:proofErr w:type="spellStart"/>
      <w:r w:rsidRPr="00E00CFA">
        <w:rPr>
          <w:rFonts w:ascii="Times New Roman" w:hAnsi="Times New Roman" w:cs="Times New Roman"/>
          <w:sz w:val="28"/>
          <w:szCs w:val="28"/>
          <w:lang w:val="uk-UA"/>
        </w:rPr>
        <w:t>Leontiev</w:t>
      </w:r>
      <w:proofErr w:type="spellEnd"/>
      <w:r w:rsidRPr="00E00CFA">
        <w:rPr>
          <w:rFonts w:ascii="Times New Roman" w:hAnsi="Times New Roman" w:cs="Times New Roman"/>
          <w:sz w:val="28"/>
          <w:szCs w:val="28"/>
          <w:lang w:val="uk-UA"/>
        </w:rPr>
        <w:t xml:space="preserve">, S. A., </w:t>
      </w:r>
      <w:proofErr w:type="spellStart"/>
      <w:r w:rsidRPr="00E00CFA">
        <w:rPr>
          <w:rFonts w:ascii="Times New Roman" w:hAnsi="Times New Roman" w:cs="Times New Roman"/>
          <w:sz w:val="28"/>
          <w:szCs w:val="28"/>
          <w:lang w:val="uk-UA"/>
        </w:rPr>
        <w:t>Chulkova</w:t>
      </w:r>
      <w:proofErr w:type="spellEnd"/>
      <w:r w:rsidRPr="00E00CFA">
        <w:rPr>
          <w:rFonts w:ascii="Times New Roman" w:hAnsi="Times New Roman" w:cs="Times New Roman"/>
          <w:sz w:val="28"/>
          <w:szCs w:val="28"/>
          <w:lang w:val="uk-UA"/>
        </w:rPr>
        <w:t xml:space="preserve">, T. M., </w:t>
      </w:r>
      <w:proofErr w:type="spellStart"/>
      <w:r w:rsidRPr="00E00CFA">
        <w:rPr>
          <w:rFonts w:ascii="Times New Roman" w:hAnsi="Times New Roman" w:cs="Times New Roman"/>
          <w:sz w:val="28"/>
          <w:szCs w:val="28"/>
          <w:lang w:val="uk-UA"/>
        </w:rPr>
        <w:t>Granatyrko</w:t>
      </w:r>
      <w:proofErr w:type="spellEnd"/>
      <w:r w:rsidRPr="00E00CFA">
        <w:rPr>
          <w:rFonts w:ascii="Times New Roman" w:hAnsi="Times New Roman" w:cs="Times New Roman"/>
          <w:sz w:val="28"/>
          <w:szCs w:val="28"/>
          <w:lang w:val="uk-UA"/>
        </w:rPr>
        <w:t xml:space="preserve">, B. V. (2021). </w:t>
      </w:r>
      <w:proofErr w:type="spellStart"/>
      <w:r w:rsidRPr="00E00CFA">
        <w:rPr>
          <w:rFonts w:ascii="Times New Roman" w:hAnsi="Times New Roman" w:cs="Times New Roman"/>
          <w:sz w:val="28"/>
          <w:szCs w:val="28"/>
          <w:lang w:val="uk-UA"/>
        </w:rPr>
        <w:t>The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role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digital</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technologies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in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presentation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modern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Ukrainian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art</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example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exhibition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activity</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Shevchenkiv</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National</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Reserve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Modern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Ukrainian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art</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concepts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strategies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visual</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practices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Proceedings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w:t>
      </w:r>
      <w:proofErr w:type="spellEnd"/>
      <w:r w:rsidRPr="00E00CFA">
        <w:rPr>
          <w:rFonts w:ascii="Times New Roman" w:hAnsi="Times New Roman" w:cs="Times New Roman"/>
          <w:sz w:val="28"/>
          <w:szCs w:val="28"/>
          <w:lang w:val="uk-UA"/>
        </w:rPr>
        <w:t xml:space="preserve"> VII </w:t>
      </w:r>
      <w:proofErr w:type="spellStart"/>
      <w:r w:rsidRPr="00E00CFA">
        <w:rPr>
          <w:rFonts w:ascii="Times New Roman" w:hAnsi="Times New Roman" w:cs="Times New Roman"/>
          <w:sz w:val="28"/>
          <w:szCs w:val="28"/>
          <w:lang w:val="uk-UA"/>
        </w:rPr>
        <w:t>All-Ukrainian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Scientific</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Practical</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Conference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November</w:t>
      </w:r>
      <w:proofErr w:type="spellEnd"/>
      <w:r w:rsidRPr="00E00CFA">
        <w:rPr>
          <w:rFonts w:ascii="Times New Roman" w:hAnsi="Times New Roman" w:cs="Times New Roman"/>
          <w:sz w:val="28"/>
          <w:szCs w:val="28"/>
          <w:lang w:val="uk-UA"/>
        </w:rPr>
        <w:t xml:space="preserve"> 11–12, </w:t>
      </w:r>
      <w:r w:rsidR="00627468" w:rsidRPr="00E00CFA">
        <w:rPr>
          <w:rFonts w:ascii="Times New Roman" w:hAnsi="Times New Roman" w:cs="Times New Roman"/>
          <w:sz w:val="28"/>
          <w:szCs w:val="28"/>
          <w:lang w:val="uk-UA"/>
        </w:rPr>
        <w:t xml:space="preserve">2021). </w:t>
      </w:r>
      <w:proofErr w:type="spellStart"/>
      <w:r w:rsidR="00627468" w:rsidRPr="00E00CFA">
        <w:rPr>
          <w:rFonts w:ascii="Times New Roman" w:hAnsi="Times New Roman" w:cs="Times New Roman"/>
          <w:sz w:val="28"/>
          <w:szCs w:val="28"/>
          <w:lang w:val="uk-UA"/>
        </w:rPr>
        <w:t>Cherkasy</w:t>
      </w:r>
      <w:proofErr w:type="spellEnd"/>
      <w:r w:rsidR="00627468" w:rsidRPr="00E00CFA">
        <w:rPr>
          <w:rFonts w:ascii="Times New Roman" w:hAnsi="Times New Roman" w:cs="Times New Roman"/>
          <w:sz w:val="28"/>
          <w:szCs w:val="28"/>
          <w:lang w:val="uk-UA"/>
        </w:rPr>
        <w:t xml:space="preserve">: FOP </w:t>
      </w:r>
      <w:proofErr w:type="spellStart"/>
      <w:r w:rsidR="00627468" w:rsidRPr="00E00CFA">
        <w:rPr>
          <w:rFonts w:ascii="Times New Roman" w:hAnsi="Times New Roman" w:cs="Times New Roman"/>
          <w:sz w:val="28"/>
          <w:szCs w:val="28"/>
          <w:lang w:val="uk-UA"/>
        </w:rPr>
        <w:t>Gordienko</w:t>
      </w:r>
      <w:proofErr w:type="spellEnd"/>
      <w:r w:rsidR="00627468"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 xml:space="preserve"> </w:t>
      </w:r>
      <w:r w:rsidR="00627468" w:rsidRPr="00E00CFA">
        <w:rPr>
          <w:rFonts w:ascii="Times New Roman" w:hAnsi="Times New Roman" w:cs="Times New Roman"/>
          <w:sz w:val="28"/>
          <w:szCs w:val="28"/>
          <w:lang w:val="uk-UA"/>
        </w:rPr>
        <w:t xml:space="preserve">рр. </w:t>
      </w:r>
      <w:r w:rsidRPr="00E00CFA">
        <w:rPr>
          <w:rFonts w:ascii="Times New Roman" w:hAnsi="Times New Roman" w:cs="Times New Roman"/>
          <w:sz w:val="28"/>
          <w:szCs w:val="28"/>
          <w:lang w:val="uk-UA"/>
        </w:rPr>
        <w:t>81–84.</w:t>
      </w:r>
    </w:p>
    <w:p w:rsidR="002410AE" w:rsidRPr="00E00CFA" w:rsidRDefault="002410AE" w:rsidP="002410AE">
      <w:pPr>
        <w:shd w:val="clear" w:color="auto" w:fill="FFFFFF"/>
        <w:tabs>
          <w:tab w:val="left" w:pos="6086"/>
        </w:tabs>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6. </w:t>
      </w:r>
      <w:proofErr w:type="spellStart"/>
      <w:r w:rsidRPr="00E00CFA">
        <w:rPr>
          <w:rFonts w:ascii="Times New Roman" w:hAnsi="Times New Roman" w:cs="Times New Roman"/>
          <w:sz w:val="28"/>
          <w:szCs w:val="28"/>
          <w:lang w:val="uk-UA"/>
        </w:rPr>
        <w:t>Matyash</w:t>
      </w:r>
      <w:proofErr w:type="spellEnd"/>
      <w:r w:rsidR="00627468"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 xml:space="preserve"> T. </w:t>
      </w:r>
      <w:r w:rsidR="00627468" w:rsidRPr="00E00CFA">
        <w:rPr>
          <w:rFonts w:ascii="Times New Roman" w:hAnsi="Times New Roman" w:cs="Times New Roman"/>
          <w:sz w:val="28"/>
          <w:szCs w:val="28"/>
          <w:lang w:val="uk-UA"/>
        </w:rPr>
        <w:t xml:space="preserve">(2022). </w:t>
      </w:r>
      <w:proofErr w:type="spellStart"/>
      <w:r w:rsidRPr="00E00CFA">
        <w:rPr>
          <w:rFonts w:ascii="Times New Roman" w:hAnsi="Times New Roman" w:cs="Times New Roman"/>
          <w:sz w:val="28"/>
          <w:szCs w:val="28"/>
          <w:lang w:val="uk-UA"/>
        </w:rPr>
        <w:t>Tamara</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Trunova</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211steps </w:t>
      </w:r>
      <w:proofErr w:type="spellStart"/>
      <w:r w:rsidRPr="00E00CFA">
        <w:rPr>
          <w:rFonts w:ascii="Times New Roman" w:hAnsi="Times New Roman" w:cs="Times New Roman"/>
          <w:sz w:val="28"/>
          <w:szCs w:val="28"/>
          <w:lang w:val="uk-UA"/>
        </w:rPr>
        <w:t>launched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immersive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project</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Return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about</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importance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dialogue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regarding</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occupied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territories</w:t>
      </w:r>
      <w:proofErr w:type="spellEnd"/>
      <w:r w:rsidRPr="00E00CFA">
        <w:rPr>
          <w:rFonts w:ascii="Times New Roman" w:hAnsi="Times New Roman" w:cs="Times New Roman"/>
          <w:sz w:val="28"/>
          <w:szCs w:val="28"/>
          <w:lang w:val="uk-UA"/>
        </w:rPr>
        <w:t xml:space="preserve">. LB. </w:t>
      </w:r>
      <w:proofErr w:type="spellStart"/>
      <w:r w:rsidRPr="00E00CFA">
        <w:rPr>
          <w:rFonts w:ascii="Times New Roman" w:hAnsi="Times New Roman" w:cs="Times New Roman"/>
          <w:sz w:val="28"/>
          <w:szCs w:val="28"/>
          <w:lang w:val="uk-UA"/>
        </w:rPr>
        <w:t>u.a</w:t>
      </w:r>
      <w:proofErr w:type="spellEnd"/>
      <w:r w:rsidRPr="00E00CFA">
        <w:rPr>
          <w:rFonts w:ascii="Times New Roman" w:hAnsi="Times New Roman" w:cs="Times New Roman"/>
          <w:sz w:val="28"/>
          <w:szCs w:val="28"/>
          <w:lang w:val="uk-UA"/>
        </w:rPr>
        <w:t>. URL: https://lb.ua/culture/2022/01/13/503030_tamara_trunova_211steps.html</w:t>
      </w:r>
      <w:r w:rsidR="00627468"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 xml:space="preserve"> </w:t>
      </w:r>
    </w:p>
    <w:p w:rsidR="002410AE" w:rsidRPr="00E00CFA" w:rsidRDefault="002410AE" w:rsidP="002410AE">
      <w:pPr>
        <w:shd w:val="clear" w:color="auto" w:fill="FFFFFF"/>
        <w:tabs>
          <w:tab w:val="left" w:pos="6086"/>
        </w:tabs>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7. </w:t>
      </w:r>
      <w:proofErr w:type="spellStart"/>
      <w:r w:rsidRPr="00E00CFA">
        <w:rPr>
          <w:rFonts w:ascii="Times New Roman" w:hAnsi="Times New Roman" w:cs="Times New Roman"/>
          <w:sz w:val="28"/>
          <w:szCs w:val="28"/>
          <w:lang w:val="uk-UA"/>
        </w:rPr>
        <w:t>Pakharenko</w:t>
      </w:r>
      <w:proofErr w:type="spellEnd"/>
      <w:r w:rsidR="00627468"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 xml:space="preserve"> V.</w:t>
      </w:r>
      <w:r w:rsidR="00627468" w:rsidRPr="00E00CFA">
        <w:rPr>
          <w:rFonts w:ascii="Times New Roman" w:hAnsi="Times New Roman" w:cs="Times New Roman"/>
          <w:sz w:val="28"/>
          <w:szCs w:val="28"/>
          <w:lang w:val="uk-UA"/>
        </w:rPr>
        <w:t xml:space="preserve"> (2021).</w:t>
      </w:r>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Metamodernism</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artistic</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direction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reflections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on</w:t>
      </w:r>
      <w:proofErr w:type="spellEnd"/>
      <w:r w:rsidRPr="00E00CFA">
        <w:rPr>
          <w:rFonts w:ascii="Times New Roman" w:hAnsi="Times New Roman" w:cs="Times New Roman"/>
          <w:sz w:val="28"/>
          <w:szCs w:val="28"/>
          <w:lang w:val="uk-UA"/>
        </w:rPr>
        <w:t xml:space="preserve"> a </w:t>
      </w:r>
      <w:proofErr w:type="spellStart"/>
      <w:r w:rsidRPr="00E00CFA">
        <w:rPr>
          <w:rFonts w:ascii="Times New Roman" w:hAnsi="Times New Roman" w:cs="Times New Roman"/>
          <w:sz w:val="28"/>
          <w:szCs w:val="28"/>
          <w:lang w:val="uk-UA"/>
        </w:rPr>
        <w:t>new</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type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world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perception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Ukrainian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language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literature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No</w:t>
      </w:r>
      <w:proofErr w:type="spellEnd"/>
      <w:r w:rsidRPr="00E00CFA">
        <w:rPr>
          <w:rFonts w:ascii="Times New Roman" w:hAnsi="Times New Roman" w:cs="Times New Roman"/>
          <w:sz w:val="28"/>
          <w:szCs w:val="28"/>
          <w:lang w:val="uk-UA"/>
        </w:rPr>
        <w:t>. 7</w:t>
      </w:r>
      <w:r w:rsidR="00A03E27"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 xml:space="preserve">8. </w:t>
      </w:r>
      <w:r w:rsidR="00627468" w:rsidRPr="00E00CFA">
        <w:rPr>
          <w:rFonts w:ascii="Times New Roman" w:hAnsi="Times New Roman" w:cs="Times New Roman"/>
          <w:sz w:val="28"/>
          <w:szCs w:val="28"/>
          <w:lang w:val="uk-UA"/>
        </w:rPr>
        <w:t>рр</w:t>
      </w:r>
      <w:r w:rsidRPr="00E00CFA">
        <w:rPr>
          <w:rFonts w:ascii="Times New Roman" w:hAnsi="Times New Roman" w:cs="Times New Roman"/>
          <w:sz w:val="28"/>
          <w:szCs w:val="28"/>
          <w:lang w:val="uk-UA"/>
        </w:rPr>
        <w:t>. 56</w:t>
      </w:r>
      <w:r w:rsidR="00A03E27"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 xml:space="preserve">68. </w:t>
      </w:r>
    </w:p>
    <w:p w:rsidR="002410AE" w:rsidRPr="00E00CFA" w:rsidRDefault="002410AE" w:rsidP="002410AE">
      <w:pPr>
        <w:shd w:val="clear" w:color="auto" w:fill="FFFFFF"/>
        <w:tabs>
          <w:tab w:val="left" w:pos="6086"/>
        </w:tabs>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8. </w:t>
      </w:r>
      <w:proofErr w:type="spellStart"/>
      <w:r w:rsidRPr="00E00CFA">
        <w:rPr>
          <w:rFonts w:ascii="Times New Roman" w:hAnsi="Times New Roman" w:cs="Times New Roman"/>
          <w:sz w:val="28"/>
          <w:szCs w:val="28"/>
          <w:lang w:val="uk-UA"/>
        </w:rPr>
        <w:t>Siryak</w:t>
      </w:r>
      <w:proofErr w:type="spellEnd"/>
      <w:r w:rsidR="00627468"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 xml:space="preserve"> H. V.</w:t>
      </w:r>
      <w:r w:rsidR="00627468" w:rsidRPr="00E00CFA">
        <w:rPr>
          <w:rFonts w:ascii="Times New Roman" w:hAnsi="Times New Roman" w:cs="Times New Roman"/>
          <w:sz w:val="28"/>
          <w:szCs w:val="28"/>
          <w:lang w:val="uk-UA"/>
        </w:rPr>
        <w:t xml:space="preserve"> (2020).</w:t>
      </w:r>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Ukrainian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art</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in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context</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transition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from</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postmodern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hyperreality</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to</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sincerity</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metamodernism</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Almanac</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science</w:t>
      </w:r>
      <w:proofErr w:type="spellEnd"/>
      <w:r w:rsidRPr="00E00CFA">
        <w:rPr>
          <w:rFonts w:ascii="Times New Roman" w:hAnsi="Times New Roman" w:cs="Times New Roman"/>
          <w:sz w:val="28"/>
          <w:szCs w:val="28"/>
          <w:lang w:val="uk-UA"/>
        </w:rPr>
        <w:t xml:space="preserve">. </w:t>
      </w:r>
      <w:r w:rsidR="00627468" w:rsidRPr="00E00CFA">
        <w:rPr>
          <w:rFonts w:ascii="Times New Roman" w:hAnsi="Times New Roman" w:cs="Times New Roman"/>
          <w:sz w:val="28"/>
          <w:szCs w:val="28"/>
          <w:lang w:val="uk-UA"/>
        </w:rPr>
        <w:t xml:space="preserve"> </w:t>
      </w:r>
      <w:proofErr w:type="spellStart"/>
      <w:r w:rsidR="00627468" w:rsidRPr="00E00CFA">
        <w:rPr>
          <w:rFonts w:ascii="Times New Roman" w:hAnsi="Times New Roman" w:cs="Times New Roman"/>
          <w:sz w:val="28"/>
          <w:szCs w:val="28"/>
          <w:lang w:val="uk-UA"/>
        </w:rPr>
        <w:t>No</w:t>
      </w:r>
      <w:proofErr w:type="spellEnd"/>
      <w:r w:rsidR="00627468" w:rsidRPr="00E00CFA">
        <w:rPr>
          <w:rFonts w:ascii="Times New Roman" w:hAnsi="Times New Roman" w:cs="Times New Roman"/>
          <w:sz w:val="28"/>
          <w:szCs w:val="28"/>
          <w:lang w:val="uk-UA"/>
        </w:rPr>
        <w:t>. 1(34). рр</w:t>
      </w:r>
      <w:r w:rsidRPr="00E00CFA">
        <w:rPr>
          <w:rFonts w:ascii="Times New Roman" w:hAnsi="Times New Roman" w:cs="Times New Roman"/>
          <w:sz w:val="28"/>
          <w:szCs w:val="28"/>
          <w:lang w:val="uk-UA"/>
        </w:rPr>
        <w:t>. 15–17.</w:t>
      </w:r>
    </w:p>
    <w:p w:rsidR="002410AE" w:rsidRPr="00E00CFA" w:rsidRDefault="002410AE" w:rsidP="002410AE">
      <w:pPr>
        <w:shd w:val="clear" w:color="auto" w:fill="FFFFFF"/>
        <w:tabs>
          <w:tab w:val="left" w:pos="6086"/>
        </w:tabs>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9. </w:t>
      </w:r>
      <w:proofErr w:type="spellStart"/>
      <w:r w:rsidRPr="00E00CFA">
        <w:rPr>
          <w:rFonts w:ascii="Times New Roman" w:hAnsi="Times New Roman" w:cs="Times New Roman"/>
          <w:sz w:val="28"/>
          <w:szCs w:val="28"/>
          <w:lang w:val="uk-UA"/>
        </w:rPr>
        <w:t>Imaginary</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routes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through</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Lviv</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Lesi</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Theater</w:t>
      </w:r>
      <w:proofErr w:type="spellEnd"/>
      <w:r w:rsidRPr="00E00CFA">
        <w:rPr>
          <w:rFonts w:ascii="Times New Roman" w:hAnsi="Times New Roman" w:cs="Times New Roman"/>
          <w:sz w:val="28"/>
          <w:szCs w:val="28"/>
          <w:lang w:val="uk-UA"/>
        </w:rPr>
        <w:t>. URL: https://teatrlesi.lviv.ua/event/uyavni-marshruty-lvovom/</w:t>
      </w:r>
      <w:r w:rsidR="00FB6304"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 xml:space="preserve"> </w:t>
      </w:r>
    </w:p>
    <w:p w:rsidR="002410AE" w:rsidRPr="00E00CFA" w:rsidRDefault="002410AE" w:rsidP="002410AE">
      <w:pPr>
        <w:shd w:val="clear" w:color="auto" w:fill="FFFFFF"/>
        <w:tabs>
          <w:tab w:val="left" w:pos="6086"/>
        </w:tabs>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t xml:space="preserve">10. </w:t>
      </w:r>
      <w:proofErr w:type="spellStart"/>
      <w:r w:rsidRPr="00E00CFA">
        <w:rPr>
          <w:rFonts w:ascii="Times New Roman" w:hAnsi="Times New Roman" w:cs="Times New Roman"/>
          <w:sz w:val="28"/>
          <w:szCs w:val="28"/>
          <w:lang w:val="uk-UA"/>
        </w:rPr>
        <w:t>Shiber</w:t>
      </w:r>
      <w:proofErr w:type="spellEnd"/>
      <w:r w:rsidR="00FB6304"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 xml:space="preserve"> O. O. </w:t>
      </w:r>
      <w:r w:rsidR="00FB6304" w:rsidRPr="00E00CFA">
        <w:rPr>
          <w:rFonts w:ascii="Times New Roman" w:hAnsi="Times New Roman" w:cs="Times New Roman"/>
          <w:sz w:val="28"/>
          <w:szCs w:val="28"/>
          <w:lang w:val="uk-UA"/>
        </w:rPr>
        <w:t xml:space="preserve">(2021). </w:t>
      </w:r>
      <w:proofErr w:type="spellStart"/>
      <w:r w:rsidRPr="00E00CFA">
        <w:rPr>
          <w:rFonts w:ascii="Times New Roman" w:hAnsi="Times New Roman" w:cs="Times New Roman"/>
          <w:sz w:val="28"/>
          <w:szCs w:val="28"/>
          <w:lang w:val="uk-UA"/>
        </w:rPr>
        <w:t>Evolution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recreational</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leisure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practices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from</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classical</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to</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creative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consumerism</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Culture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modernity</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almanac</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No</w:t>
      </w:r>
      <w:proofErr w:type="spellEnd"/>
      <w:r w:rsidRPr="00E00CFA">
        <w:rPr>
          <w:rFonts w:ascii="Times New Roman" w:hAnsi="Times New Roman" w:cs="Times New Roman"/>
          <w:sz w:val="28"/>
          <w:szCs w:val="28"/>
          <w:lang w:val="uk-UA"/>
        </w:rPr>
        <w:t xml:space="preserve">. 1. </w:t>
      </w:r>
      <w:r w:rsidR="00FB6304" w:rsidRPr="00E00CFA">
        <w:rPr>
          <w:rFonts w:ascii="Times New Roman" w:hAnsi="Times New Roman" w:cs="Times New Roman"/>
          <w:sz w:val="28"/>
          <w:szCs w:val="28"/>
          <w:lang w:val="uk-UA"/>
        </w:rPr>
        <w:t>рр</w:t>
      </w:r>
      <w:r w:rsidRPr="00E00CFA">
        <w:rPr>
          <w:rFonts w:ascii="Times New Roman" w:hAnsi="Times New Roman" w:cs="Times New Roman"/>
          <w:sz w:val="28"/>
          <w:szCs w:val="28"/>
          <w:lang w:val="uk-UA"/>
        </w:rPr>
        <w:t>. 93</w:t>
      </w:r>
      <w:r w:rsidR="00A03E27"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98.</w:t>
      </w:r>
    </w:p>
    <w:p w:rsidR="002410AE" w:rsidRPr="00E00CFA" w:rsidRDefault="002410AE" w:rsidP="002410AE">
      <w:pPr>
        <w:shd w:val="clear" w:color="auto" w:fill="FFFFFF"/>
        <w:tabs>
          <w:tab w:val="left" w:pos="6086"/>
        </w:tabs>
        <w:spacing w:after="0" w:line="360" w:lineRule="auto"/>
        <w:ind w:firstLine="709"/>
        <w:jc w:val="both"/>
        <w:rPr>
          <w:rFonts w:ascii="Times New Roman" w:hAnsi="Times New Roman" w:cs="Times New Roman"/>
          <w:sz w:val="28"/>
          <w:szCs w:val="28"/>
          <w:shd w:val="clear" w:color="auto" w:fill="FFFFFF"/>
          <w:lang w:val="uk-UA"/>
        </w:rPr>
      </w:pPr>
      <w:r w:rsidRPr="00E00CFA">
        <w:rPr>
          <w:rFonts w:ascii="Times New Roman" w:hAnsi="Times New Roman" w:cs="Times New Roman"/>
          <w:sz w:val="28"/>
          <w:szCs w:val="28"/>
          <w:lang w:val="uk-UA"/>
        </w:rPr>
        <w:t xml:space="preserve">11. </w:t>
      </w:r>
      <w:proofErr w:type="spellStart"/>
      <w:r w:rsidRPr="00E00CFA">
        <w:rPr>
          <w:rFonts w:ascii="Times New Roman" w:hAnsi="Times New Roman" w:cs="Times New Roman"/>
          <w:sz w:val="28"/>
          <w:szCs w:val="28"/>
          <w:lang w:val="uk-UA"/>
        </w:rPr>
        <w:t>Helmreich</w:t>
      </w:r>
      <w:proofErr w:type="spellEnd"/>
      <w:r w:rsidR="00FB6304"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 xml:space="preserve"> S.</w:t>
      </w:r>
      <w:r w:rsidR="00FB6304" w:rsidRPr="00E00CFA">
        <w:rPr>
          <w:rFonts w:ascii="Times New Roman" w:hAnsi="Times New Roman" w:cs="Times New Roman"/>
          <w:sz w:val="28"/>
          <w:szCs w:val="28"/>
          <w:lang w:val="uk-UA"/>
        </w:rPr>
        <w:t xml:space="preserve"> (2007).</w:t>
      </w:r>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anthropologist</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underwater</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Immersive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soundscapes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submarine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cyborgs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transductive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ethnography</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American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ethnologist</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Vol</w:t>
      </w:r>
      <w:proofErr w:type="spellEnd"/>
      <w:r w:rsidRPr="00E00CFA">
        <w:rPr>
          <w:rFonts w:ascii="Times New Roman" w:hAnsi="Times New Roman" w:cs="Times New Roman"/>
          <w:sz w:val="28"/>
          <w:szCs w:val="28"/>
          <w:lang w:val="uk-UA"/>
        </w:rPr>
        <w:t xml:space="preserve">. 34. </w:t>
      </w:r>
      <w:proofErr w:type="spellStart"/>
      <w:r w:rsidRPr="00E00CFA">
        <w:rPr>
          <w:rFonts w:ascii="Times New Roman" w:hAnsi="Times New Roman" w:cs="Times New Roman"/>
          <w:sz w:val="28"/>
          <w:szCs w:val="28"/>
          <w:lang w:val="uk-UA"/>
        </w:rPr>
        <w:t>No</w:t>
      </w:r>
      <w:proofErr w:type="spellEnd"/>
      <w:r w:rsidRPr="00E00CFA">
        <w:rPr>
          <w:rFonts w:ascii="Times New Roman" w:hAnsi="Times New Roman" w:cs="Times New Roman"/>
          <w:sz w:val="28"/>
          <w:szCs w:val="28"/>
          <w:lang w:val="uk-UA"/>
        </w:rPr>
        <w:t xml:space="preserve">. 4. </w:t>
      </w:r>
      <w:proofErr w:type="spellStart"/>
      <w:r w:rsidRPr="00E00CFA">
        <w:rPr>
          <w:rFonts w:ascii="Times New Roman" w:hAnsi="Times New Roman" w:cs="Times New Roman"/>
          <w:sz w:val="28"/>
          <w:szCs w:val="28"/>
          <w:lang w:val="uk-UA"/>
        </w:rPr>
        <w:t>pp</w:t>
      </w:r>
      <w:proofErr w:type="spellEnd"/>
      <w:r w:rsidRPr="00E00CFA">
        <w:rPr>
          <w:rFonts w:ascii="Times New Roman" w:hAnsi="Times New Roman" w:cs="Times New Roman"/>
          <w:sz w:val="28"/>
          <w:szCs w:val="28"/>
          <w:lang w:val="uk-UA"/>
        </w:rPr>
        <w:t>. 621–641.</w:t>
      </w:r>
    </w:p>
    <w:p w:rsidR="002410AE" w:rsidRPr="00E00CFA" w:rsidRDefault="002410AE" w:rsidP="002410AE">
      <w:pPr>
        <w:spacing w:after="0" w:line="360" w:lineRule="auto"/>
        <w:ind w:firstLine="709"/>
        <w:jc w:val="both"/>
        <w:rPr>
          <w:rFonts w:ascii="Times New Roman" w:hAnsi="Times New Roman" w:cs="Times New Roman"/>
          <w:sz w:val="28"/>
          <w:szCs w:val="28"/>
          <w:lang w:val="uk-UA"/>
        </w:rPr>
      </w:pPr>
      <w:r w:rsidRPr="00E00CFA">
        <w:rPr>
          <w:rFonts w:ascii="Times New Roman" w:hAnsi="Times New Roman" w:cs="Times New Roman"/>
          <w:sz w:val="28"/>
          <w:szCs w:val="28"/>
          <w:lang w:val="uk-UA"/>
        </w:rPr>
        <w:lastRenderedPageBreak/>
        <w:t xml:space="preserve">12. </w:t>
      </w:r>
      <w:proofErr w:type="spellStart"/>
      <w:r w:rsidRPr="00E00CFA">
        <w:rPr>
          <w:rFonts w:ascii="Times New Roman" w:hAnsi="Times New Roman" w:cs="Times New Roman"/>
          <w:sz w:val="28"/>
          <w:szCs w:val="28"/>
          <w:lang w:val="uk-UA"/>
        </w:rPr>
        <w:t>Murao</w:t>
      </w:r>
      <w:proofErr w:type="spellEnd"/>
      <w:r w:rsidR="00FB6304" w:rsidRPr="00E00CFA">
        <w:rPr>
          <w:rFonts w:ascii="Times New Roman" w:hAnsi="Times New Roman" w:cs="Times New Roman"/>
          <w:sz w:val="28"/>
          <w:szCs w:val="28"/>
          <w:lang w:val="uk-UA"/>
        </w:rPr>
        <w:t>,</w:t>
      </w:r>
      <w:r w:rsidRPr="00E00CFA">
        <w:rPr>
          <w:rFonts w:ascii="Times New Roman" w:hAnsi="Times New Roman" w:cs="Times New Roman"/>
          <w:sz w:val="28"/>
          <w:szCs w:val="28"/>
          <w:lang w:val="uk-UA"/>
        </w:rPr>
        <w:t xml:space="preserve"> M. </w:t>
      </w:r>
      <w:r w:rsidR="00FB6304" w:rsidRPr="00E00CFA">
        <w:rPr>
          <w:rFonts w:ascii="Times New Roman" w:hAnsi="Times New Roman" w:cs="Times New Roman"/>
          <w:sz w:val="28"/>
          <w:szCs w:val="28"/>
          <w:lang w:val="uk-UA"/>
        </w:rPr>
        <w:t xml:space="preserve">(2022). </w:t>
      </w:r>
      <w:proofErr w:type="spellStart"/>
      <w:r w:rsidRPr="00E00CFA">
        <w:rPr>
          <w:rFonts w:ascii="Times New Roman" w:hAnsi="Times New Roman" w:cs="Times New Roman"/>
          <w:sz w:val="28"/>
          <w:szCs w:val="28"/>
          <w:lang w:val="uk-UA"/>
        </w:rPr>
        <w:t>Designing</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Immersive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Art</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Experience</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exploration</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of</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visuals</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and</w:t>
      </w:r>
      <w:proofErr w:type="spellEnd"/>
      <w:r w:rsidRPr="00E00CFA">
        <w:rPr>
          <w:rFonts w:ascii="Times New Roman" w:hAnsi="Times New Roman" w:cs="Times New Roman"/>
          <w:sz w:val="28"/>
          <w:szCs w:val="28"/>
          <w:lang w:val="uk-UA"/>
        </w:rPr>
        <w:t xml:space="preserve"> </w:t>
      </w:r>
      <w:proofErr w:type="spellStart"/>
      <w:r w:rsidRPr="00E00CFA">
        <w:rPr>
          <w:rFonts w:ascii="Times New Roman" w:hAnsi="Times New Roman" w:cs="Times New Roman"/>
          <w:sz w:val="28"/>
          <w:szCs w:val="28"/>
          <w:lang w:val="uk-UA"/>
        </w:rPr>
        <w:t>sounds</w:t>
      </w:r>
      <w:proofErr w:type="spellEnd"/>
      <w:r w:rsidRPr="00E00CFA">
        <w:rPr>
          <w:rFonts w:ascii="Times New Roman" w:hAnsi="Times New Roman" w:cs="Times New Roman"/>
          <w:sz w:val="28"/>
          <w:szCs w:val="28"/>
          <w:lang w:val="uk-UA"/>
        </w:rPr>
        <w:t xml:space="preserve">. </w:t>
      </w:r>
      <w:r w:rsidRPr="00E00CFA">
        <w:rPr>
          <w:rFonts w:ascii="Times New Roman" w:hAnsi="Times New Roman" w:cs="Times New Roman"/>
          <w:sz w:val="28"/>
          <w:szCs w:val="28"/>
          <w:lang w:val="en-US"/>
        </w:rPr>
        <w:t>University of California, Berkeley</w:t>
      </w:r>
      <w:r w:rsidRPr="00E00CFA">
        <w:rPr>
          <w:rFonts w:ascii="Times New Roman" w:hAnsi="Times New Roman" w:cs="Times New Roman"/>
          <w:sz w:val="28"/>
          <w:szCs w:val="28"/>
          <w:lang w:val="uk-UA"/>
        </w:rPr>
        <w:t xml:space="preserve">. </w:t>
      </w:r>
      <w:r w:rsidRPr="00E00CFA">
        <w:rPr>
          <w:rFonts w:ascii="Times New Roman" w:hAnsi="Times New Roman" w:cs="Times New Roman"/>
          <w:sz w:val="28"/>
          <w:szCs w:val="28"/>
          <w:lang w:val="en-US"/>
        </w:rPr>
        <w:t xml:space="preserve">URL </w:t>
      </w:r>
      <w:r w:rsidRPr="00E00CFA">
        <w:rPr>
          <w:rFonts w:ascii="Times New Roman" w:hAnsi="Times New Roman" w:cs="Times New Roman"/>
          <w:sz w:val="28"/>
          <w:szCs w:val="28"/>
          <w:lang w:val="uk-UA"/>
        </w:rPr>
        <w:t xml:space="preserve">: </w:t>
      </w:r>
      <w:hyperlink r:id="rId12" w:history="1">
        <w:r w:rsidRPr="00E00CFA">
          <w:rPr>
            <w:rStyle w:val="aa"/>
            <w:rFonts w:ascii="Times New Roman" w:hAnsi="Times New Roman" w:cs="Times New Roman"/>
            <w:color w:val="auto"/>
            <w:sz w:val="28"/>
            <w:szCs w:val="28"/>
            <w:lang w:val="uk-UA"/>
          </w:rPr>
          <w:t>file:///C:/Users/Pavilion%20Dv6/Downloads/murao-miekom-sm-idm-2022-thesis%20(1).pdf</w:t>
        </w:r>
      </w:hyperlink>
      <w:r w:rsidR="00FB6304" w:rsidRPr="00E00CFA">
        <w:rPr>
          <w:rFonts w:ascii="Times New Roman" w:hAnsi="Times New Roman" w:cs="Times New Roman"/>
          <w:sz w:val="28"/>
          <w:szCs w:val="28"/>
          <w:lang w:val="uk-UA"/>
        </w:rPr>
        <w:t>.</w:t>
      </w:r>
    </w:p>
    <w:p w:rsidR="002410AE" w:rsidRPr="00E00CFA" w:rsidRDefault="002410AE" w:rsidP="002410AE">
      <w:pPr>
        <w:spacing w:after="0" w:line="360" w:lineRule="auto"/>
        <w:ind w:firstLine="709"/>
        <w:jc w:val="both"/>
        <w:rPr>
          <w:rFonts w:ascii="Times New Roman" w:hAnsi="Times New Roman" w:cs="Times New Roman"/>
          <w:sz w:val="28"/>
          <w:szCs w:val="28"/>
          <w:lang w:val="uk-UA"/>
        </w:rPr>
      </w:pPr>
      <w:r w:rsidRPr="00E00CFA">
        <w:rPr>
          <w:rStyle w:val="authors"/>
          <w:rFonts w:ascii="Times New Roman" w:hAnsi="Times New Roman" w:cs="Times New Roman"/>
          <w:sz w:val="28"/>
          <w:szCs w:val="28"/>
          <w:shd w:val="clear" w:color="auto" w:fill="FFFFFF"/>
          <w:lang w:val="uk-UA"/>
        </w:rPr>
        <w:t xml:space="preserve">13. </w:t>
      </w:r>
      <w:proofErr w:type="spellStart"/>
      <w:r w:rsidRPr="00E00CFA">
        <w:rPr>
          <w:rStyle w:val="authors"/>
          <w:rFonts w:ascii="Times New Roman" w:hAnsi="Times New Roman" w:cs="Times New Roman"/>
          <w:sz w:val="28"/>
          <w:szCs w:val="28"/>
          <w:shd w:val="clear" w:color="auto" w:fill="FFFFFF"/>
          <w:lang w:val="en-US"/>
        </w:rPr>
        <w:t>Sobitan</w:t>
      </w:r>
      <w:proofErr w:type="spellEnd"/>
      <w:r w:rsidR="00FB6304" w:rsidRPr="00E00CFA">
        <w:rPr>
          <w:rStyle w:val="authors"/>
          <w:rFonts w:ascii="Times New Roman" w:hAnsi="Times New Roman" w:cs="Times New Roman"/>
          <w:sz w:val="28"/>
          <w:szCs w:val="28"/>
          <w:shd w:val="clear" w:color="auto" w:fill="FFFFFF"/>
          <w:lang w:val="uk-UA"/>
        </w:rPr>
        <w:t>,</w:t>
      </w:r>
      <w:r w:rsidRPr="00E00CFA">
        <w:rPr>
          <w:rStyle w:val="authors"/>
          <w:rFonts w:ascii="Times New Roman" w:hAnsi="Times New Roman" w:cs="Times New Roman"/>
          <w:sz w:val="28"/>
          <w:szCs w:val="28"/>
          <w:shd w:val="clear" w:color="auto" w:fill="FFFFFF"/>
          <w:lang w:val="uk-UA"/>
        </w:rPr>
        <w:t xml:space="preserve"> </w:t>
      </w:r>
      <w:r w:rsidRPr="00E00CFA">
        <w:rPr>
          <w:rStyle w:val="authors"/>
          <w:rFonts w:ascii="Times New Roman" w:hAnsi="Times New Roman" w:cs="Times New Roman"/>
          <w:sz w:val="28"/>
          <w:szCs w:val="28"/>
          <w:shd w:val="clear" w:color="auto" w:fill="FFFFFF"/>
          <w:lang w:val="en-US"/>
        </w:rPr>
        <w:t>A</w:t>
      </w:r>
      <w:r w:rsidRPr="00E00CFA">
        <w:rPr>
          <w:rStyle w:val="authors"/>
          <w:rFonts w:ascii="Times New Roman" w:hAnsi="Times New Roman" w:cs="Times New Roman"/>
          <w:sz w:val="28"/>
          <w:szCs w:val="28"/>
          <w:shd w:val="clear" w:color="auto" w:fill="FFFFFF"/>
          <w:lang w:val="uk-UA"/>
        </w:rPr>
        <w:t xml:space="preserve">., </w:t>
      </w:r>
      <w:r w:rsidRPr="00E00CFA">
        <w:rPr>
          <w:rStyle w:val="authors"/>
          <w:rFonts w:ascii="Times New Roman" w:hAnsi="Times New Roman" w:cs="Times New Roman"/>
          <w:sz w:val="28"/>
          <w:szCs w:val="28"/>
          <w:shd w:val="clear" w:color="auto" w:fill="FFFFFF"/>
          <w:lang w:val="en-US"/>
        </w:rPr>
        <w:t>Vlachos</w:t>
      </w:r>
      <w:r w:rsidR="00FB6304" w:rsidRPr="00E00CFA">
        <w:rPr>
          <w:rStyle w:val="authors"/>
          <w:rFonts w:ascii="Times New Roman" w:hAnsi="Times New Roman" w:cs="Times New Roman"/>
          <w:sz w:val="28"/>
          <w:szCs w:val="28"/>
          <w:shd w:val="clear" w:color="auto" w:fill="FFFFFF"/>
          <w:lang w:val="uk-UA"/>
        </w:rPr>
        <w:t>,</w:t>
      </w:r>
      <w:r w:rsidRPr="00E00CFA">
        <w:rPr>
          <w:rFonts w:ascii="Times New Roman" w:hAnsi="Times New Roman" w:cs="Times New Roman"/>
          <w:sz w:val="28"/>
          <w:szCs w:val="28"/>
          <w:shd w:val="clear" w:color="auto" w:fill="FFFFFF"/>
          <w:lang w:val="en-US"/>
        </w:rPr>
        <w:t> </w:t>
      </w:r>
      <w:r w:rsidR="00FB6304" w:rsidRPr="00E00CFA">
        <w:rPr>
          <w:rStyle w:val="authors"/>
          <w:rFonts w:ascii="Times New Roman" w:hAnsi="Times New Roman" w:cs="Times New Roman"/>
          <w:sz w:val="28"/>
          <w:szCs w:val="28"/>
          <w:shd w:val="clear" w:color="auto" w:fill="FFFFFF"/>
          <w:lang w:val="en-US"/>
        </w:rPr>
        <w:t>P</w:t>
      </w:r>
      <w:r w:rsidRPr="00E00CFA">
        <w:rPr>
          <w:rStyle w:val="authors"/>
          <w:rFonts w:ascii="Times New Roman" w:hAnsi="Times New Roman" w:cs="Times New Roman"/>
          <w:sz w:val="28"/>
          <w:szCs w:val="28"/>
          <w:shd w:val="clear" w:color="auto" w:fill="FFFFFF"/>
          <w:lang w:val="uk-UA"/>
        </w:rPr>
        <w:t>.</w:t>
      </w:r>
      <w:r w:rsidR="00FB6304" w:rsidRPr="00E00CFA">
        <w:rPr>
          <w:rStyle w:val="authors"/>
          <w:rFonts w:ascii="Times New Roman" w:hAnsi="Times New Roman" w:cs="Times New Roman"/>
          <w:sz w:val="28"/>
          <w:szCs w:val="28"/>
          <w:shd w:val="clear" w:color="auto" w:fill="FFFFFF"/>
          <w:lang w:val="uk-UA"/>
        </w:rPr>
        <w:t xml:space="preserve"> (2020).</w:t>
      </w:r>
      <w:r w:rsidRPr="00E00CFA">
        <w:rPr>
          <w:rStyle w:val="authors"/>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Immersive</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event</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experience</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and</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attendee</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motivation</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a</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quantitative</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analysis</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using</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sensory</w:t>
      </w:r>
      <w:r w:rsidRPr="00E00CFA">
        <w:rPr>
          <w:rStyle w:val="arttitle"/>
          <w:rFonts w:ascii="Times New Roman" w:hAnsi="Times New Roman" w:cs="Times New Roman"/>
          <w:sz w:val="28"/>
          <w:szCs w:val="28"/>
          <w:shd w:val="clear" w:color="auto" w:fill="FFFFFF"/>
          <w:lang w:val="uk-UA"/>
        </w:rPr>
        <w:t xml:space="preserve">, </w:t>
      </w:r>
      <w:proofErr w:type="spellStart"/>
      <w:r w:rsidRPr="00E00CFA">
        <w:rPr>
          <w:rStyle w:val="arttitle"/>
          <w:rFonts w:ascii="Times New Roman" w:hAnsi="Times New Roman" w:cs="Times New Roman"/>
          <w:sz w:val="28"/>
          <w:szCs w:val="28"/>
          <w:shd w:val="clear" w:color="auto" w:fill="FFFFFF"/>
          <w:lang w:val="en-US"/>
        </w:rPr>
        <w:t>localisation</w:t>
      </w:r>
      <w:proofErr w:type="spellEnd"/>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and</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participatory</w:t>
      </w:r>
      <w:r w:rsidRPr="00E00CFA">
        <w:rPr>
          <w:rStyle w:val="arttitle"/>
          <w:rFonts w:ascii="Times New Roman" w:hAnsi="Times New Roman" w:cs="Times New Roman"/>
          <w:sz w:val="28"/>
          <w:szCs w:val="28"/>
          <w:shd w:val="clear" w:color="auto" w:fill="FFFFFF"/>
          <w:lang w:val="uk-UA"/>
        </w:rPr>
        <w:t xml:space="preserve"> </w:t>
      </w:r>
      <w:r w:rsidRPr="00E00CFA">
        <w:rPr>
          <w:rStyle w:val="arttitle"/>
          <w:rFonts w:ascii="Times New Roman" w:hAnsi="Times New Roman" w:cs="Times New Roman"/>
          <w:sz w:val="28"/>
          <w:szCs w:val="28"/>
          <w:shd w:val="clear" w:color="auto" w:fill="FFFFFF"/>
          <w:lang w:val="en-US"/>
        </w:rPr>
        <w:t>factors</w:t>
      </w:r>
      <w:r w:rsidRPr="00E00CFA">
        <w:rPr>
          <w:rStyle w:val="arttitle"/>
          <w:rFonts w:ascii="Times New Roman" w:hAnsi="Times New Roman" w:cs="Times New Roman"/>
          <w:sz w:val="28"/>
          <w:szCs w:val="28"/>
          <w:shd w:val="clear" w:color="auto" w:fill="FFFFFF"/>
          <w:lang w:val="uk-UA"/>
        </w:rPr>
        <w:t>,</w:t>
      </w:r>
      <w:r w:rsidRPr="00E00CFA">
        <w:rPr>
          <w:rFonts w:ascii="Times New Roman" w:hAnsi="Times New Roman" w:cs="Times New Roman"/>
          <w:sz w:val="28"/>
          <w:szCs w:val="28"/>
          <w:shd w:val="clear" w:color="auto" w:fill="FFFFFF"/>
          <w:lang w:val="en-US"/>
        </w:rPr>
        <w:t> </w:t>
      </w:r>
      <w:r w:rsidRPr="00E00CFA">
        <w:rPr>
          <w:rStyle w:val="serialtitle"/>
          <w:rFonts w:ascii="Times New Roman" w:hAnsi="Times New Roman" w:cs="Times New Roman"/>
          <w:sz w:val="28"/>
          <w:szCs w:val="28"/>
          <w:shd w:val="clear" w:color="auto" w:fill="FFFFFF"/>
          <w:lang w:val="en-US"/>
        </w:rPr>
        <w:t>Journal</w:t>
      </w:r>
      <w:r w:rsidRPr="00E00CFA">
        <w:rPr>
          <w:rStyle w:val="serialtitle"/>
          <w:rFonts w:ascii="Times New Roman" w:hAnsi="Times New Roman" w:cs="Times New Roman"/>
          <w:sz w:val="28"/>
          <w:szCs w:val="28"/>
          <w:shd w:val="clear" w:color="auto" w:fill="FFFFFF"/>
          <w:lang w:val="uk-UA"/>
        </w:rPr>
        <w:t xml:space="preserve"> </w:t>
      </w:r>
      <w:r w:rsidRPr="00E00CFA">
        <w:rPr>
          <w:rStyle w:val="serialtitle"/>
          <w:rFonts w:ascii="Times New Roman" w:hAnsi="Times New Roman" w:cs="Times New Roman"/>
          <w:sz w:val="28"/>
          <w:szCs w:val="28"/>
          <w:shd w:val="clear" w:color="auto" w:fill="FFFFFF"/>
          <w:lang w:val="en-US"/>
        </w:rPr>
        <w:t>of</w:t>
      </w:r>
      <w:r w:rsidRPr="00E00CFA">
        <w:rPr>
          <w:rStyle w:val="serialtitle"/>
          <w:rFonts w:ascii="Times New Roman" w:hAnsi="Times New Roman" w:cs="Times New Roman"/>
          <w:sz w:val="28"/>
          <w:szCs w:val="28"/>
          <w:shd w:val="clear" w:color="auto" w:fill="FFFFFF"/>
          <w:lang w:val="uk-UA"/>
        </w:rPr>
        <w:t xml:space="preserve"> </w:t>
      </w:r>
      <w:r w:rsidRPr="00E00CFA">
        <w:rPr>
          <w:rStyle w:val="serialtitle"/>
          <w:rFonts w:ascii="Times New Roman" w:hAnsi="Times New Roman" w:cs="Times New Roman"/>
          <w:sz w:val="28"/>
          <w:szCs w:val="28"/>
          <w:shd w:val="clear" w:color="auto" w:fill="FFFFFF"/>
          <w:lang w:val="en-US"/>
        </w:rPr>
        <w:t>Policy</w:t>
      </w:r>
      <w:r w:rsidRPr="00E00CFA">
        <w:rPr>
          <w:rStyle w:val="serialtitle"/>
          <w:rFonts w:ascii="Times New Roman" w:hAnsi="Times New Roman" w:cs="Times New Roman"/>
          <w:sz w:val="28"/>
          <w:szCs w:val="28"/>
          <w:shd w:val="clear" w:color="auto" w:fill="FFFFFF"/>
          <w:lang w:val="uk-UA"/>
        </w:rPr>
        <w:t xml:space="preserve"> </w:t>
      </w:r>
      <w:r w:rsidRPr="00E00CFA">
        <w:rPr>
          <w:rStyle w:val="serialtitle"/>
          <w:rFonts w:ascii="Times New Roman" w:hAnsi="Times New Roman" w:cs="Times New Roman"/>
          <w:sz w:val="28"/>
          <w:szCs w:val="28"/>
          <w:shd w:val="clear" w:color="auto" w:fill="FFFFFF"/>
          <w:lang w:val="en-US"/>
        </w:rPr>
        <w:t>Research</w:t>
      </w:r>
      <w:r w:rsidRPr="00E00CFA">
        <w:rPr>
          <w:rStyle w:val="serialtitle"/>
          <w:rFonts w:ascii="Times New Roman" w:hAnsi="Times New Roman" w:cs="Times New Roman"/>
          <w:sz w:val="28"/>
          <w:szCs w:val="28"/>
          <w:shd w:val="clear" w:color="auto" w:fill="FFFFFF"/>
          <w:lang w:val="uk-UA"/>
        </w:rPr>
        <w:t xml:space="preserve"> </w:t>
      </w:r>
      <w:r w:rsidRPr="00E00CFA">
        <w:rPr>
          <w:rStyle w:val="serialtitle"/>
          <w:rFonts w:ascii="Times New Roman" w:hAnsi="Times New Roman" w:cs="Times New Roman"/>
          <w:sz w:val="28"/>
          <w:szCs w:val="28"/>
          <w:shd w:val="clear" w:color="auto" w:fill="FFFFFF"/>
          <w:lang w:val="en-US"/>
        </w:rPr>
        <w:t>in</w:t>
      </w:r>
      <w:r w:rsidRPr="00E00CFA">
        <w:rPr>
          <w:rStyle w:val="serialtitle"/>
          <w:rFonts w:ascii="Times New Roman" w:hAnsi="Times New Roman" w:cs="Times New Roman"/>
          <w:sz w:val="28"/>
          <w:szCs w:val="28"/>
          <w:shd w:val="clear" w:color="auto" w:fill="FFFFFF"/>
          <w:lang w:val="uk-UA"/>
        </w:rPr>
        <w:t xml:space="preserve"> </w:t>
      </w:r>
      <w:r w:rsidRPr="00E00CFA">
        <w:rPr>
          <w:rStyle w:val="serialtitle"/>
          <w:rFonts w:ascii="Times New Roman" w:hAnsi="Times New Roman" w:cs="Times New Roman"/>
          <w:sz w:val="28"/>
          <w:szCs w:val="28"/>
          <w:shd w:val="clear" w:color="auto" w:fill="FFFFFF"/>
          <w:lang w:val="en-US"/>
        </w:rPr>
        <w:t>Tourism</w:t>
      </w:r>
      <w:r w:rsidRPr="00E00CFA">
        <w:rPr>
          <w:rStyle w:val="serialtitle"/>
          <w:rFonts w:ascii="Times New Roman" w:hAnsi="Times New Roman" w:cs="Times New Roman"/>
          <w:sz w:val="28"/>
          <w:szCs w:val="28"/>
          <w:shd w:val="clear" w:color="auto" w:fill="FFFFFF"/>
          <w:lang w:val="uk-UA"/>
        </w:rPr>
        <w:t xml:space="preserve">, </w:t>
      </w:r>
      <w:r w:rsidRPr="00E00CFA">
        <w:rPr>
          <w:rStyle w:val="serialtitle"/>
          <w:rFonts w:ascii="Times New Roman" w:hAnsi="Times New Roman" w:cs="Times New Roman"/>
          <w:sz w:val="28"/>
          <w:szCs w:val="28"/>
          <w:shd w:val="clear" w:color="auto" w:fill="FFFFFF"/>
          <w:lang w:val="en-US"/>
        </w:rPr>
        <w:t>Leisure</w:t>
      </w:r>
      <w:r w:rsidRPr="00E00CFA">
        <w:rPr>
          <w:rStyle w:val="serialtitle"/>
          <w:rFonts w:ascii="Times New Roman" w:hAnsi="Times New Roman" w:cs="Times New Roman"/>
          <w:sz w:val="28"/>
          <w:szCs w:val="28"/>
          <w:shd w:val="clear" w:color="auto" w:fill="FFFFFF"/>
          <w:lang w:val="uk-UA"/>
        </w:rPr>
        <w:t xml:space="preserve"> </w:t>
      </w:r>
      <w:r w:rsidRPr="00E00CFA">
        <w:rPr>
          <w:rStyle w:val="serialtitle"/>
          <w:rFonts w:ascii="Times New Roman" w:hAnsi="Times New Roman" w:cs="Times New Roman"/>
          <w:sz w:val="28"/>
          <w:szCs w:val="28"/>
          <w:shd w:val="clear" w:color="auto" w:fill="FFFFFF"/>
          <w:lang w:val="en-US"/>
        </w:rPr>
        <w:t>and</w:t>
      </w:r>
      <w:r w:rsidRPr="00E00CFA">
        <w:rPr>
          <w:rStyle w:val="serialtitle"/>
          <w:rFonts w:ascii="Times New Roman" w:hAnsi="Times New Roman" w:cs="Times New Roman"/>
          <w:sz w:val="28"/>
          <w:szCs w:val="28"/>
          <w:shd w:val="clear" w:color="auto" w:fill="FFFFFF"/>
          <w:lang w:val="uk-UA"/>
        </w:rPr>
        <w:t xml:space="preserve"> </w:t>
      </w:r>
      <w:r w:rsidRPr="00E00CFA">
        <w:rPr>
          <w:rStyle w:val="serialtitle"/>
          <w:rFonts w:ascii="Times New Roman" w:hAnsi="Times New Roman" w:cs="Times New Roman"/>
          <w:sz w:val="28"/>
          <w:szCs w:val="28"/>
          <w:shd w:val="clear" w:color="auto" w:fill="FFFFFF"/>
          <w:lang w:val="en-US"/>
        </w:rPr>
        <w:t>Events</w:t>
      </w:r>
      <w:r w:rsidR="00FB6304" w:rsidRPr="00E00CFA">
        <w:rPr>
          <w:rStyle w:val="serialtitle"/>
          <w:rFonts w:ascii="Times New Roman" w:hAnsi="Times New Roman" w:cs="Times New Roman"/>
          <w:sz w:val="28"/>
          <w:szCs w:val="28"/>
          <w:shd w:val="clear" w:color="auto" w:fill="FFFFFF"/>
          <w:lang w:val="uk-UA"/>
        </w:rPr>
        <w:t xml:space="preserve">. </w:t>
      </w:r>
      <w:r w:rsidRPr="00E00CFA">
        <w:rPr>
          <w:rFonts w:ascii="Times New Roman" w:hAnsi="Times New Roman" w:cs="Times New Roman"/>
          <w:sz w:val="28"/>
          <w:szCs w:val="28"/>
          <w:shd w:val="clear" w:color="auto" w:fill="FFFFFF"/>
          <w:lang w:val="en-US"/>
        </w:rPr>
        <w:t>Issue</w:t>
      </w:r>
      <w:r w:rsidRPr="00E00CFA">
        <w:rPr>
          <w:rFonts w:ascii="Times New Roman" w:hAnsi="Times New Roman" w:cs="Times New Roman"/>
          <w:sz w:val="28"/>
          <w:szCs w:val="28"/>
          <w:shd w:val="clear" w:color="auto" w:fill="FFFFFF"/>
          <w:lang w:val="uk-UA"/>
        </w:rPr>
        <w:t xml:space="preserve"> </w:t>
      </w:r>
      <w:r w:rsidRPr="00E00CFA">
        <w:rPr>
          <w:rStyle w:val="volumeissue"/>
          <w:rFonts w:ascii="Times New Roman" w:hAnsi="Times New Roman" w:cs="Times New Roman"/>
          <w:sz w:val="28"/>
          <w:szCs w:val="28"/>
          <w:shd w:val="clear" w:color="auto" w:fill="FFFFFF"/>
          <w:lang w:val="uk-UA"/>
        </w:rPr>
        <w:t xml:space="preserve">12. </w:t>
      </w:r>
      <w:proofErr w:type="spellStart"/>
      <w:r w:rsidR="00FB6304" w:rsidRPr="00E00CFA">
        <w:rPr>
          <w:rFonts w:ascii="Times New Roman" w:hAnsi="Times New Roman" w:cs="Times New Roman"/>
          <w:sz w:val="28"/>
          <w:szCs w:val="28"/>
          <w:lang w:val="uk-UA"/>
        </w:rPr>
        <w:t>No</w:t>
      </w:r>
      <w:proofErr w:type="spellEnd"/>
      <w:r w:rsidR="00FB6304" w:rsidRPr="00E00CFA">
        <w:rPr>
          <w:rFonts w:ascii="Times New Roman" w:hAnsi="Times New Roman" w:cs="Times New Roman"/>
          <w:sz w:val="28"/>
          <w:szCs w:val="28"/>
          <w:lang w:val="uk-UA"/>
        </w:rPr>
        <w:t xml:space="preserve">. </w:t>
      </w:r>
      <w:r w:rsidRPr="00E00CFA">
        <w:rPr>
          <w:rStyle w:val="volumeissue"/>
          <w:rFonts w:ascii="Times New Roman" w:hAnsi="Times New Roman" w:cs="Times New Roman"/>
          <w:sz w:val="28"/>
          <w:szCs w:val="28"/>
          <w:shd w:val="clear" w:color="auto" w:fill="FFFFFF"/>
          <w:lang w:val="uk-UA"/>
        </w:rPr>
        <w:t xml:space="preserve"> 3. рр.</w:t>
      </w:r>
      <w:r w:rsidRPr="00E00CFA">
        <w:rPr>
          <w:rFonts w:ascii="Times New Roman" w:hAnsi="Times New Roman" w:cs="Times New Roman"/>
          <w:sz w:val="28"/>
          <w:szCs w:val="28"/>
          <w:shd w:val="clear" w:color="auto" w:fill="FFFFFF"/>
          <w:lang w:val="en-US"/>
        </w:rPr>
        <w:t> </w:t>
      </w:r>
      <w:r w:rsidRPr="00E00CFA">
        <w:rPr>
          <w:rStyle w:val="pagerange"/>
          <w:rFonts w:ascii="Times New Roman" w:hAnsi="Times New Roman" w:cs="Times New Roman"/>
          <w:sz w:val="28"/>
          <w:szCs w:val="28"/>
          <w:shd w:val="clear" w:color="auto" w:fill="FFFFFF"/>
          <w:lang w:val="uk-UA"/>
        </w:rPr>
        <w:t>437</w:t>
      </w:r>
      <w:r w:rsidR="00A03E27" w:rsidRPr="00E00CFA">
        <w:rPr>
          <w:rFonts w:ascii="Times New Roman" w:hAnsi="Times New Roman" w:cs="Times New Roman"/>
          <w:sz w:val="28"/>
          <w:szCs w:val="28"/>
          <w:lang w:val="uk-UA"/>
        </w:rPr>
        <w:t>–</w:t>
      </w:r>
      <w:r w:rsidRPr="00E00CFA">
        <w:rPr>
          <w:rStyle w:val="pagerange"/>
          <w:rFonts w:ascii="Times New Roman" w:hAnsi="Times New Roman" w:cs="Times New Roman"/>
          <w:sz w:val="28"/>
          <w:szCs w:val="28"/>
          <w:shd w:val="clear" w:color="auto" w:fill="FFFFFF"/>
          <w:lang w:val="uk-UA"/>
        </w:rPr>
        <w:t>456</w:t>
      </w:r>
      <w:r w:rsidR="00FB6304" w:rsidRPr="00E00CFA">
        <w:rPr>
          <w:rStyle w:val="pagerange"/>
          <w:rFonts w:ascii="Times New Roman" w:hAnsi="Times New Roman" w:cs="Times New Roman"/>
          <w:sz w:val="28"/>
          <w:szCs w:val="28"/>
          <w:shd w:val="clear" w:color="auto" w:fill="FFFFFF"/>
          <w:lang w:val="uk-UA"/>
        </w:rPr>
        <w:t>.</w:t>
      </w:r>
      <w:r w:rsidRPr="00E00CFA">
        <w:rPr>
          <w:rFonts w:ascii="Times New Roman" w:hAnsi="Times New Roman" w:cs="Times New Roman"/>
          <w:sz w:val="28"/>
          <w:szCs w:val="28"/>
          <w:shd w:val="clear" w:color="auto" w:fill="FFFFFF"/>
          <w:lang w:val="en-US"/>
        </w:rPr>
        <w:t> </w:t>
      </w:r>
      <w:r w:rsidRPr="00E00CFA">
        <w:rPr>
          <w:rStyle w:val="doilink"/>
          <w:rFonts w:ascii="Times New Roman" w:hAnsi="Times New Roman" w:cs="Times New Roman"/>
          <w:sz w:val="28"/>
          <w:szCs w:val="28"/>
          <w:shd w:val="clear" w:color="auto" w:fill="FFFFFF"/>
          <w:lang w:val="en-US"/>
        </w:rPr>
        <w:t>DOI</w:t>
      </w:r>
      <w:r w:rsidRPr="00E00CFA">
        <w:rPr>
          <w:rStyle w:val="doilink"/>
          <w:rFonts w:ascii="Times New Roman" w:hAnsi="Times New Roman" w:cs="Times New Roman"/>
          <w:sz w:val="28"/>
          <w:szCs w:val="28"/>
          <w:shd w:val="clear" w:color="auto" w:fill="FFFFFF"/>
          <w:lang w:val="uk-UA"/>
        </w:rPr>
        <w:t>:</w:t>
      </w:r>
      <w:r w:rsidRPr="00E00CFA">
        <w:rPr>
          <w:rStyle w:val="doilink"/>
          <w:rFonts w:ascii="Times New Roman" w:hAnsi="Times New Roman" w:cs="Times New Roman"/>
          <w:sz w:val="28"/>
          <w:szCs w:val="28"/>
          <w:shd w:val="clear" w:color="auto" w:fill="FFFFFF"/>
          <w:lang w:val="en-US"/>
        </w:rPr>
        <w:t> </w:t>
      </w:r>
      <w:hyperlink r:id="rId13" w:history="1">
        <w:r w:rsidRPr="00E00CFA">
          <w:rPr>
            <w:rStyle w:val="aa"/>
            <w:rFonts w:ascii="Times New Roman" w:hAnsi="Times New Roman" w:cs="Times New Roman"/>
            <w:color w:val="auto"/>
            <w:sz w:val="28"/>
            <w:szCs w:val="28"/>
            <w:shd w:val="clear" w:color="auto" w:fill="FFFFFF"/>
            <w:lang w:val="uk-UA"/>
          </w:rPr>
          <w:t>10.1080/19407963.2020.1721638</w:t>
        </w:r>
      </w:hyperlink>
      <w:r w:rsidRPr="00E00CFA">
        <w:rPr>
          <w:rStyle w:val="doilink"/>
          <w:rFonts w:ascii="Times New Roman" w:hAnsi="Times New Roman" w:cs="Times New Roman"/>
          <w:sz w:val="28"/>
          <w:szCs w:val="28"/>
          <w:shd w:val="clear" w:color="auto" w:fill="FFFFFF"/>
          <w:lang w:val="uk-UA"/>
        </w:rPr>
        <w:t>.,</w:t>
      </w:r>
    </w:p>
    <w:p w:rsidR="002410AE" w:rsidRPr="00E00CFA" w:rsidRDefault="002410AE" w:rsidP="002410AE">
      <w:pPr>
        <w:tabs>
          <w:tab w:val="left" w:pos="1912"/>
        </w:tabs>
        <w:spacing w:after="0" w:line="360" w:lineRule="auto"/>
        <w:ind w:firstLine="709"/>
        <w:jc w:val="both"/>
        <w:rPr>
          <w:rFonts w:ascii="Times New Roman" w:hAnsi="Times New Roman" w:cs="Times New Roman"/>
          <w:sz w:val="28"/>
          <w:szCs w:val="28"/>
          <w:shd w:val="clear" w:color="auto" w:fill="FFFFFF"/>
          <w:lang w:val="uk-UA"/>
        </w:rPr>
      </w:pPr>
      <w:r w:rsidRPr="00E00CFA">
        <w:rPr>
          <w:rFonts w:ascii="Times New Roman" w:hAnsi="Times New Roman" w:cs="Times New Roman"/>
          <w:sz w:val="28"/>
          <w:szCs w:val="28"/>
          <w:shd w:val="clear" w:color="auto" w:fill="FFFFFF"/>
          <w:lang w:val="uk-UA"/>
        </w:rPr>
        <w:t xml:space="preserve">14. </w:t>
      </w:r>
      <w:proofErr w:type="spellStart"/>
      <w:r w:rsidRPr="00E00CFA">
        <w:rPr>
          <w:rFonts w:ascii="Times New Roman" w:hAnsi="Times New Roman" w:cs="Times New Roman"/>
          <w:sz w:val="28"/>
          <w:szCs w:val="28"/>
          <w:shd w:val="clear" w:color="auto" w:fill="FFFFFF"/>
          <w:lang w:val="uk-UA"/>
        </w:rPr>
        <w:t>Vermeulen</w:t>
      </w:r>
      <w:proofErr w:type="spellEnd"/>
      <w:r w:rsidR="00FB6304" w:rsidRPr="00E00CFA">
        <w:rPr>
          <w:rFonts w:ascii="Times New Roman" w:hAnsi="Times New Roman" w:cs="Times New Roman"/>
          <w:sz w:val="28"/>
          <w:szCs w:val="28"/>
          <w:shd w:val="clear" w:color="auto" w:fill="FFFFFF"/>
          <w:lang w:val="uk-UA"/>
        </w:rPr>
        <w:t>,</w:t>
      </w:r>
      <w:r w:rsidRPr="00E00CFA">
        <w:rPr>
          <w:rFonts w:ascii="Times New Roman" w:hAnsi="Times New Roman" w:cs="Times New Roman"/>
          <w:sz w:val="28"/>
          <w:szCs w:val="28"/>
          <w:shd w:val="clear" w:color="auto" w:fill="FFFFFF"/>
          <w:lang w:val="uk-UA"/>
        </w:rPr>
        <w:t xml:space="preserve"> T., </w:t>
      </w:r>
      <w:proofErr w:type="spellStart"/>
      <w:r w:rsidRPr="00E00CFA">
        <w:rPr>
          <w:rFonts w:ascii="Times New Roman" w:hAnsi="Times New Roman" w:cs="Times New Roman"/>
          <w:sz w:val="28"/>
          <w:szCs w:val="28"/>
          <w:shd w:val="clear" w:color="auto" w:fill="FFFFFF"/>
          <w:lang w:val="uk-UA"/>
        </w:rPr>
        <w:t>van</w:t>
      </w:r>
      <w:proofErr w:type="spellEnd"/>
      <w:r w:rsidRPr="00E00CFA">
        <w:rPr>
          <w:rFonts w:ascii="Times New Roman" w:hAnsi="Times New Roman" w:cs="Times New Roman"/>
          <w:sz w:val="28"/>
          <w:szCs w:val="28"/>
          <w:shd w:val="clear" w:color="auto" w:fill="FFFFFF"/>
          <w:lang w:val="uk-UA"/>
        </w:rPr>
        <w:t xml:space="preserve"> </w:t>
      </w:r>
      <w:proofErr w:type="spellStart"/>
      <w:r w:rsidRPr="00E00CFA">
        <w:rPr>
          <w:rFonts w:ascii="Times New Roman" w:hAnsi="Times New Roman" w:cs="Times New Roman"/>
          <w:sz w:val="28"/>
          <w:szCs w:val="28"/>
          <w:shd w:val="clear" w:color="auto" w:fill="FFFFFF"/>
          <w:lang w:val="uk-UA"/>
        </w:rPr>
        <w:t>den</w:t>
      </w:r>
      <w:proofErr w:type="spellEnd"/>
      <w:r w:rsidRPr="00E00CFA">
        <w:rPr>
          <w:rFonts w:ascii="Times New Roman" w:hAnsi="Times New Roman" w:cs="Times New Roman"/>
          <w:sz w:val="28"/>
          <w:szCs w:val="28"/>
          <w:shd w:val="clear" w:color="auto" w:fill="FFFFFF"/>
          <w:lang w:val="uk-UA"/>
        </w:rPr>
        <w:t xml:space="preserve"> </w:t>
      </w:r>
      <w:proofErr w:type="spellStart"/>
      <w:r w:rsidRPr="00E00CFA">
        <w:rPr>
          <w:rFonts w:ascii="Times New Roman" w:hAnsi="Times New Roman" w:cs="Times New Roman"/>
          <w:sz w:val="28"/>
          <w:szCs w:val="28"/>
          <w:shd w:val="clear" w:color="auto" w:fill="FFFFFF"/>
          <w:lang w:val="uk-UA"/>
        </w:rPr>
        <w:t>Akker</w:t>
      </w:r>
      <w:proofErr w:type="spellEnd"/>
      <w:r w:rsidR="00FB6304" w:rsidRPr="00E00CFA">
        <w:rPr>
          <w:rFonts w:ascii="Times New Roman" w:hAnsi="Times New Roman" w:cs="Times New Roman"/>
          <w:sz w:val="28"/>
          <w:szCs w:val="28"/>
          <w:shd w:val="clear" w:color="auto" w:fill="FFFFFF"/>
          <w:lang w:val="uk-UA"/>
        </w:rPr>
        <w:t>,</w:t>
      </w:r>
      <w:r w:rsidRPr="00E00CFA">
        <w:rPr>
          <w:rFonts w:ascii="Times New Roman" w:hAnsi="Times New Roman" w:cs="Times New Roman"/>
          <w:sz w:val="28"/>
          <w:szCs w:val="28"/>
          <w:shd w:val="clear" w:color="auto" w:fill="FFFFFF"/>
          <w:lang w:val="uk-UA"/>
        </w:rPr>
        <w:t xml:space="preserve"> R. </w:t>
      </w:r>
      <w:r w:rsidR="00FB6304" w:rsidRPr="00E00CFA">
        <w:rPr>
          <w:rFonts w:ascii="Times New Roman" w:hAnsi="Times New Roman" w:cs="Times New Roman"/>
          <w:sz w:val="28"/>
          <w:szCs w:val="28"/>
          <w:shd w:val="clear" w:color="auto" w:fill="FFFFFF"/>
          <w:lang w:val="uk-UA"/>
        </w:rPr>
        <w:t xml:space="preserve">(2015). </w:t>
      </w:r>
      <w:proofErr w:type="spellStart"/>
      <w:r w:rsidRPr="00E00CFA">
        <w:rPr>
          <w:rFonts w:ascii="Times New Roman" w:hAnsi="Times New Roman" w:cs="Times New Roman"/>
          <w:sz w:val="28"/>
          <w:szCs w:val="28"/>
          <w:shd w:val="clear" w:color="auto" w:fill="FFFFFF"/>
          <w:lang w:val="en-US"/>
        </w:rPr>
        <w:t>Metamodernism</w:t>
      </w:r>
      <w:proofErr w:type="spellEnd"/>
      <w:r w:rsidRPr="00E00CFA">
        <w:rPr>
          <w:rFonts w:ascii="Times New Roman" w:hAnsi="Times New Roman" w:cs="Times New Roman"/>
          <w:sz w:val="28"/>
          <w:szCs w:val="28"/>
          <w:shd w:val="clear" w:color="auto" w:fill="FFFFFF"/>
          <w:lang w:val="uk-UA"/>
        </w:rPr>
        <w:t xml:space="preserve">. </w:t>
      </w:r>
      <w:r w:rsidRPr="00E00CFA">
        <w:rPr>
          <w:rFonts w:ascii="Times New Roman" w:hAnsi="Times New Roman" w:cs="Times New Roman"/>
          <w:sz w:val="28"/>
          <w:szCs w:val="28"/>
          <w:shd w:val="clear" w:color="auto" w:fill="FFFFFF"/>
          <w:lang w:val="en-US"/>
        </w:rPr>
        <w:t xml:space="preserve">Supplanting the Postmodern: An Anthology of Writings on the Arts and Culture of the Early 21st Century, eds. D. </w:t>
      </w:r>
      <w:proofErr w:type="spellStart"/>
      <w:r w:rsidRPr="00E00CFA">
        <w:rPr>
          <w:rFonts w:ascii="Times New Roman" w:hAnsi="Times New Roman" w:cs="Times New Roman"/>
          <w:sz w:val="28"/>
          <w:szCs w:val="28"/>
          <w:shd w:val="clear" w:color="auto" w:fill="FFFFFF"/>
          <w:lang w:val="en-US"/>
        </w:rPr>
        <w:t>Rudrum</w:t>
      </w:r>
      <w:proofErr w:type="spellEnd"/>
      <w:r w:rsidRPr="00E00CFA">
        <w:rPr>
          <w:rFonts w:ascii="Times New Roman" w:hAnsi="Times New Roman" w:cs="Times New Roman"/>
          <w:sz w:val="28"/>
          <w:szCs w:val="28"/>
          <w:shd w:val="clear" w:color="auto" w:fill="FFFFFF"/>
          <w:lang w:val="en-US"/>
        </w:rPr>
        <w:t>, N. Stavris</w:t>
      </w:r>
      <w:r w:rsidRPr="00E00CFA">
        <w:rPr>
          <w:rFonts w:ascii="Times New Roman" w:hAnsi="Times New Roman" w:cs="Times New Roman"/>
          <w:sz w:val="28"/>
          <w:szCs w:val="28"/>
          <w:shd w:val="clear" w:color="auto" w:fill="FFFFFF"/>
          <w:lang w:val="uk-UA"/>
        </w:rPr>
        <w:t xml:space="preserve">. </w:t>
      </w:r>
      <w:r w:rsidRPr="00E00CFA">
        <w:rPr>
          <w:rFonts w:ascii="Times New Roman" w:hAnsi="Times New Roman" w:cs="Times New Roman"/>
          <w:sz w:val="28"/>
          <w:szCs w:val="28"/>
          <w:shd w:val="clear" w:color="auto" w:fill="FFFFFF"/>
          <w:lang w:val="en-US"/>
        </w:rPr>
        <w:t>Bloomsbury</w:t>
      </w:r>
      <w:r w:rsidRPr="00E00CFA">
        <w:rPr>
          <w:rFonts w:ascii="Times New Roman" w:hAnsi="Times New Roman" w:cs="Times New Roman"/>
          <w:sz w:val="28"/>
          <w:szCs w:val="28"/>
          <w:shd w:val="clear" w:color="auto" w:fill="FFFFFF"/>
          <w:lang w:val="uk-UA"/>
        </w:rPr>
        <w:t xml:space="preserve"> </w:t>
      </w:r>
      <w:r w:rsidRPr="00E00CFA">
        <w:rPr>
          <w:rFonts w:ascii="Times New Roman" w:hAnsi="Times New Roman" w:cs="Times New Roman"/>
          <w:sz w:val="28"/>
          <w:szCs w:val="28"/>
          <w:shd w:val="clear" w:color="auto" w:fill="FFFFFF"/>
          <w:lang w:val="en-US"/>
        </w:rPr>
        <w:t>Academic</w:t>
      </w:r>
      <w:r w:rsidRPr="00E00CFA">
        <w:rPr>
          <w:rFonts w:ascii="Times New Roman" w:hAnsi="Times New Roman" w:cs="Times New Roman"/>
          <w:sz w:val="28"/>
          <w:szCs w:val="28"/>
          <w:shd w:val="clear" w:color="auto" w:fill="FFFFFF"/>
          <w:lang w:val="uk-UA"/>
        </w:rPr>
        <w:t xml:space="preserve">, </w:t>
      </w:r>
      <w:r w:rsidRPr="00E00CFA">
        <w:rPr>
          <w:rFonts w:ascii="Times New Roman" w:hAnsi="Times New Roman" w:cs="Times New Roman"/>
          <w:sz w:val="28"/>
          <w:szCs w:val="28"/>
          <w:shd w:val="clear" w:color="auto" w:fill="FFFFFF"/>
          <w:lang w:val="en-US"/>
        </w:rPr>
        <w:t>New</w:t>
      </w:r>
      <w:r w:rsidRPr="00E00CFA">
        <w:rPr>
          <w:rFonts w:ascii="Times New Roman" w:hAnsi="Times New Roman" w:cs="Times New Roman"/>
          <w:sz w:val="28"/>
          <w:szCs w:val="28"/>
          <w:shd w:val="clear" w:color="auto" w:fill="FFFFFF"/>
          <w:lang w:val="uk-UA"/>
        </w:rPr>
        <w:t xml:space="preserve"> </w:t>
      </w:r>
      <w:r w:rsidRPr="00E00CFA">
        <w:rPr>
          <w:rFonts w:ascii="Times New Roman" w:hAnsi="Times New Roman" w:cs="Times New Roman"/>
          <w:sz w:val="28"/>
          <w:szCs w:val="28"/>
          <w:shd w:val="clear" w:color="auto" w:fill="FFFFFF"/>
          <w:lang w:val="en-US"/>
        </w:rPr>
        <w:t>York</w:t>
      </w:r>
      <w:r w:rsidRPr="00E00CFA">
        <w:rPr>
          <w:rFonts w:ascii="Times New Roman" w:hAnsi="Times New Roman" w:cs="Times New Roman"/>
          <w:sz w:val="28"/>
          <w:szCs w:val="28"/>
          <w:shd w:val="clear" w:color="auto" w:fill="FFFFFF"/>
          <w:lang w:val="uk-UA"/>
        </w:rPr>
        <w:t xml:space="preserve">. </w:t>
      </w:r>
      <w:r w:rsidRPr="00E00CFA">
        <w:rPr>
          <w:rFonts w:ascii="Times New Roman" w:hAnsi="Times New Roman" w:cs="Times New Roman"/>
          <w:sz w:val="28"/>
          <w:szCs w:val="28"/>
          <w:shd w:val="clear" w:color="auto" w:fill="FFFFFF"/>
          <w:lang w:val="en-US"/>
        </w:rPr>
        <w:t>pp</w:t>
      </w:r>
      <w:r w:rsidRPr="00E00CFA">
        <w:rPr>
          <w:rFonts w:ascii="Times New Roman" w:hAnsi="Times New Roman" w:cs="Times New Roman"/>
          <w:sz w:val="28"/>
          <w:szCs w:val="28"/>
          <w:shd w:val="clear" w:color="auto" w:fill="FFFFFF"/>
          <w:lang w:val="uk-UA"/>
        </w:rPr>
        <w:t>. 305</w:t>
      </w:r>
      <w:r w:rsidR="00A03E27" w:rsidRPr="00E00CFA">
        <w:rPr>
          <w:rFonts w:ascii="Times New Roman" w:hAnsi="Times New Roman" w:cs="Times New Roman"/>
          <w:sz w:val="28"/>
          <w:szCs w:val="28"/>
          <w:lang w:val="uk-UA"/>
        </w:rPr>
        <w:t>–</w:t>
      </w:r>
      <w:r w:rsidRPr="00E00CFA">
        <w:rPr>
          <w:rFonts w:ascii="Times New Roman" w:hAnsi="Times New Roman" w:cs="Times New Roman"/>
          <w:sz w:val="28"/>
          <w:szCs w:val="28"/>
          <w:shd w:val="clear" w:color="auto" w:fill="FFFFFF"/>
          <w:lang w:val="uk-UA"/>
        </w:rPr>
        <w:t>330.</w:t>
      </w:r>
    </w:p>
    <w:p w:rsidR="002410AE" w:rsidRPr="00E00CFA" w:rsidRDefault="002410AE" w:rsidP="002410AE">
      <w:pPr>
        <w:tabs>
          <w:tab w:val="left" w:pos="1912"/>
        </w:tabs>
        <w:spacing w:after="0" w:line="360" w:lineRule="auto"/>
        <w:ind w:firstLine="709"/>
        <w:jc w:val="both"/>
        <w:rPr>
          <w:rFonts w:ascii="Times New Roman" w:hAnsi="Times New Roman" w:cs="Times New Roman"/>
          <w:sz w:val="28"/>
          <w:szCs w:val="28"/>
          <w:shd w:val="clear" w:color="auto" w:fill="FFFFFF"/>
          <w:lang w:val="uk-UA"/>
        </w:rPr>
      </w:pPr>
    </w:p>
    <w:p w:rsidR="00FF0FD0" w:rsidRPr="00E00CFA" w:rsidRDefault="00FF0FD0" w:rsidP="002410AE">
      <w:pPr>
        <w:spacing w:after="0" w:line="360" w:lineRule="auto"/>
        <w:ind w:firstLine="709"/>
        <w:jc w:val="both"/>
        <w:rPr>
          <w:rFonts w:ascii="Times New Roman" w:hAnsi="Times New Roman" w:cs="Times New Roman"/>
          <w:b/>
          <w:sz w:val="28"/>
          <w:szCs w:val="28"/>
          <w:lang w:val="uk-UA"/>
        </w:rPr>
      </w:pPr>
    </w:p>
    <w:sectPr w:rsidR="00FF0FD0" w:rsidRPr="00E00CFA">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25D" w:rsidRDefault="0090325D" w:rsidP="0090325D">
      <w:pPr>
        <w:spacing w:after="0" w:line="240" w:lineRule="auto"/>
      </w:pPr>
      <w:r>
        <w:separator/>
      </w:r>
    </w:p>
  </w:endnote>
  <w:endnote w:type="continuationSeparator" w:id="0">
    <w:p w:rsidR="0090325D" w:rsidRDefault="0090325D" w:rsidP="0090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25D" w:rsidRDefault="0090325D" w:rsidP="0090325D">
      <w:pPr>
        <w:spacing w:after="0" w:line="240" w:lineRule="auto"/>
      </w:pPr>
      <w:r>
        <w:separator/>
      </w:r>
    </w:p>
  </w:footnote>
  <w:footnote w:type="continuationSeparator" w:id="0">
    <w:p w:rsidR="0090325D" w:rsidRDefault="0090325D" w:rsidP="00903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583933"/>
      <w:docPartObj>
        <w:docPartGallery w:val="Page Numbers (Top of Page)"/>
        <w:docPartUnique/>
      </w:docPartObj>
    </w:sdtPr>
    <w:sdtContent>
      <w:p w:rsidR="0090325D" w:rsidRDefault="0090325D">
        <w:pPr>
          <w:pStyle w:val="a3"/>
          <w:jc w:val="right"/>
        </w:pPr>
        <w:r>
          <w:fldChar w:fldCharType="begin"/>
        </w:r>
        <w:r>
          <w:instrText>PAGE   \* MERGEFORMAT</w:instrText>
        </w:r>
        <w:r>
          <w:fldChar w:fldCharType="separate"/>
        </w:r>
        <w:r w:rsidR="005A4094">
          <w:rPr>
            <w:noProof/>
          </w:rPr>
          <w:t>13</w:t>
        </w:r>
        <w:r>
          <w:fldChar w:fldCharType="end"/>
        </w:r>
      </w:p>
    </w:sdtContent>
  </w:sdt>
  <w:p w:rsidR="0090325D" w:rsidRDefault="009032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16"/>
    <w:rsid w:val="000E1DBC"/>
    <w:rsid w:val="00101F03"/>
    <w:rsid w:val="00227B38"/>
    <w:rsid w:val="00231094"/>
    <w:rsid w:val="002410AE"/>
    <w:rsid w:val="003272B4"/>
    <w:rsid w:val="0041057F"/>
    <w:rsid w:val="004E5334"/>
    <w:rsid w:val="005A4094"/>
    <w:rsid w:val="005E3035"/>
    <w:rsid w:val="00627468"/>
    <w:rsid w:val="008F6B5B"/>
    <w:rsid w:val="0090325D"/>
    <w:rsid w:val="00992ED1"/>
    <w:rsid w:val="00A03E27"/>
    <w:rsid w:val="00A41B85"/>
    <w:rsid w:val="00A8664F"/>
    <w:rsid w:val="00A91AD6"/>
    <w:rsid w:val="00AE7338"/>
    <w:rsid w:val="00BF587D"/>
    <w:rsid w:val="00D47716"/>
    <w:rsid w:val="00E00CFA"/>
    <w:rsid w:val="00EB3B3E"/>
    <w:rsid w:val="00EF7496"/>
    <w:rsid w:val="00FB6304"/>
    <w:rsid w:val="00FF0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1FBF"/>
  <w15:chartTrackingRefBased/>
  <w15:docId w15:val="{0D984D46-B3F0-46B7-A245-5B1B9D11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7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2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325D"/>
  </w:style>
  <w:style w:type="paragraph" w:styleId="a5">
    <w:name w:val="footer"/>
    <w:basedOn w:val="a"/>
    <w:link w:val="a6"/>
    <w:uiPriority w:val="99"/>
    <w:unhideWhenUsed/>
    <w:rsid w:val="009032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325D"/>
  </w:style>
  <w:style w:type="paragraph" w:styleId="a7">
    <w:name w:val="Body Text"/>
    <w:basedOn w:val="a"/>
    <w:link w:val="a8"/>
    <w:rsid w:val="0090325D"/>
    <w:pPr>
      <w:widowControl w:val="0"/>
      <w:suppressAutoHyphens/>
      <w:spacing w:after="120" w:line="100" w:lineRule="atLeast"/>
    </w:pPr>
    <w:rPr>
      <w:rFonts w:ascii="Times New Roman" w:eastAsia="SimSun" w:hAnsi="Times New Roman" w:cs="Mangal"/>
      <w:kern w:val="1"/>
      <w:sz w:val="24"/>
      <w:szCs w:val="24"/>
      <w:lang w:eastAsia="zh-CN" w:bidi="hi-IN"/>
    </w:rPr>
  </w:style>
  <w:style w:type="character" w:customStyle="1" w:styleId="a8">
    <w:name w:val="Основной текст Знак"/>
    <w:basedOn w:val="a0"/>
    <w:link w:val="a7"/>
    <w:rsid w:val="0090325D"/>
    <w:rPr>
      <w:rFonts w:ascii="Times New Roman" w:eastAsia="SimSun" w:hAnsi="Times New Roman" w:cs="Mangal"/>
      <w:kern w:val="1"/>
      <w:sz w:val="24"/>
      <w:szCs w:val="24"/>
      <w:lang w:eastAsia="zh-CN" w:bidi="hi-IN"/>
    </w:rPr>
  </w:style>
  <w:style w:type="paragraph" w:styleId="a9">
    <w:name w:val="Normal (Web)"/>
    <w:basedOn w:val="a"/>
    <w:uiPriority w:val="99"/>
    <w:unhideWhenUsed/>
    <w:rsid w:val="00227B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hors">
    <w:name w:val="authors"/>
    <w:basedOn w:val="a0"/>
    <w:rsid w:val="00101F03"/>
  </w:style>
  <w:style w:type="character" w:customStyle="1" w:styleId="doilink">
    <w:name w:val="doi_link"/>
    <w:basedOn w:val="a0"/>
    <w:rsid w:val="00101F03"/>
  </w:style>
  <w:style w:type="character" w:styleId="aa">
    <w:name w:val="Hyperlink"/>
    <w:basedOn w:val="a0"/>
    <w:uiPriority w:val="99"/>
    <w:unhideWhenUsed/>
    <w:rsid w:val="005E3035"/>
    <w:rPr>
      <w:color w:val="0563C1" w:themeColor="hyperlink"/>
      <w:u w:val="single"/>
    </w:rPr>
  </w:style>
  <w:style w:type="character" w:customStyle="1" w:styleId="arttitle">
    <w:name w:val="art_title"/>
    <w:basedOn w:val="a0"/>
    <w:rsid w:val="002410AE"/>
  </w:style>
  <w:style w:type="character" w:customStyle="1" w:styleId="serialtitle">
    <w:name w:val="serial_title"/>
    <w:basedOn w:val="a0"/>
    <w:rsid w:val="002410AE"/>
  </w:style>
  <w:style w:type="character" w:customStyle="1" w:styleId="volumeissue">
    <w:name w:val="volume_issue"/>
    <w:basedOn w:val="a0"/>
    <w:rsid w:val="002410AE"/>
  </w:style>
  <w:style w:type="character" w:customStyle="1" w:styleId="pagerange">
    <w:name w:val="page_range"/>
    <w:basedOn w:val="a0"/>
    <w:rsid w:val="00241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iitta.gov.ua/id/eprint/728820" TargetMode="External"/><Relationship Id="rId13" Type="http://schemas.openxmlformats.org/officeDocument/2006/relationships/hyperlink" Target="https://doi.org/10.1080/19407963.2020.1721638" TargetMode="External"/><Relationship Id="rId3" Type="http://schemas.openxmlformats.org/officeDocument/2006/relationships/webSettings" Target="webSettings.xml"/><Relationship Id="rId7" Type="http://schemas.openxmlformats.org/officeDocument/2006/relationships/hyperlink" Target="https://lb.ua/culture/2022/01/13/503030_tamara_trunova_211steps.html" TargetMode="External"/><Relationship Id="rId12" Type="http://schemas.openxmlformats.org/officeDocument/2006/relationships/hyperlink" Target="file:///C:/Users/Pavilion%20Dv6/Downloads/murao-miekom-sm-idm-2022-thesis%20(1).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31866/2410-1176.45.2021.247390" TargetMode="External"/><Relationship Id="rId11" Type="http://schemas.openxmlformats.org/officeDocument/2006/relationships/hyperlink" Target="https://doi.org/10.1080/19407963.2020.1721638"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file:///C:/Users/Pavilion%20Dv6/Downloads/murao-miekom-sm-idm-2022-thesis%20(1).pdf" TargetMode="External"/><Relationship Id="rId4" Type="http://schemas.openxmlformats.org/officeDocument/2006/relationships/footnotes" Target="footnotes.xml"/><Relationship Id="rId9" Type="http://schemas.openxmlformats.org/officeDocument/2006/relationships/hyperlink" Target="https://teatrlesi.lviv.ua/event/uyavni-marshruty-lvovo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1058</TotalTime>
  <Pages>13</Pages>
  <Words>2752</Words>
  <Characters>21831</Characters>
  <Application>Microsoft Office Word</Application>
  <DocSecurity>0</DocSecurity>
  <Lines>383</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2023-03-16T18:05:00Z</dcterms:created>
  <dcterms:modified xsi:type="dcterms:W3CDTF">2023-03-17T12:40:00Z</dcterms:modified>
</cp:coreProperties>
</file>