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BA7" w:rsidRPr="00441B1E" w:rsidRDefault="00114D68">
      <w:pPr>
        <w:rPr>
          <w:rFonts w:ascii="Times New Roman" w:hAnsi="Times New Roman" w:cs="Times New Roman"/>
          <w:sz w:val="24"/>
          <w:szCs w:val="24"/>
        </w:rPr>
      </w:pPr>
    </w:p>
    <w:p w:rsidR="00917D11" w:rsidRDefault="00EB1827" w:rsidP="00EB1827">
      <w:pPr>
        <w:rPr>
          <w:rFonts w:ascii="Times New Roman" w:hAnsi="Times New Roman" w:cs="Times New Roman"/>
          <w:b/>
          <w:sz w:val="24"/>
          <w:szCs w:val="24"/>
          <w:lang w:val="en-US"/>
        </w:rPr>
      </w:pPr>
      <w:r w:rsidRPr="00441B1E">
        <w:rPr>
          <w:rFonts w:ascii="Times New Roman" w:hAnsi="Times New Roman" w:cs="Times New Roman"/>
          <w:b/>
          <w:sz w:val="24"/>
          <w:szCs w:val="24"/>
          <w:lang w:val="en-US"/>
        </w:rPr>
        <w:t>BRADFORD'S LAW AND BENFORD'S LAW</w:t>
      </w:r>
      <w:r w:rsidR="00917D11" w:rsidRPr="00917D11">
        <w:rPr>
          <w:rFonts w:ascii="Times New Roman" w:hAnsi="Times New Roman" w:cs="Times New Roman"/>
          <w:b/>
          <w:sz w:val="24"/>
          <w:szCs w:val="24"/>
          <w:lang w:val="en-US"/>
        </w:rPr>
        <w:t xml:space="preserve"> (MATHEMATICS AND INFORMATION</w:t>
      </w:r>
    </w:p>
    <w:p w:rsidR="00EB1827" w:rsidRPr="00917D11" w:rsidRDefault="00917D11" w:rsidP="00EB1827">
      <w:pPr>
        <w:rPr>
          <w:rFonts w:ascii="Times New Roman" w:hAnsi="Times New Roman" w:cs="Times New Roman"/>
          <w:b/>
          <w:sz w:val="24"/>
          <w:szCs w:val="24"/>
          <w:lang w:val="en-US"/>
        </w:rPr>
      </w:pPr>
      <w:r>
        <w:rPr>
          <w:rFonts w:ascii="Times New Roman" w:hAnsi="Times New Roman" w:cs="Times New Roman"/>
          <w:b/>
          <w:sz w:val="24"/>
          <w:szCs w:val="24"/>
          <w:lang w:val="en-US"/>
        </w:rPr>
        <w:t>SCIENS</w:t>
      </w:r>
      <w:r w:rsidRPr="00917D11">
        <w:rPr>
          <w:rFonts w:ascii="Times New Roman" w:hAnsi="Times New Roman" w:cs="Times New Roman"/>
          <w:b/>
          <w:sz w:val="24"/>
          <w:szCs w:val="24"/>
          <w:lang w:val="en-US"/>
        </w:rPr>
        <w:t>)</w:t>
      </w:r>
    </w:p>
    <w:p w:rsidR="002E0AAA" w:rsidRPr="00441B1E" w:rsidRDefault="002E0AAA" w:rsidP="00EB1827">
      <w:pPr>
        <w:rPr>
          <w:rFonts w:ascii="Times New Roman" w:hAnsi="Times New Roman" w:cs="Times New Roman"/>
          <w:b/>
          <w:sz w:val="24"/>
          <w:szCs w:val="24"/>
          <w:lang w:val="en-US"/>
        </w:rPr>
      </w:pPr>
    </w:p>
    <w:p w:rsidR="002E0AAA" w:rsidRPr="00441B1E" w:rsidRDefault="002E0AAA" w:rsidP="002E0AAA">
      <w:pPr>
        <w:spacing w:line="240" w:lineRule="auto"/>
        <w:jc w:val="center"/>
        <w:rPr>
          <w:rFonts w:ascii="Times New Roman" w:hAnsi="Times New Roman" w:cs="Times New Roman"/>
          <w:sz w:val="24"/>
          <w:szCs w:val="24"/>
          <w:lang w:val="en-US"/>
        </w:rPr>
      </w:pPr>
      <w:r w:rsidRPr="00441B1E">
        <w:rPr>
          <w:rFonts w:ascii="Times New Roman" w:hAnsi="Times New Roman" w:cs="Times New Roman"/>
          <w:sz w:val="24"/>
          <w:szCs w:val="24"/>
          <w:lang w:val="en-US"/>
        </w:rPr>
        <w:t>Yuri N. Klimov</w:t>
      </w:r>
    </w:p>
    <w:p w:rsidR="002E0AAA" w:rsidRPr="00441B1E" w:rsidRDefault="002E0AAA" w:rsidP="002E0AAA">
      <w:pPr>
        <w:spacing w:line="240" w:lineRule="auto"/>
        <w:jc w:val="center"/>
        <w:rPr>
          <w:rFonts w:ascii="Times New Roman" w:hAnsi="Times New Roman" w:cs="Times New Roman"/>
          <w:sz w:val="24"/>
          <w:szCs w:val="24"/>
          <w:lang w:val="en-US"/>
        </w:rPr>
      </w:pPr>
      <w:r w:rsidRPr="00441B1E">
        <w:rPr>
          <w:rFonts w:ascii="Times New Roman" w:hAnsi="Times New Roman" w:cs="Times New Roman"/>
          <w:sz w:val="24"/>
          <w:szCs w:val="24"/>
          <w:lang w:val="en-US"/>
        </w:rPr>
        <w:t>Moscow, Russia</w:t>
      </w:r>
    </w:p>
    <w:p w:rsidR="002E0AAA" w:rsidRPr="00441B1E" w:rsidRDefault="002E0AAA" w:rsidP="002E0AAA">
      <w:pPr>
        <w:spacing w:line="240" w:lineRule="auto"/>
        <w:jc w:val="center"/>
        <w:rPr>
          <w:rFonts w:ascii="Times New Roman" w:hAnsi="Times New Roman" w:cs="Times New Roman"/>
          <w:sz w:val="24"/>
          <w:szCs w:val="24"/>
          <w:lang w:val="en-US"/>
        </w:rPr>
      </w:pPr>
      <w:r w:rsidRPr="00441B1E">
        <w:rPr>
          <w:rFonts w:ascii="Times New Roman" w:hAnsi="Times New Roman" w:cs="Times New Roman"/>
          <w:sz w:val="24"/>
          <w:szCs w:val="24"/>
          <w:lang w:val="en-US"/>
        </w:rPr>
        <w:t xml:space="preserve">E-mail: Yuri </w:t>
      </w:r>
      <w:hyperlink r:id="rId8" w:history="1">
        <w:r w:rsidRPr="00441B1E">
          <w:rPr>
            <w:rStyle w:val="a5"/>
            <w:rFonts w:ascii="Times New Roman" w:hAnsi="Times New Roman" w:cs="Times New Roman"/>
            <w:sz w:val="24"/>
            <w:szCs w:val="24"/>
            <w:lang w:val="en-US"/>
          </w:rPr>
          <w:t>klimov29@mail.ru</w:t>
        </w:r>
      </w:hyperlink>
    </w:p>
    <w:p w:rsidR="00EB1827" w:rsidRPr="00441B1E" w:rsidRDefault="00EB1827" w:rsidP="00EB1827">
      <w:pPr>
        <w:rPr>
          <w:rFonts w:ascii="Times New Roman" w:hAnsi="Times New Roman" w:cs="Times New Roman"/>
          <w:b/>
          <w:sz w:val="24"/>
          <w:szCs w:val="24"/>
          <w:lang w:val="en-US"/>
        </w:rPr>
      </w:pPr>
    </w:p>
    <w:p w:rsidR="00EB1827" w:rsidRPr="00441B1E" w:rsidRDefault="00EB1827" w:rsidP="00EB1827">
      <w:pPr>
        <w:jc w:val="center"/>
        <w:rPr>
          <w:rFonts w:ascii="Times New Roman" w:hAnsi="Times New Roman" w:cs="Times New Roman"/>
          <w:b/>
          <w:sz w:val="24"/>
          <w:szCs w:val="24"/>
          <w:lang w:val="en-US"/>
        </w:rPr>
      </w:pPr>
    </w:p>
    <w:p w:rsidR="002E0AAA" w:rsidRPr="00441B1E" w:rsidRDefault="002E0AAA" w:rsidP="002E0AAA">
      <w:pPr>
        <w:ind w:left="1416" w:firstLine="59"/>
        <w:rPr>
          <w:rFonts w:ascii="Times New Roman" w:hAnsi="Times New Roman" w:cs="Times New Roman"/>
          <w:b/>
          <w:bCs/>
          <w:sz w:val="24"/>
          <w:szCs w:val="24"/>
          <w:lang w:val="en-US"/>
        </w:rPr>
      </w:pPr>
      <w:r w:rsidRPr="00441B1E">
        <w:rPr>
          <w:rFonts w:ascii="Times New Roman" w:hAnsi="Times New Roman" w:cs="Times New Roman"/>
          <w:b/>
          <w:bCs/>
          <w:sz w:val="24"/>
          <w:szCs w:val="24"/>
          <w:lang w:val="en-US"/>
        </w:rPr>
        <w:t>Abstracts</w:t>
      </w:r>
      <w:r w:rsidRPr="00441B1E">
        <w:rPr>
          <w:rFonts w:ascii="Times New Roman" w:hAnsi="Times New Roman" w:cs="Times New Roman"/>
          <w:bCs/>
          <w:sz w:val="24"/>
          <w:szCs w:val="24"/>
          <w:lang w:val="en-US"/>
        </w:rPr>
        <w:t xml:space="preserve">: for the first time, </w:t>
      </w:r>
      <w:r w:rsidR="00E13D24">
        <w:rPr>
          <w:rFonts w:ascii="Times New Roman" w:hAnsi="Times New Roman" w:cs="Times New Roman"/>
          <w:bCs/>
          <w:sz w:val="24"/>
          <w:szCs w:val="24"/>
          <w:lang w:val="en-US"/>
        </w:rPr>
        <w:t xml:space="preserve">S. </w:t>
      </w:r>
      <w:r w:rsidRPr="00441B1E">
        <w:rPr>
          <w:rFonts w:ascii="Times New Roman" w:hAnsi="Times New Roman" w:cs="Times New Roman"/>
          <w:bCs/>
          <w:sz w:val="24"/>
          <w:szCs w:val="24"/>
          <w:lang w:val="en-US"/>
        </w:rPr>
        <w:t>Bradford's law is confirmed for the dynamics of the probability of occurrence of the first digit using examples of</w:t>
      </w:r>
      <w:r w:rsidR="00E13D24">
        <w:rPr>
          <w:rFonts w:ascii="Times New Roman" w:hAnsi="Times New Roman" w:cs="Times New Roman"/>
          <w:bCs/>
          <w:sz w:val="24"/>
          <w:szCs w:val="24"/>
          <w:lang w:val="en-US"/>
        </w:rPr>
        <w:t xml:space="preserve"> F. </w:t>
      </w:r>
      <w:r w:rsidRPr="00441B1E">
        <w:rPr>
          <w:rFonts w:ascii="Times New Roman" w:hAnsi="Times New Roman" w:cs="Times New Roman"/>
          <w:bCs/>
          <w:sz w:val="24"/>
          <w:szCs w:val="24"/>
          <w:lang w:val="en-US"/>
        </w:rPr>
        <w:t xml:space="preserve">Benford's law. At the same time, the </w:t>
      </w:r>
      <w:r w:rsidR="00E13D24">
        <w:rPr>
          <w:rFonts w:ascii="Times New Roman" w:hAnsi="Times New Roman" w:cs="Times New Roman"/>
          <w:bCs/>
          <w:sz w:val="24"/>
          <w:szCs w:val="24"/>
          <w:lang w:val="en-US"/>
        </w:rPr>
        <w:t xml:space="preserve">S. </w:t>
      </w:r>
      <w:r w:rsidRPr="00441B1E">
        <w:rPr>
          <w:rFonts w:ascii="Times New Roman" w:hAnsi="Times New Roman" w:cs="Times New Roman"/>
          <w:bCs/>
          <w:sz w:val="24"/>
          <w:szCs w:val="24"/>
          <w:lang w:val="en-US"/>
        </w:rPr>
        <w:t xml:space="preserve">Bradford coefficient </w:t>
      </w:r>
      <w:r w:rsidR="002B2527">
        <w:rPr>
          <w:rFonts w:ascii="Times New Roman" w:hAnsi="Times New Roman" w:cs="Times New Roman"/>
          <w:bCs/>
          <w:sz w:val="24"/>
          <w:szCs w:val="24"/>
          <w:lang w:val="en-US"/>
        </w:rPr>
        <w:t>v</w:t>
      </w:r>
      <w:r w:rsidRPr="00441B1E">
        <w:rPr>
          <w:rFonts w:ascii="Times New Roman" w:hAnsi="Times New Roman" w:cs="Times New Roman"/>
          <w:bCs/>
          <w:sz w:val="24"/>
          <w:szCs w:val="24"/>
          <w:lang w:val="en-US"/>
        </w:rPr>
        <w:t>aries from 0.97 to 1.83, which is equal to the distribution of articles in journals in scientific Informatics. It should be noted that S. Bradford's law is similar to F. Benford's law in the presence of three frequency zones of the probability of occurrence of the first digit, and the difference is in the value of the occurrence of the first digit for the dynamics of the 1-3 zone 30% - 30% - 30%, and in the cumulative– 30% - 60% - 90%.</w:t>
      </w:r>
    </w:p>
    <w:p w:rsidR="00EB1827" w:rsidRPr="00441B1E" w:rsidRDefault="002E0AAA" w:rsidP="002E0AAA">
      <w:pPr>
        <w:ind w:left="1416" w:firstLine="59"/>
        <w:rPr>
          <w:rFonts w:ascii="Times New Roman" w:hAnsi="Times New Roman" w:cs="Times New Roman"/>
          <w:sz w:val="24"/>
          <w:szCs w:val="24"/>
          <w:lang w:val="en-US"/>
        </w:rPr>
      </w:pPr>
      <w:r w:rsidRPr="00441B1E">
        <w:rPr>
          <w:rFonts w:ascii="Times New Roman" w:hAnsi="Times New Roman" w:cs="Times New Roman"/>
          <w:b/>
          <w:bCs/>
          <w:sz w:val="24"/>
          <w:szCs w:val="24"/>
          <w:lang w:val="en-US"/>
        </w:rPr>
        <w:t xml:space="preserve">Key words: </w:t>
      </w:r>
      <w:r w:rsidRPr="00441B1E">
        <w:rPr>
          <w:rFonts w:ascii="Times New Roman" w:hAnsi="Times New Roman" w:cs="Times New Roman"/>
          <w:bCs/>
          <w:sz w:val="24"/>
          <w:szCs w:val="24"/>
          <w:lang w:val="en-US"/>
        </w:rPr>
        <w:t>Bradford's law, Benford's law, three zones, zonal distribution of first digits, first digits similarity, difference.</w:t>
      </w:r>
    </w:p>
    <w:p w:rsidR="00EB1827" w:rsidRPr="000D3887" w:rsidRDefault="00EB1827" w:rsidP="00EB1827">
      <w:pPr>
        <w:ind w:left="1416" w:firstLine="59"/>
        <w:rPr>
          <w:rFonts w:ascii="Times New Roman" w:hAnsi="Times New Roman" w:cs="Times New Roman"/>
          <w:sz w:val="24"/>
          <w:szCs w:val="24"/>
          <w:lang w:val="en-US"/>
        </w:rPr>
      </w:pPr>
    </w:p>
    <w:p w:rsidR="00EB1827" w:rsidRPr="00441B1E" w:rsidRDefault="00EB1827" w:rsidP="00EB1827">
      <w:pPr>
        <w:ind w:left="0" w:firstLine="708"/>
        <w:rPr>
          <w:rFonts w:ascii="Times New Roman" w:hAnsi="Times New Roman" w:cs="Times New Roman"/>
          <w:i/>
          <w:sz w:val="24"/>
          <w:szCs w:val="24"/>
        </w:rPr>
      </w:pPr>
      <w:r w:rsidRPr="000D3887">
        <w:rPr>
          <w:rFonts w:ascii="Times New Roman" w:hAnsi="Times New Roman" w:cs="Times New Roman"/>
          <w:bCs/>
          <w:sz w:val="24"/>
          <w:szCs w:val="24"/>
        </w:rPr>
        <w:t>Брэдфорда</w:t>
      </w:r>
      <w:r w:rsidRPr="000D3887">
        <w:rPr>
          <w:rFonts w:ascii="Times New Roman" w:hAnsi="Times New Roman" w:cs="Times New Roman"/>
          <w:sz w:val="24"/>
          <w:szCs w:val="24"/>
        </w:rPr>
        <w:t xml:space="preserve"> </w:t>
      </w:r>
      <w:r w:rsidRPr="000D3887">
        <w:rPr>
          <w:rFonts w:ascii="Times New Roman" w:hAnsi="Times New Roman" w:cs="Times New Roman"/>
          <w:bCs/>
          <w:sz w:val="24"/>
          <w:szCs w:val="24"/>
        </w:rPr>
        <w:t>закон</w:t>
      </w:r>
      <w:r w:rsidRPr="00441B1E">
        <w:rPr>
          <w:rFonts w:ascii="Times New Roman" w:hAnsi="Times New Roman" w:cs="Times New Roman"/>
          <w:sz w:val="24"/>
          <w:szCs w:val="24"/>
        </w:rPr>
        <w:t xml:space="preserve"> — это закономерность, впервые описанная математиком и библиотекарем С. </w:t>
      </w:r>
      <w:r w:rsidRPr="00441B1E">
        <w:rPr>
          <w:rFonts w:ascii="Times New Roman" w:hAnsi="Times New Roman" w:cs="Times New Roman"/>
          <w:bCs/>
          <w:sz w:val="24"/>
          <w:szCs w:val="24"/>
        </w:rPr>
        <w:t>Брэдфордом</w:t>
      </w:r>
      <w:r w:rsidRPr="00441B1E">
        <w:rPr>
          <w:rFonts w:ascii="Times New Roman" w:hAnsi="Times New Roman" w:cs="Times New Roman"/>
          <w:sz w:val="24"/>
          <w:szCs w:val="24"/>
        </w:rPr>
        <w:t xml:space="preserve"> в 1934 году, которая оценивает зависимость результатов нахождения новых ссылок по определённой теме в научных журналах в зависимости от числа просмотров.</w:t>
      </w:r>
      <w:r w:rsidRPr="003B55F0">
        <w:rPr>
          <w:rFonts w:ascii="Times New Roman" w:hAnsi="Times New Roman" w:cs="Times New Roman"/>
          <w:sz w:val="24"/>
          <w:szCs w:val="24"/>
        </w:rPr>
        <w:t xml:space="preserve"> </w:t>
      </w:r>
      <w:hyperlink r:id="rId9" w:history="1">
        <w:r w:rsidRPr="003B55F0">
          <w:rPr>
            <w:rStyle w:val="a5"/>
            <w:rFonts w:ascii="Times New Roman" w:hAnsi="Times New Roman" w:cs="Times New Roman"/>
            <w:i/>
            <w:color w:val="auto"/>
            <w:sz w:val="24"/>
            <w:szCs w:val="24"/>
            <w:u w:val="none"/>
          </w:rPr>
          <w:t>https://yandex.ru/search</w:t>
        </w:r>
      </w:hyperlink>
    </w:p>
    <w:p w:rsidR="00EB1827" w:rsidRPr="00441B1E" w:rsidRDefault="00EB1827" w:rsidP="00EB1827">
      <w:pPr>
        <w:pStyle w:val="a6"/>
        <w:ind w:firstLine="708"/>
      </w:pPr>
      <w:r w:rsidRPr="00441B1E">
        <w:t>При равном числе публикаций по определенной тематике в каждой зоне число наименований журналов резко возрастает при переходе от одной зоны к другой. С. Брэдфорд установил, что количество журналов в третьей зоне будет примерно во столько раз больше, чем во второй зоне, во сколько раз число наименований во второй зоне больше, чем в первой. Если обозначить р1 как число журналов в 1-й зоне, р2 - во 2-й, р3 - число журналов в 3-й зоне, то a - отношением количества журналов 2-й зоны к числу журналов 1-й зоны, то закономерность, вскрытая С. Брэдфордом, может быть представлена</w:t>
      </w:r>
    </w:p>
    <w:p w:rsidR="00EB1827" w:rsidRPr="00441B1E" w:rsidRDefault="00EB1827" w:rsidP="00EB1827">
      <w:pPr>
        <w:pStyle w:val="a6"/>
      </w:pPr>
      <w:r w:rsidRPr="00441B1E">
        <w:t xml:space="preserve">                                            </w:t>
      </w:r>
      <w:r w:rsidRPr="00441B1E">
        <w:rPr>
          <w:lang w:val="en-US"/>
        </w:rPr>
        <w:t xml:space="preserve">P1 : P2 : P3 = 1 : a : a2 </w:t>
      </w:r>
      <w:r w:rsidRPr="00441B1E">
        <w:t>или</w:t>
      </w:r>
      <w:r w:rsidRPr="00441B1E">
        <w:rPr>
          <w:lang w:val="en-US"/>
        </w:rPr>
        <w:t xml:space="preserve"> P3 : P2 = P2 : P1 = a.                     </w:t>
      </w:r>
      <w:r w:rsidRPr="00441B1E">
        <w:t>(1)</w:t>
      </w:r>
    </w:p>
    <w:p w:rsidR="00EB1827" w:rsidRPr="00441B1E" w:rsidRDefault="00EB1827" w:rsidP="00EB1827">
      <w:pPr>
        <w:pStyle w:val="a6"/>
        <w:ind w:firstLine="708"/>
      </w:pPr>
      <w:r w:rsidRPr="00441B1E">
        <w:t>Эту зависимость называют законом Брэдфорда.</w:t>
      </w:r>
    </w:p>
    <w:p w:rsidR="00EB1827" w:rsidRPr="00441B1E" w:rsidRDefault="00EB1827" w:rsidP="00EB1827">
      <w:pPr>
        <w:ind w:left="426" w:firstLine="695"/>
        <w:rPr>
          <w:rFonts w:ascii="Times New Roman" w:eastAsia="Times New Roman" w:hAnsi="Times New Roman" w:cs="Times New Roman"/>
          <w:i/>
          <w:color w:val="000000"/>
          <w:sz w:val="24"/>
          <w:szCs w:val="24"/>
          <w:lang w:eastAsia="ru-RU"/>
        </w:rPr>
      </w:pPr>
      <w:r w:rsidRPr="00441B1E">
        <w:rPr>
          <w:rFonts w:ascii="Times New Roman" w:hAnsi="Times New Roman" w:cs="Times New Roman"/>
          <w:sz w:val="24"/>
          <w:szCs w:val="24"/>
        </w:rPr>
        <w:t>Внесем следующие изменения подобно закону С. Брэдфорда: первые цифры разбиты по зонам распределения от одного до четырех (по основным  трем по 30</w:t>
      </w:r>
      <w:r w:rsidRPr="00441B1E">
        <w:rPr>
          <w:rFonts w:ascii="Times New Roman" w:eastAsia="Times New Roman" w:hAnsi="Times New Roman" w:cs="Times New Roman"/>
          <w:i/>
          <w:color w:val="000000"/>
          <w:sz w:val="24"/>
          <w:szCs w:val="24"/>
          <w:lang w:eastAsia="ru-RU"/>
        </w:rPr>
        <w:t xml:space="preserve">% </w:t>
      </w:r>
      <w:r w:rsidRPr="00441B1E">
        <w:rPr>
          <w:rFonts w:ascii="Times New Roman" w:hAnsi="Times New Roman" w:cs="Times New Roman"/>
          <w:sz w:val="24"/>
          <w:szCs w:val="24"/>
        </w:rPr>
        <w:t>и неполным) известной табл. 1.[1] и  кумулятивная вероятность встречаемости первой цифры</w:t>
      </w:r>
      <w:r w:rsidRPr="00441B1E">
        <w:rPr>
          <w:rFonts w:ascii="Times New Roman" w:eastAsia="Times New Roman" w:hAnsi="Times New Roman" w:cs="Times New Roman"/>
          <w:i/>
          <w:color w:val="000000"/>
          <w:sz w:val="24"/>
          <w:szCs w:val="24"/>
          <w:lang w:eastAsia="ru-RU"/>
        </w:rPr>
        <w:t xml:space="preserve"> КF(n). </w:t>
      </w:r>
    </w:p>
    <w:p w:rsidR="00EB1827" w:rsidRPr="00441B1E" w:rsidRDefault="00EB1827" w:rsidP="00EB1827">
      <w:pPr>
        <w:ind w:left="426" w:firstLine="695"/>
        <w:rPr>
          <w:rFonts w:ascii="Times New Roman" w:eastAsia="Times New Roman" w:hAnsi="Times New Roman" w:cs="Times New Roman"/>
          <w:i/>
          <w:color w:val="000000"/>
          <w:sz w:val="24"/>
          <w:szCs w:val="24"/>
          <w:lang w:eastAsia="ru-RU"/>
        </w:rPr>
      </w:pPr>
    </w:p>
    <w:p w:rsidR="00EB1827" w:rsidRPr="00441B1E" w:rsidRDefault="002B2527" w:rsidP="00EB1827">
      <w:pPr>
        <w:ind w:left="426" w:firstLine="695"/>
        <w:rPr>
          <w:rFonts w:ascii="Times New Roman" w:eastAsia="Times New Roman" w:hAnsi="Times New Roman" w:cs="Times New Roman"/>
          <w:b/>
          <w:color w:val="000000"/>
          <w:sz w:val="24"/>
          <w:szCs w:val="24"/>
          <w:lang w:eastAsia="ru-RU"/>
        </w:rPr>
      </w:pPr>
      <w:r w:rsidRPr="00441B1E">
        <w:rPr>
          <w:rFonts w:ascii="Times New Roman" w:hAnsi="Times New Roman" w:cs="Times New Roman"/>
          <w:sz w:val="24"/>
          <w:szCs w:val="24"/>
        </w:rPr>
        <w:t xml:space="preserve">Таким образом, вероятность встречаемости первой цифры по динамике первой зоны  </w:t>
      </w:r>
      <w:r w:rsidRPr="00441B1E">
        <w:rPr>
          <w:rFonts w:ascii="Times New Roman" w:eastAsia="Times New Roman" w:hAnsi="Times New Roman" w:cs="Times New Roman"/>
          <w:i/>
          <w:color w:val="000000"/>
          <w:sz w:val="24"/>
          <w:szCs w:val="24"/>
          <w:lang w:eastAsia="ru-RU"/>
        </w:rPr>
        <w:t>F(n)</w:t>
      </w:r>
      <w:r w:rsidRPr="00441B1E">
        <w:rPr>
          <w:rFonts w:ascii="Times New Roman" w:eastAsia="Times New Roman" w:hAnsi="Times New Roman" w:cs="Times New Roman"/>
          <w:color w:val="000000"/>
          <w:sz w:val="24"/>
          <w:szCs w:val="24"/>
          <w:lang w:eastAsia="ru-RU"/>
        </w:rPr>
        <w:t xml:space="preserve"> в</w:t>
      </w:r>
      <w:r w:rsidRPr="00441B1E">
        <w:rPr>
          <w:rFonts w:ascii="Times New Roman" w:eastAsia="Times New Roman" w:hAnsi="Times New Roman" w:cs="Times New Roman"/>
          <w:i/>
          <w:color w:val="000000"/>
          <w:sz w:val="24"/>
          <w:szCs w:val="24"/>
          <w:lang w:eastAsia="ru-RU"/>
        </w:rPr>
        <w:t xml:space="preserve">  </w:t>
      </w:r>
      <w:r w:rsidRPr="00441B1E">
        <w:rPr>
          <w:rFonts w:ascii="Times New Roman" w:eastAsia="Times New Roman" w:hAnsi="Times New Roman" w:cs="Times New Roman"/>
          <w:color w:val="000000"/>
          <w:sz w:val="24"/>
          <w:szCs w:val="24"/>
          <w:lang w:eastAsia="ru-RU"/>
        </w:rPr>
        <w:t xml:space="preserve">% </w:t>
      </w:r>
      <w:r w:rsidRPr="00441B1E">
        <w:rPr>
          <w:rFonts w:ascii="Times New Roman" w:eastAsia="Times New Roman" w:hAnsi="Times New Roman" w:cs="Times New Roman"/>
          <w:i/>
          <w:color w:val="000000"/>
          <w:sz w:val="24"/>
          <w:szCs w:val="24"/>
          <w:lang w:eastAsia="ru-RU"/>
        </w:rPr>
        <w:t xml:space="preserve"> </w:t>
      </w:r>
      <w:r w:rsidRPr="00441B1E">
        <w:rPr>
          <w:rFonts w:ascii="Times New Roman" w:hAnsi="Times New Roman" w:cs="Times New Roman"/>
          <w:sz w:val="24"/>
          <w:szCs w:val="24"/>
        </w:rPr>
        <w:t>–</w:t>
      </w:r>
      <w:r w:rsidRPr="00441B1E">
        <w:rPr>
          <w:rFonts w:ascii="Times New Roman" w:eastAsia="Times New Roman" w:hAnsi="Times New Roman" w:cs="Times New Roman"/>
          <w:i/>
          <w:color w:val="000000"/>
          <w:sz w:val="24"/>
          <w:szCs w:val="24"/>
          <w:lang w:eastAsia="ru-RU"/>
        </w:rPr>
        <w:t xml:space="preserve">  </w:t>
      </w:r>
      <w:r w:rsidRPr="00441B1E">
        <w:rPr>
          <w:rFonts w:ascii="Times New Roman" w:hAnsi="Times New Roman" w:cs="Times New Roman"/>
          <w:sz w:val="24"/>
          <w:szCs w:val="24"/>
        </w:rPr>
        <w:t xml:space="preserve">30,1, второй зоны – 30,1, третьей зоны – 30,1 и четвертой </w:t>
      </w:r>
      <w:r w:rsidRPr="00441B1E">
        <w:rPr>
          <w:rFonts w:ascii="Times New Roman" w:eastAsia="Times New Roman" w:hAnsi="Times New Roman" w:cs="Times New Roman"/>
          <w:color w:val="000000"/>
          <w:sz w:val="24"/>
          <w:szCs w:val="24"/>
          <w:lang w:eastAsia="ru-RU"/>
        </w:rPr>
        <w:t>неполной зоны – 9,7 %, а для к</w:t>
      </w:r>
      <w:r w:rsidRPr="00441B1E">
        <w:rPr>
          <w:rFonts w:ascii="Times New Roman" w:hAnsi="Times New Roman" w:cs="Times New Roman"/>
          <w:sz w:val="24"/>
          <w:szCs w:val="24"/>
        </w:rPr>
        <w:t xml:space="preserve">умулятивной вероятности </w:t>
      </w:r>
      <w:r w:rsidRPr="00441B1E">
        <w:rPr>
          <w:rFonts w:ascii="Times New Roman" w:eastAsia="Times New Roman" w:hAnsi="Times New Roman" w:cs="Times New Roman"/>
          <w:i/>
          <w:color w:val="000000"/>
          <w:sz w:val="24"/>
          <w:szCs w:val="24"/>
          <w:lang w:eastAsia="ru-RU"/>
        </w:rPr>
        <w:t xml:space="preserve">КF(n) </w:t>
      </w:r>
      <w:r w:rsidRPr="00441B1E">
        <w:rPr>
          <w:rFonts w:ascii="Times New Roman" w:eastAsia="Times New Roman" w:hAnsi="Times New Roman" w:cs="Times New Roman"/>
          <w:color w:val="000000"/>
          <w:sz w:val="24"/>
          <w:szCs w:val="24"/>
          <w:lang w:eastAsia="ru-RU"/>
        </w:rPr>
        <w:t>в</w:t>
      </w:r>
      <w:r w:rsidRPr="00441B1E">
        <w:rPr>
          <w:rFonts w:ascii="Times New Roman" w:eastAsia="Times New Roman" w:hAnsi="Times New Roman" w:cs="Times New Roman"/>
          <w:i/>
          <w:color w:val="000000"/>
          <w:sz w:val="24"/>
          <w:szCs w:val="24"/>
          <w:lang w:eastAsia="ru-RU"/>
        </w:rPr>
        <w:t xml:space="preserve"> %, </w:t>
      </w:r>
      <w:r w:rsidRPr="00441B1E">
        <w:rPr>
          <w:rFonts w:ascii="Times New Roman" w:eastAsia="Times New Roman" w:hAnsi="Times New Roman" w:cs="Times New Roman"/>
          <w:color w:val="000000"/>
          <w:sz w:val="24"/>
          <w:szCs w:val="24"/>
          <w:lang w:eastAsia="ru-RU"/>
        </w:rPr>
        <w:t>соответственно,</w:t>
      </w:r>
      <w:r w:rsidRPr="00441B1E">
        <w:rPr>
          <w:rFonts w:ascii="Times New Roman" w:hAnsi="Times New Roman" w:cs="Times New Roman"/>
          <w:sz w:val="24"/>
          <w:szCs w:val="24"/>
        </w:rPr>
        <w:t xml:space="preserve"> первой</w:t>
      </w:r>
      <w:r w:rsidR="005B191B">
        <w:rPr>
          <w:rFonts w:ascii="Times New Roman" w:hAnsi="Times New Roman" w:cs="Times New Roman"/>
          <w:sz w:val="24"/>
          <w:szCs w:val="24"/>
        </w:rPr>
        <w:t xml:space="preserve"> </w:t>
      </w:r>
      <w:r w:rsidRPr="00441B1E">
        <w:rPr>
          <w:rFonts w:ascii="Times New Roman" w:hAnsi="Times New Roman" w:cs="Times New Roman"/>
          <w:sz w:val="24"/>
          <w:szCs w:val="24"/>
        </w:rPr>
        <w:lastRenderedPageBreak/>
        <w:t>зоны с вероятностью</w:t>
      </w:r>
      <w:r w:rsidRPr="00441B1E">
        <w:rPr>
          <w:rFonts w:ascii="Times New Roman" w:eastAsia="Times New Roman" w:hAnsi="Times New Roman" w:cs="Times New Roman"/>
          <w:i/>
          <w:color w:val="000000"/>
          <w:sz w:val="24"/>
          <w:szCs w:val="24"/>
          <w:lang w:eastAsia="ru-RU"/>
        </w:rPr>
        <w:t xml:space="preserve"> </w:t>
      </w:r>
      <w:r w:rsidRPr="00441B1E">
        <w:rPr>
          <w:rFonts w:ascii="Times New Roman" w:eastAsia="Times New Roman" w:hAnsi="Times New Roman" w:cs="Times New Roman"/>
          <w:i/>
          <w:color w:val="000000"/>
          <w:sz w:val="24"/>
          <w:szCs w:val="24"/>
          <w:lang w:val="en-US" w:eastAsia="ru-RU"/>
        </w:rPr>
        <w:t>K</w:t>
      </w:r>
      <w:r w:rsidRPr="00441B1E">
        <w:rPr>
          <w:rFonts w:ascii="Times New Roman" w:eastAsia="Times New Roman" w:hAnsi="Times New Roman" w:cs="Times New Roman"/>
          <w:i/>
          <w:color w:val="000000"/>
          <w:sz w:val="24"/>
          <w:szCs w:val="24"/>
          <w:lang w:eastAsia="ru-RU"/>
        </w:rPr>
        <w:t xml:space="preserve">F(n) </w:t>
      </w:r>
      <w:r w:rsidRPr="00441B1E">
        <w:rPr>
          <w:rFonts w:ascii="Times New Roman" w:eastAsia="Times New Roman" w:hAnsi="Times New Roman" w:cs="Times New Roman"/>
          <w:color w:val="000000"/>
          <w:sz w:val="24"/>
          <w:szCs w:val="24"/>
          <w:lang w:eastAsia="ru-RU"/>
        </w:rPr>
        <w:t xml:space="preserve">в % </w:t>
      </w:r>
      <w:r w:rsidRPr="00441B1E">
        <w:rPr>
          <w:rFonts w:ascii="Times New Roman" w:eastAsia="Times New Roman" w:hAnsi="Times New Roman" w:cs="Times New Roman"/>
          <w:i/>
          <w:color w:val="000000"/>
          <w:sz w:val="24"/>
          <w:szCs w:val="24"/>
          <w:lang w:eastAsia="ru-RU"/>
        </w:rPr>
        <w:t xml:space="preserve">-  </w:t>
      </w:r>
      <w:r w:rsidRPr="00441B1E">
        <w:rPr>
          <w:rFonts w:ascii="Times New Roman" w:hAnsi="Times New Roman" w:cs="Times New Roman"/>
          <w:sz w:val="24"/>
          <w:szCs w:val="24"/>
        </w:rPr>
        <w:t>30,1, второй зоны – 60,2, третьей зоны – 90,3</w:t>
      </w:r>
      <w:r w:rsidRPr="00441B1E">
        <w:rPr>
          <w:rFonts w:ascii="Times New Roman" w:eastAsia="Times New Roman" w:hAnsi="Times New Roman" w:cs="Times New Roman"/>
          <w:color w:val="000000"/>
          <w:sz w:val="24"/>
          <w:szCs w:val="24"/>
          <w:lang w:eastAsia="ru-RU"/>
        </w:rPr>
        <w:t>%</w:t>
      </w:r>
      <w:r w:rsidRPr="00441B1E">
        <w:rPr>
          <w:rFonts w:ascii="Times New Roman" w:hAnsi="Times New Roman" w:cs="Times New Roman"/>
          <w:sz w:val="24"/>
          <w:szCs w:val="24"/>
        </w:rPr>
        <w:t xml:space="preserve">, и четвертой </w:t>
      </w:r>
      <w:r w:rsidRPr="00441B1E">
        <w:rPr>
          <w:rFonts w:ascii="Times New Roman" w:eastAsia="Times New Roman" w:hAnsi="Times New Roman" w:cs="Times New Roman"/>
          <w:color w:val="000000"/>
          <w:sz w:val="24"/>
          <w:szCs w:val="24"/>
          <w:lang w:eastAsia="ru-RU"/>
        </w:rPr>
        <w:t>неполной зоны -  100%.</w:t>
      </w:r>
    </w:p>
    <w:p w:rsidR="00EB1827" w:rsidRPr="005B191B" w:rsidRDefault="00EB1827" w:rsidP="003B55F0">
      <w:pPr>
        <w:ind w:left="0" w:firstLine="0"/>
        <w:rPr>
          <w:rFonts w:ascii="Times New Roman" w:eastAsia="Times New Roman" w:hAnsi="Times New Roman" w:cs="Times New Roman"/>
          <w:b/>
          <w:color w:val="000000"/>
          <w:sz w:val="24"/>
          <w:szCs w:val="24"/>
          <w:lang w:eastAsia="ru-RU"/>
        </w:rPr>
      </w:pPr>
    </w:p>
    <w:p w:rsidR="001D7B22" w:rsidRPr="002B2527" w:rsidRDefault="001D7B22" w:rsidP="00EB1827">
      <w:pPr>
        <w:ind w:left="426" w:firstLine="695"/>
        <w:rPr>
          <w:rFonts w:ascii="Times New Roman" w:eastAsia="Times New Roman" w:hAnsi="Times New Roman" w:cs="Times New Roman"/>
          <w:b/>
          <w:color w:val="000000"/>
          <w:sz w:val="24"/>
          <w:szCs w:val="24"/>
          <w:lang w:eastAsia="ru-RU"/>
        </w:rPr>
      </w:pPr>
    </w:p>
    <w:p w:rsidR="00EB1827" w:rsidRPr="00441B1E" w:rsidRDefault="00EB1827" w:rsidP="00EB1827">
      <w:pPr>
        <w:ind w:left="426" w:firstLine="695"/>
        <w:rPr>
          <w:rFonts w:ascii="Times New Roman" w:eastAsia="Times New Roman" w:hAnsi="Times New Roman" w:cs="Times New Roman"/>
          <w:b/>
          <w:color w:val="000000"/>
          <w:sz w:val="24"/>
          <w:szCs w:val="24"/>
          <w:lang w:eastAsia="ru-RU"/>
        </w:rPr>
      </w:pPr>
      <w:r w:rsidRPr="00441B1E">
        <w:rPr>
          <w:rFonts w:ascii="Times New Roman" w:eastAsia="Times New Roman" w:hAnsi="Times New Roman" w:cs="Times New Roman"/>
          <w:b/>
          <w:color w:val="000000"/>
          <w:sz w:val="24"/>
          <w:szCs w:val="24"/>
          <w:lang w:eastAsia="ru-RU"/>
        </w:rPr>
        <w:t>Таблица 1.</w:t>
      </w:r>
    </w:p>
    <w:p w:rsidR="00EB1827" w:rsidRPr="00441B1E" w:rsidRDefault="00EB1827" w:rsidP="00EB1827">
      <w:pPr>
        <w:ind w:left="426" w:firstLine="695"/>
        <w:rPr>
          <w:rFonts w:ascii="Times New Roman" w:eastAsia="Times New Roman" w:hAnsi="Times New Roman" w:cs="Times New Roman"/>
          <w:b/>
          <w:color w:val="000000"/>
          <w:sz w:val="24"/>
          <w:szCs w:val="24"/>
          <w:lang w:eastAsia="ru-RU"/>
        </w:rPr>
      </w:pPr>
    </w:p>
    <w:p w:rsidR="00EB1827" w:rsidRPr="00441B1E" w:rsidRDefault="00EB1827" w:rsidP="00EB1827">
      <w:pPr>
        <w:ind w:left="426" w:firstLine="695"/>
        <w:rPr>
          <w:rFonts w:ascii="Times New Roman" w:hAnsi="Times New Roman" w:cs="Times New Roman"/>
          <w:sz w:val="24"/>
          <w:szCs w:val="24"/>
        </w:rPr>
      </w:pPr>
      <w:r w:rsidRPr="00441B1E">
        <w:rPr>
          <w:rFonts w:ascii="Times New Roman" w:eastAsia="Times New Roman" w:hAnsi="Times New Roman" w:cs="Times New Roman"/>
          <w:color w:val="000000"/>
          <w:sz w:val="24"/>
          <w:szCs w:val="24"/>
          <w:lang w:eastAsia="ru-RU"/>
        </w:rPr>
        <w:t>Распределение вероятности встречаемости первой цифры по зонам</w:t>
      </w:r>
    </w:p>
    <w:p w:rsidR="00EB1827" w:rsidRPr="00441B1E" w:rsidRDefault="00EB1827" w:rsidP="00EB1827">
      <w:pPr>
        <w:ind w:left="0" w:firstLine="695"/>
        <w:rPr>
          <w:rFonts w:ascii="Times New Roman" w:hAnsi="Times New Roman" w:cs="Times New Roman"/>
          <w:sz w:val="24"/>
          <w:szCs w:val="24"/>
        </w:rPr>
      </w:pPr>
    </w:p>
    <w:tbl>
      <w:tblPr>
        <w:tblStyle w:val="a4"/>
        <w:tblW w:w="0" w:type="auto"/>
        <w:tblInd w:w="1242" w:type="dxa"/>
        <w:tblLook w:val="04A0"/>
      </w:tblPr>
      <w:tblGrid>
        <w:gridCol w:w="1150"/>
        <w:gridCol w:w="1827"/>
        <w:gridCol w:w="2693"/>
        <w:gridCol w:w="2658"/>
      </w:tblGrid>
      <w:tr w:rsidR="00EB1827" w:rsidRPr="00441B1E" w:rsidTr="005A51B4">
        <w:tc>
          <w:tcPr>
            <w:tcW w:w="1150" w:type="dxa"/>
          </w:tcPr>
          <w:p w:rsidR="00EB1827" w:rsidRPr="00441B1E" w:rsidRDefault="00EB1827" w:rsidP="005A51B4">
            <w:pPr>
              <w:spacing w:line="276" w:lineRule="auto"/>
              <w:ind w:left="0" w:firstLine="0"/>
              <w:jc w:val="center"/>
              <w:rPr>
                <w:rFonts w:ascii="Times New Roman" w:hAnsi="Times New Roman" w:cs="Times New Roman"/>
                <w:sz w:val="24"/>
                <w:szCs w:val="24"/>
              </w:rPr>
            </w:pPr>
            <w:r w:rsidRPr="00441B1E">
              <w:rPr>
                <w:rFonts w:ascii="Times New Roman" w:hAnsi="Times New Roman" w:cs="Times New Roman"/>
                <w:sz w:val="24"/>
                <w:szCs w:val="24"/>
              </w:rPr>
              <w:t>Первая цифра</w:t>
            </w:r>
          </w:p>
        </w:tc>
        <w:tc>
          <w:tcPr>
            <w:tcW w:w="1827" w:type="dxa"/>
          </w:tcPr>
          <w:p w:rsidR="00EB1827" w:rsidRPr="00441B1E" w:rsidRDefault="00EB1827" w:rsidP="005A51B4">
            <w:pPr>
              <w:spacing w:line="276" w:lineRule="auto"/>
              <w:ind w:left="0" w:firstLine="0"/>
              <w:jc w:val="center"/>
              <w:rPr>
                <w:rFonts w:ascii="Times New Roman" w:hAnsi="Times New Roman" w:cs="Times New Roman"/>
                <w:sz w:val="24"/>
                <w:szCs w:val="24"/>
              </w:rPr>
            </w:pPr>
            <w:r w:rsidRPr="00441B1E">
              <w:rPr>
                <w:rFonts w:ascii="Times New Roman" w:hAnsi="Times New Roman" w:cs="Times New Roman"/>
                <w:sz w:val="24"/>
                <w:szCs w:val="24"/>
              </w:rPr>
              <w:t>Вероятность динамики</w:t>
            </w:r>
          </w:p>
          <w:p w:rsidR="00EB1827" w:rsidRPr="00441B1E" w:rsidRDefault="00EB1827" w:rsidP="005A51B4">
            <w:pPr>
              <w:spacing w:line="276" w:lineRule="auto"/>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i/>
                <w:color w:val="000000"/>
                <w:sz w:val="24"/>
                <w:szCs w:val="24"/>
                <w:lang w:eastAsia="ru-RU"/>
              </w:rPr>
              <w:t xml:space="preserve">F(n),  %   </w:t>
            </w:r>
            <w:r w:rsidRPr="00441B1E">
              <w:rPr>
                <w:rFonts w:ascii="Times New Roman" w:hAnsi="Times New Roman" w:cs="Times New Roman"/>
                <w:sz w:val="24"/>
                <w:szCs w:val="24"/>
              </w:rPr>
              <w:t>[</w:t>
            </w:r>
            <w:r w:rsidRPr="00441B1E">
              <w:rPr>
                <w:rFonts w:ascii="Times New Roman" w:hAnsi="Times New Roman" w:cs="Times New Roman"/>
                <w:sz w:val="24"/>
                <w:szCs w:val="24"/>
                <w:lang w:val="en-US"/>
              </w:rPr>
              <w:t>2-2</w:t>
            </w:r>
            <w:r w:rsidRPr="00441B1E">
              <w:rPr>
                <w:rFonts w:ascii="Times New Roman" w:hAnsi="Times New Roman" w:cs="Times New Roman"/>
                <w:sz w:val="24"/>
                <w:szCs w:val="24"/>
              </w:rPr>
              <w:t>1]</w:t>
            </w:r>
          </w:p>
        </w:tc>
        <w:tc>
          <w:tcPr>
            <w:tcW w:w="2693" w:type="dxa"/>
          </w:tcPr>
          <w:p w:rsidR="00EB1827" w:rsidRPr="00441B1E" w:rsidRDefault="00EB1827" w:rsidP="005A51B4">
            <w:pPr>
              <w:spacing w:line="276" w:lineRule="auto"/>
              <w:ind w:left="0" w:firstLine="0"/>
              <w:jc w:val="center"/>
              <w:rPr>
                <w:rFonts w:ascii="Times New Roman" w:hAnsi="Times New Roman" w:cs="Times New Roman"/>
                <w:sz w:val="24"/>
                <w:szCs w:val="24"/>
              </w:rPr>
            </w:pPr>
            <w:r w:rsidRPr="00441B1E">
              <w:rPr>
                <w:rFonts w:ascii="Times New Roman" w:hAnsi="Times New Roman" w:cs="Times New Roman"/>
                <w:sz w:val="24"/>
                <w:szCs w:val="24"/>
              </w:rPr>
              <w:t>Кумулятивная вероятность</w:t>
            </w:r>
            <w:r w:rsidRPr="00441B1E">
              <w:rPr>
                <w:rFonts w:ascii="Times New Roman" w:eastAsia="Times New Roman" w:hAnsi="Times New Roman" w:cs="Times New Roman"/>
                <w:i/>
                <w:color w:val="000000"/>
                <w:sz w:val="24"/>
                <w:szCs w:val="24"/>
                <w:lang w:eastAsia="ru-RU"/>
              </w:rPr>
              <w:t xml:space="preserve"> КF(n), %</w:t>
            </w:r>
          </w:p>
        </w:tc>
        <w:tc>
          <w:tcPr>
            <w:tcW w:w="2658" w:type="dxa"/>
          </w:tcPr>
          <w:p w:rsidR="00EB1827" w:rsidRPr="00441B1E" w:rsidRDefault="00EB1827" w:rsidP="005A51B4">
            <w:pPr>
              <w:spacing w:line="276" w:lineRule="auto"/>
              <w:ind w:left="0" w:firstLine="0"/>
              <w:jc w:val="center"/>
              <w:rPr>
                <w:rFonts w:ascii="Times New Roman" w:hAnsi="Times New Roman" w:cs="Times New Roman"/>
                <w:sz w:val="24"/>
                <w:szCs w:val="24"/>
              </w:rPr>
            </w:pPr>
            <w:r w:rsidRPr="00441B1E">
              <w:rPr>
                <w:rFonts w:ascii="Times New Roman" w:hAnsi="Times New Roman" w:cs="Times New Roman"/>
                <w:sz w:val="24"/>
                <w:szCs w:val="24"/>
              </w:rPr>
              <w:t>Диапазон первых цифр</w:t>
            </w:r>
          </w:p>
        </w:tc>
      </w:tr>
      <w:tr w:rsidR="00EB1827" w:rsidRPr="00441B1E" w:rsidTr="005A51B4">
        <w:tc>
          <w:tcPr>
            <w:tcW w:w="1150" w:type="dxa"/>
          </w:tcPr>
          <w:p w:rsidR="00EB1827" w:rsidRPr="00441B1E" w:rsidRDefault="00EB1827" w:rsidP="005A51B4">
            <w:pPr>
              <w:spacing w:line="276" w:lineRule="auto"/>
              <w:ind w:left="0" w:firstLine="0"/>
              <w:jc w:val="center"/>
              <w:rPr>
                <w:rFonts w:ascii="Times New Roman" w:hAnsi="Times New Roman" w:cs="Times New Roman"/>
                <w:sz w:val="24"/>
                <w:szCs w:val="24"/>
              </w:rPr>
            </w:pPr>
            <w:r w:rsidRPr="00441B1E">
              <w:rPr>
                <w:rFonts w:ascii="Times New Roman" w:hAnsi="Times New Roman" w:cs="Times New Roman"/>
                <w:sz w:val="24"/>
                <w:szCs w:val="24"/>
              </w:rPr>
              <w:t>1</w:t>
            </w:r>
          </w:p>
        </w:tc>
        <w:tc>
          <w:tcPr>
            <w:tcW w:w="1827" w:type="dxa"/>
          </w:tcPr>
          <w:p w:rsidR="00EB1827" w:rsidRPr="00441B1E" w:rsidRDefault="00EB1827" w:rsidP="005A51B4">
            <w:pPr>
              <w:spacing w:line="276" w:lineRule="auto"/>
              <w:ind w:left="0" w:firstLine="0"/>
              <w:jc w:val="center"/>
              <w:rPr>
                <w:rFonts w:ascii="Times New Roman" w:hAnsi="Times New Roman" w:cs="Times New Roman"/>
                <w:sz w:val="24"/>
                <w:szCs w:val="24"/>
              </w:rPr>
            </w:pPr>
            <w:r w:rsidRPr="00441B1E">
              <w:rPr>
                <w:rFonts w:ascii="Times New Roman" w:hAnsi="Times New Roman" w:cs="Times New Roman"/>
                <w:sz w:val="24"/>
                <w:szCs w:val="24"/>
              </w:rPr>
              <w:t>30,1</w:t>
            </w:r>
          </w:p>
        </w:tc>
        <w:tc>
          <w:tcPr>
            <w:tcW w:w="2693" w:type="dxa"/>
          </w:tcPr>
          <w:p w:rsidR="00EB1827" w:rsidRPr="00441B1E" w:rsidRDefault="00EB1827" w:rsidP="005A51B4">
            <w:pPr>
              <w:spacing w:line="276" w:lineRule="auto"/>
              <w:ind w:left="0" w:firstLine="0"/>
              <w:jc w:val="center"/>
              <w:rPr>
                <w:rFonts w:ascii="Times New Roman" w:hAnsi="Times New Roman" w:cs="Times New Roman"/>
                <w:sz w:val="24"/>
                <w:szCs w:val="24"/>
              </w:rPr>
            </w:pPr>
            <w:r w:rsidRPr="00441B1E">
              <w:rPr>
                <w:rFonts w:ascii="Times New Roman" w:hAnsi="Times New Roman" w:cs="Times New Roman"/>
                <w:sz w:val="24"/>
                <w:szCs w:val="24"/>
              </w:rPr>
              <w:t>30,10</w:t>
            </w:r>
          </w:p>
        </w:tc>
        <w:tc>
          <w:tcPr>
            <w:tcW w:w="2658" w:type="dxa"/>
          </w:tcPr>
          <w:p w:rsidR="00EB1827" w:rsidRPr="00441B1E" w:rsidRDefault="00EB1827" w:rsidP="005A51B4">
            <w:pPr>
              <w:spacing w:line="276" w:lineRule="auto"/>
              <w:ind w:left="0" w:firstLine="0"/>
              <w:jc w:val="center"/>
              <w:rPr>
                <w:rFonts w:ascii="Times New Roman" w:hAnsi="Times New Roman" w:cs="Times New Roman"/>
                <w:sz w:val="24"/>
                <w:szCs w:val="24"/>
                <w:lang w:val="en-US"/>
              </w:rPr>
            </w:pPr>
            <w:r w:rsidRPr="00441B1E">
              <w:rPr>
                <w:rFonts w:ascii="Times New Roman" w:hAnsi="Times New Roman" w:cs="Times New Roman"/>
                <w:sz w:val="24"/>
                <w:szCs w:val="24"/>
              </w:rPr>
              <w:t xml:space="preserve">   Первая зона</w:t>
            </w:r>
          </w:p>
        </w:tc>
      </w:tr>
      <w:tr w:rsidR="00EB1827" w:rsidRPr="00441B1E" w:rsidTr="005A51B4">
        <w:tc>
          <w:tcPr>
            <w:tcW w:w="1150" w:type="dxa"/>
          </w:tcPr>
          <w:p w:rsidR="00EB1827" w:rsidRPr="00441B1E" w:rsidRDefault="00EB1827" w:rsidP="005A51B4">
            <w:pPr>
              <w:spacing w:line="276" w:lineRule="auto"/>
              <w:ind w:left="0" w:firstLine="0"/>
              <w:jc w:val="center"/>
              <w:rPr>
                <w:rFonts w:ascii="Times New Roman" w:hAnsi="Times New Roman" w:cs="Times New Roman"/>
                <w:sz w:val="24"/>
                <w:szCs w:val="24"/>
              </w:rPr>
            </w:pPr>
            <w:r w:rsidRPr="00441B1E">
              <w:rPr>
                <w:rFonts w:ascii="Times New Roman" w:hAnsi="Times New Roman" w:cs="Times New Roman"/>
                <w:sz w:val="24"/>
                <w:szCs w:val="24"/>
              </w:rPr>
              <w:t>2</w:t>
            </w:r>
          </w:p>
          <w:p w:rsidR="00EB1827" w:rsidRPr="00441B1E" w:rsidRDefault="00EB1827" w:rsidP="005A51B4">
            <w:pPr>
              <w:spacing w:line="276" w:lineRule="auto"/>
              <w:ind w:left="0" w:firstLine="0"/>
              <w:jc w:val="center"/>
              <w:rPr>
                <w:rFonts w:ascii="Times New Roman" w:hAnsi="Times New Roman" w:cs="Times New Roman"/>
                <w:sz w:val="24"/>
                <w:szCs w:val="24"/>
              </w:rPr>
            </w:pPr>
            <w:r w:rsidRPr="00441B1E">
              <w:rPr>
                <w:rFonts w:ascii="Times New Roman" w:hAnsi="Times New Roman" w:cs="Times New Roman"/>
                <w:sz w:val="24"/>
                <w:szCs w:val="24"/>
              </w:rPr>
              <w:t>3</w:t>
            </w:r>
          </w:p>
        </w:tc>
        <w:tc>
          <w:tcPr>
            <w:tcW w:w="1827" w:type="dxa"/>
          </w:tcPr>
          <w:p w:rsidR="00EB1827" w:rsidRPr="00441B1E" w:rsidRDefault="00EB1827" w:rsidP="005A51B4">
            <w:pPr>
              <w:spacing w:line="276" w:lineRule="auto"/>
              <w:ind w:left="0" w:firstLine="0"/>
              <w:rPr>
                <w:rFonts w:ascii="Times New Roman" w:hAnsi="Times New Roman" w:cs="Times New Roman"/>
                <w:sz w:val="24"/>
                <w:szCs w:val="24"/>
              </w:rPr>
            </w:pPr>
            <w:r w:rsidRPr="00441B1E">
              <w:rPr>
                <w:rFonts w:ascii="Times New Roman" w:hAnsi="Times New Roman" w:cs="Times New Roman"/>
                <w:sz w:val="24"/>
                <w:szCs w:val="24"/>
              </w:rPr>
              <w:t xml:space="preserve">          17,6</w:t>
            </w:r>
          </w:p>
          <w:p w:rsidR="00EB1827" w:rsidRPr="00441B1E" w:rsidRDefault="00EB1827" w:rsidP="005A51B4">
            <w:pPr>
              <w:spacing w:line="276" w:lineRule="auto"/>
              <w:ind w:left="0" w:firstLine="0"/>
              <w:jc w:val="center"/>
              <w:rPr>
                <w:rFonts w:ascii="Times New Roman" w:hAnsi="Times New Roman" w:cs="Times New Roman"/>
                <w:sz w:val="24"/>
                <w:szCs w:val="24"/>
              </w:rPr>
            </w:pPr>
            <w:r w:rsidRPr="00441B1E">
              <w:rPr>
                <w:rFonts w:ascii="Times New Roman" w:hAnsi="Times New Roman" w:cs="Times New Roman"/>
                <w:sz w:val="24"/>
                <w:szCs w:val="24"/>
              </w:rPr>
              <w:t>12,5</w:t>
            </w:r>
          </w:p>
        </w:tc>
        <w:tc>
          <w:tcPr>
            <w:tcW w:w="2693" w:type="dxa"/>
            <w:vAlign w:val="bottom"/>
          </w:tcPr>
          <w:p w:rsidR="00EB1827" w:rsidRPr="00441B1E" w:rsidRDefault="00EB1827" w:rsidP="005A51B4">
            <w:pPr>
              <w:spacing w:line="276" w:lineRule="auto"/>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60,21</w:t>
            </w:r>
          </w:p>
        </w:tc>
        <w:tc>
          <w:tcPr>
            <w:tcW w:w="2658" w:type="dxa"/>
            <w:vAlign w:val="bottom"/>
          </w:tcPr>
          <w:p w:rsidR="00EB1827" w:rsidRPr="00441B1E" w:rsidRDefault="00EB1827" w:rsidP="005A51B4">
            <w:pPr>
              <w:spacing w:line="276" w:lineRule="auto"/>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Вторая зона</w:t>
            </w:r>
          </w:p>
          <w:p w:rsidR="00EB1827" w:rsidRPr="00441B1E" w:rsidRDefault="00EB1827" w:rsidP="005A51B4">
            <w:pPr>
              <w:spacing w:line="276" w:lineRule="auto"/>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2 -3</w:t>
            </w:r>
          </w:p>
        </w:tc>
      </w:tr>
      <w:tr w:rsidR="00EB1827" w:rsidRPr="00441B1E" w:rsidTr="005A51B4">
        <w:tc>
          <w:tcPr>
            <w:tcW w:w="1150" w:type="dxa"/>
          </w:tcPr>
          <w:p w:rsidR="00EB1827" w:rsidRPr="00441B1E" w:rsidRDefault="00EB1827" w:rsidP="005A51B4">
            <w:pPr>
              <w:spacing w:line="276" w:lineRule="auto"/>
              <w:ind w:left="0" w:firstLine="0"/>
              <w:jc w:val="center"/>
              <w:rPr>
                <w:rFonts w:ascii="Times New Roman" w:hAnsi="Times New Roman" w:cs="Times New Roman"/>
                <w:sz w:val="24"/>
                <w:szCs w:val="24"/>
              </w:rPr>
            </w:pPr>
          </w:p>
          <w:p w:rsidR="00EB1827" w:rsidRPr="00441B1E" w:rsidRDefault="00EB1827" w:rsidP="005A51B4">
            <w:pPr>
              <w:spacing w:line="276" w:lineRule="auto"/>
              <w:ind w:left="0" w:firstLine="0"/>
              <w:jc w:val="center"/>
              <w:rPr>
                <w:rFonts w:ascii="Times New Roman" w:hAnsi="Times New Roman" w:cs="Times New Roman"/>
                <w:sz w:val="24"/>
                <w:szCs w:val="24"/>
              </w:rPr>
            </w:pPr>
            <w:r w:rsidRPr="00441B1E">
              <w:rPr>
                <w:rFonts w:ascii="Times New Roman" w:hAnsi="Times New Roman" w:cs="Times New Roman"/>
                <w:sz w:val="24"/>
                <w:szCs w:val="24"/>
              </w:rPr>
              <w:t>4</w:t>
            </w:r>
          </w:p>
          <w:p w:rsidR="00EB1827" w:rsidRPr="00441B1E" w:rsidRDefault="00EB1827" w:rsidP="005A51B4">
            <w:pPr>
              <w:spacing w:line="276" w:lineRule="auto"/>
              <w:ind w:left="0" w:firstLine="0"/>
              <w:jc w:val="center"/>
              <w:rPr>
                <w:rFonts w:ascii="Times New Roman" w:hAnsi="Times New Roman" w:cs="Times New Roman"/>
                <w:sz w:val="24"/>
                <w:szCs w:val="24"/>
              </w:rPr>
            </w:pPr>
            <w:r w:rsidRPr="00441B1E">
              <w:rPr>
                <w:rFonts w:ascii="Times New Roman" w:hAnsi="Times New Roman" w:cs="Times New Roman"/>
                <w:sz w:val="24"/>
                <w:szCs w:val="24"/>
              </w:rPr>
              <w:t>5</w:t>
            </w:r>
          </w:p>
          <w:p w:rsidR="00EB1827" w:rsidRPr="00441B1E" w:rsidRDefault="00EB1827" w:rsidP="005A51B4">
            <w:pPr>
              <w:spacing w:line="276" w:lineRule="auto"/>
              <w:ind w:left="0" w:firstLine="0"/>
              <w:jc w:val="center"/>
              <w:rPr>
                <w:rFonts w:ascii="Times New Roman" w:hAnsi="Times New Roman" w:cs="Times New Roman"/>
                <w:sz w:val="24"/>
                <w:szCs w:val="24"/>
              </w:rPr>
            </w:pPr>
            <w:r w:rsidRPr="00441B1E">
              <w:rPr>
                <w:rFonts w:ascii="Times New Roman" w:hAnsi="Times New Roman" w:cs="Times New Roman"/>
                <w:sz w:val="24"/>
                <w:szCs w:val="24"/>
              </w:rPr>
              <w:t>6</w:t>
            </w:r>
          </w:p>
          <w:p w:rsidR="00EB1827" w:rsidRPr="00441B1E" w:rsidRDefault="00EB1827" w:rsidP="005A51B4">
            <w:pPr>
              <w:spacing w:line="276" w:lineRule="auto"/>
              <w:ind w:left="0" w:firstLine="0"/>
              <w:jc w:val="center"/>
              <w:rPr>
                <w:rFonts w:ascii="Times New Roman" w:hAnsi="Times New Roman" w:cs="Times New Roman"/>
                <w:sz w:val="24"/>
                <w:szCs w:val="24"/>
              </w:rPr>
            </w:pPr>
            <w:r w:rsidRPr="00441B1E">
              <w:rPr>
                <w:rFonts w:ascii="Times New Roman" w:hAnsi="Times New Roman" w:cs="Times New Roman"/>
                <w:sz w:val="24"/>
                <w:szCs w:val="24"/>
              </w:rPr>
              <w:t>7</w:t>
            </w:r>
          </w:p>
        </w:tc>
        <w:tc>
          <w:tcPr>
            <w:tcW w:w="1827" w:type="dxa"/>
          </w:tcPr>
          <w:p w:rsidR="00EB1827" w:rsidRPr="00441B1E" w:rsidRDefault="00EB1827" w:rsidP="005A51B4">
            <w:pPr>
              <w:spacing w:line="276" w:lineRule="auto"/>
              <w:ind w:left="0" w:firstLine="0"/>
              <w:jc w:val="center"/>
              <w:rPr>
                <w:rFonts w:ascii="Times New Roman" w:hAnsi="Times New Roman" w:cs="Times New Roman"/>
                <w:sz w:val="24"/>
                <w:szCs w:val="24"/>
              </w:rPr>
            </w:pPr>
          </w:p>
          <w:p w:rsidR="00EB1827" w:rsidRPr="00441B1E" w:rsidRDefault="00EB1827" w:rsidP="005A51B4">
            <w:pPr>
              <w:spacing w:line="276" w:lineRule="auto"/>
              <w:ind w:left="0" w:firstLine="0"/>
              <w:jc w:val="center"/>
              <w:rPr>
                <w:rFonts w:ascii="Times New Roman" w:hAnsi="Times New Roman" w:cs="Times New Roman"/>
                <w:sz w:val="24"/>
                <w:szCs w:val="24"/>
              </w:rPr>
            </w:pPr>
            <w:r w:rsidRPr="00441B1E">
              <w:rPr>
                <w:rFonts w:ascii="Times New Roman" w:hAnsi="Times New Roman" w:cs="Times New Roman"/>
                <w:sz w:val="24"/>
                <w:szCs w:val="24"/>
              </w:rPr>
              <w:t>9,7</w:t>
            </w:r>
          </w:p>
          <w:p w:rsidR="00EB1827" w:rsidRPr="00441B1E" w:rsidRDefault="00EB1827" w:rsidP="005A51B4">
            <w:pPr>
              <w:spacing w:line="276" w:lineRule="auto"/>
              <w:ind w:left="0" w:firstLine="0"/>
              <w:jc w:val="center"/>
              <w:rPr>
                <w:rFonts w:ascii="Times New Roman" w:hAnsi="Times New Roman" w:cs="Times New Roman"/>
                <w:sz w:val="24"/>
                <w:szCs w:val="24"/>
              </w:rPr>
            </w:pPr>
            <w:r w:rsidRPr="00441B1E">
              <w:rPr>
                <w:rFonts w:ascii="Times New Roman" w:hAnsi="Times New Roman" w:cs="Times New Roman"/>
                <w:sz w:val="24"/>
                <w:szCs w:val="24"/>
              </w:rPr>
              <w:t>7,9</w:t>
            </w:r>
          </w:p>
          <w:p w:rsidR="00EB1827" w:rsidRPr="00441B1E" w:rsidRDefault="00EB1827" w:rsidP="005A51B4">
            <w:pPr>
              <w:spacing w:line="276" w:lineRule="auto"/>
              <w:ind w:left="0" w:firstLine="0"/>
              <w:jc w:val="center"/>
              <w:rPr>
                <w:rFonts w:ascii="Times New Roman" w:hAnsi="Times New Roman" w:cs="Times New Roman"/>
                <w:sz w:val="24"/>
                <w:szCs w:val="24"/>
              </w:rPr>
            </w:pPr>
            <w:r w:rsidRPr="00441B1E">
              <w:rPr>
                <w:rFonts w:ascii="Times New Roman" w:hAnsi="Times New Roman" w:cs="Times New Roman"/>
                <w:sz w:val="24"/>
                <w:szCs w:val="24"/>
              </w:rPr>
              <w:t>6,7</w:t>
            </w:r>
          </w:p>
          <w:p w:rsidR="00EB1827" w:rsidRPr="00441B1E" w:rsidRDefault="00EB1827" w:rsidP="005A51B4">
            <w:pPr>
              <w:spacing w:line="276" w:lineRule="auto"/>
              <w:ind w:left="0" w:firstLine="0"/>
              <w:jc w:val="center"/>
              <w:rPr>
                <w:rFonts w:ascii="Times New Roman" w:hAnsi="Times New Roman" w:cs="Times New Roman"/>
                <w:sz w:val="24"/>
                <w:szCs w:val="24"/>
              </w:rPr>
            </w:pPr>
            <w:r w:rsidRPr="00441B1E">
              <w:rPr>
                <w:rFonts w:ascii="Times New Roman" w:hAnsi="Times New Roman" w:cs="Times New Roman"/>
                <w:sz w:val="24"/>
                <w:szCs w:val="24"/>
              </w:rPr>
              <w:t>5,8</w:t>
            </w:r>
          </w:p>
        </w:tc>
        <w:tc>
          <w:tcPr>
            <w:tcW w:w="2693" w:type="dxa"/>
            <w:vAlign w:val="bottom"/>
          </w:tcPr>
          <w:p w:rsidR="00EB1827" w:rsidRPr="00441B1E" w:rsidRDefault="00EB1827" w:rsidP="005A51B4">
            <w:pPr>
              <w:spacing w:line="276" w:lineRule="auto"/>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69,90</w:t>
            </w:r>
          </w:p>
          <w:p w:rsidR="00EB1827" w:rsidRPr="00441B1E" w:rsidRDefault="00EB1827" w:rsidP="005A51B4">
            <w:pPr>
              <w:spacing w:line="276" w:lineRule="auto"/>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71,82</w:t>
            </w:r>
          </w:p>
          <w:p w:rsidR="00EB1827" w:rsidRPr="00441B1E" w:rsidRDefault="00EB1827" w:rsidP="005A51B4">
            <w:pPr>
              <w:spacing w:line="276" w:lineRule="auto"/>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81,51</w:t>
            </w:r>
          </w:p>
          <w:p w:rsidR="00EB1827" w:rsidRPr="00441B1E" w:rsidRDefault="00EB1827" w:rsidP="005A51B4">
            <w:pPr>
              <w:spacing w:line="276" w:lineRule="auto"/>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90,31</w:t>
            </w:r>
          </w:p>
        </w:tc>
        <w:tc>
          <w:tcPr>
            <w:tcW w:w="2658" w:type="dxa"/>
            <w:vAlign w:val="bottom"/>
          </w:tcPr>
          <w:p w:rsidR="00EB1827" w:rsidRPr="00441B1E" w:rsidRDefault="00EB1827" w:rsidP="005A51B4">
            <w:pPr>
              <w:spacing w:line="276" w:lineRule="auto"/>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Третья зона</w:t>
            </w:r>
          </w:p>
          <w:p w:rsidR="00EB1827" w:rsidRPr="00441B1E" w:rsidRDefault="00EB1827" w:rsidP="005A51B4">
            <w:pPr>
              <w:spacing w:line="276" w:lineRule="auto"/>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4 -</w:t>
            </w:r>
          </w:p>
          <w:p w:rsidR="00EB1827" w:rsidRPr="00441B1E" w:rsidRDefault="00EB1827" w:rsidP="005A51B4">
            <w:pPr>
              <w:spacing w:line="276" w:lineRule="auto"/>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5-</w:t>
            </w:r>
          </w:p>
          <w:p w:rsidR="00EB1827" w:rsidRPr="00441B1E" w:rsidRDefault="00EB1827" w:rsidP="005A51B4">
            <w:pPr>
              <w:spacing w:line="276" w:lineRule="auto"/>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6-</w:t>
            </w:r>
          </w:p>
          <w:p w:rsidR="00EB1827" w:rsidRPr="00441B1E" w:rsidRDefault="00EB1827" w:rsidP="005A51B4">
            <w:pPr>
              <w:spacing w:line="276" w:lineRule="auto"/>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7</w:t>
            </w:r>
          </w:p>
        </w:tc>
      </w:tr>
      <w:tr w:rsidR="00EB1827" w:rsidRPr="00441B1E" w:rsidTr="005A51B4">
        <w:tc>
          <w:tcPr>
            <w:tcW w:w="1150" w:type="dxa"/>
          </w:tcPr>
          <w:p w:rsidR="00EB1827" w:rsidRPr="00441B1E" w:rsidRDefault="00EB1827" w:rsidP="005A51B4">
            <w:pPr>
              <w:spacing w:line="276" w:lineRule="auto"/>
              <w:ind w:left="0" w:firstLine="0"/>
              <w:jc w:val="center"/>
              <w:rPr>
                <w:rFonts w:ascii="Times New Roman" w:hAnsi="Times New Roman" w:cs="Times New Roman"/>
                <w:sz w:val="24"/>
                <w:szCs w:val="24"/>
              </w:rPr>
            </w:pPr>
          </w:p>
          <w:p w:rsidR="00EB1827" w:rsidRPr="00441B1E" w:rsidRDefault="00EB1827" w:rsidP="005A51B4">
            <w:pPr>
              <w:spacing w:line="276" w:lineRule="auto"/>
              <w:ind w:left="0" w:firstLine="0"/>
              <w:jc w:val="center"/>
              <w:rPr>
                <w:rFonts w:ascii="Times New Roman" w:hAnsi="Times New Roman" w:cs="Times New Roman"/>
                <w:sz w:val="24"/>
                <w:szCs w:val="24"/>
              </w:rPr>
            </w:pPr>
          </w:p>
          <w:p w:rsidR="00EB1827" w:rsidRPr="00441B1E" w:rsidRDefault="00EB1827" w:rsidP="005A51B4">
            <w:pPr>
              <w:spacing w:line="276" w:lineRule="auto"/>
              <w:ind w:left="0" w:firstLine="0"/>
              <w:jc w:val="center"/>
              <w:rPr>
                <w:rFonts w:ascii="Times New Roman" w:hAnsi="Times New Roman" w:cs="Times New Roman"/>
                <w:sz w:val="24"/>
                <w:szCs w:val="24"/>
              </w:rPr>
            </w:pPr>
            <w:r w:rsidRPr="00441B1E">
              <w:rPr>
                <w:rFonts w:ascii="Times New Roman" w:hAnsi="Times New Roman" w:cs="Times New Roman"/>
                <w:sz w:val="24"/>
                <w:szCs w:val="24"/>
              </w:rPr>
              <w:t>8</w:t>
            </w:r>
          </w:p>
          <w:p w:rsidR="00EB1827" w:rsidRPr="00441B1E" w:rsidRDefault="00EB1827" w:rsidP="005A51B4">
            <w:pPr>
              <w:spacing w:line="276" w:lineRule="auto"/>
              <w:ind w:left="0" w:firstLine="0"/>
              <w:jc w:val="center"/>
              <w:rPr>
                <w:rFonts w:ascii="Times New Roman" w:hAnsi="Times New Roman" w:cs="Times New Roman"/>
                <w:sz w:val="24"/>
                <w:szCs w:val="24"/>
              </w:rPr>
            </w:pPr>
            <w:r w:rsidRPr="00441B1E">
              <w:rPr>
                <w:rFonts w:ascii="Times New Roman" w:hAnsi="Times New Roman" w:cs="Times New Roman"/>
                <w:sz w:val="24"/>
                <w:szCs w:val="24"/>
              </w:rPr>
              <w:t>9</w:t>
            </w:r>
          </w:p>
        </w:tc>
        <w:tc>
          <w:tcPr>
            <w:tcW w:w="1827" w:type="dxa"/>
          </w:tcPr>
          <w:p w:rsidR="00EB1827" w:rsidRPr="00441B1E" w:rsidRDefault="00EB1827" w:rsidP="005A51B4">
            <w:pPr>
              <w:spacing w:line="276" w:lineRule="auto"/>
              <w:ind w:left="0" w:firstLine="0"/>
              <w:rPr>
                <w:rFonts w:ascii="Times New Roman" w:hAnsi="Times New Roman" w:cs="Times New Roman"/>
                <w:sz w:val="24"/>
                <w:szCs w:val="24"/>
              </w:rPr>
            </w:pPr>
          </w:p>
          <w:p w:rsidR="00EB1827" w:rsidRPr="00441B1E" w:rsidRDefault="00EB1827" w:rsidP="005A51B4">
            <w:pPr>
              <w:spacing w:line="276" w:lineRule="auto"/>
              <w:ind w:left="0" w:firstLine="0"/>
              <w:jc w:val="center"/>
              <w:rPr>
                <w:rFonts w:ascii="Times New Roman" w:hAnsi="Times New Roman" w:cs="Times New Roman"/>
                <w:sz w:val="24"/>
                <w:szCs w:val="24"/>
              </w:rPr>
            </w:pPr>
          </w:p>
          <w:p w:rsidR="00EB1827" w:rsidRPr="00441B1E" w:rsidRDefault="00EB1827" w:rsidP="005A51B4">
            <w:pPr>
              <w:spacing w:line="276" w:lineRule="auto"/>
              <w:ind w:left="0" w:firstLine="0"/>
              <w:jc w:val="center"/>
              <w:rPr>
                <w:rFonts w:ascii="Times New Roman" w:hAnsi="Times New Roman" w:cs="Times New Roman"/>
                <w:sz w:val="24"/>
                <w:szCs w:val="24"/>
              </w:rPr>
            </w:pPr>
            <w:r w:rsidRPr="00441B1E">
              <w:rPr>
                <w:rFonts w:ascii="Times New Roman" w:hAnsi="Times New Roman" w:cs="Times New Roman"/>
                <w:sz w:val="24"/>
                <w:szCs w:val="24"/>
              </w:rPr>
              <w:t>5,1</w:t>
            </w:r>
          </w:p>
          <w:p w:rsidR="00EB1827" w:rsidRPr="00441B1E" w:rsidRDefault="00EB1827" w:rsidP="005A51B4">
            <w:pPr>
              <w:spacing w:line="276" w:lineRule="auto"/>
              <w:ind w:left="0" w:firstLine="0"/>
              <w:jc w:val="center"/>
              <w:rPr>
                <w:rFonts w:ascii="Times New Roman" w:hAnsi="Times New Roman" w:cs="Times New Roman"/>
                <w:sz w:val="24"/>
                <w:szCs w:val="24"/>
              </w:rPr>
            </w:pPr>
            <w:r w:rsidRPr="00441B1E">
              <w:rPr>
                <w:rFonts w:ascii="Times New Roman" w:hAnsi="Times New Roman" w:cs="Times New Roman"/>
                <w:sz w:val="24"/>
                <w:szCs w:val="24"/>
              </w:rPr>
              <w:t>4,6</w:t>
            </w:r>
          </w:p>
        </w:tc>
        <w:tc>
          <w:tcPr>
            <w:tcW w:w="2693" w:type="dxa"/>
          </w:tcPr>
          <w:p w:rsidR="00EB1827" w:rsidRPr="00441B1E" w:rsidRDefault="00EB1827" w:rsidP="005A51B4">
            <w:pPr>
              <w:spacing w:line="276" w:lineRule="auto"/>
              <w:ind w:left="0" w:right="0" w:firstLine="0"/>
              <w:jc w:val="center"/>
              <w:rPr>
                <w:rFonts w:ascii="Times New Roman" w:eastAsia="Times New Roman" w:hAnsi="Times New Roman" w:cs="Times New Roman"/>
                <w:color w:val="000000"/>
                <w:sz w:val="24"/>
                <w:szCs w:val="24"/>
                <w:lang w:eastAsia="ru-RU"/>
              </w:rPr>
            </w:pPr>
          </w:p>
          <w:p w:rsidR="00EB1827" w:rsidRPr="00441B1E" w:rsidRDefault="00EB1827" w:rsidP="005A51B4">
            <w:pPr>
              <w:spacing w:line="276" w:lineRule="auto"/>
              <w:ind w:left="0" w:right="0" w:firstLine="0"/>
              <w:jc w:val="center"/>
              <w:rPr>
                <w:rFonts w:ascii="Times New Roman" w:eastAsia="Times New Roman" w:hAnsi="Times New Roman" w:cs="Times New Roman"/>
                <w:color w:val="000000"/>
                <w:sz w:val="24"/>
                <w:szCs w:val="24"/>
                <w:lang w:eastAsia="ru-RU"/>
              </w:rPr>
            </w:pPr>
          </w:p>
          <w:p w:rsidR="00EB1827" w:rsidRPr="00441B1E" w:rsidRDefault="00EB1827" w:rsidP="005A51B4">
            <w:pPr>
              <w:spacing w:line="276" w:lineRule="auto"/>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95,42</w:t>
            </w:r>
          </w:p>
          <w:p w:rsidR="00EB1827" w:rsidRPr="00441B1E" w:rsidRDefault="00EB1827" w:rsidP="005A51B4">
            <w:pPr>
              <w:spacing w:line="276" w:lineRule="auto"/>
              <w:ind w:left="0" w:firstLine="0"/>
              <w:rPr>
                <w:rFonts w:ascii="Times New Roman" w:hAnsi="Times New Roman" w:cs="Times New Roman"/>
                <w:sz w:val="24"/>
                <w:szCs w:val="24"/>
              </w:rPr>
            </w:pPr>
            <w:r w:rsidRPr="00441B1E">
              <w:rPr>
                <w:rFonts w:ascii="Times New Roman" w:eastAsia="Times New Roman" w:hAnsi="Times New Roman" w:cs="Times New Roman"/>
                <w:color w:val="000000"/>
                <w:sz w:val="24"/>
                <w:szCs w:val="24"/>
                <w:lang w:eastAsia="ru-RU"/>
              </w:rPr>
              <w:t xml:space="preserve">               100,00</w:t>
            </w:r>
          </w:p>
        </w:tc>
        <w:tc>
          <w:tcPr>
            <w:tcW w:w="2658" w:type="dxa"/>
          </w:tcPr>
          <w:p w:rsidR="00EB1827" w:rsidRPr="00441B1E" w:rsidRDefault="00EB1827" w:rsidP="005A51B4">
            <w:pPr>
              <w:spacing w:line="276" w:lineRule="auto"/>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Четвертая неполная зона</w:t>
            </w:r>
          </w:p>
          <w:p w:rsidR="00EB1827" w:rsidRPr="00441B1E" w:rsidRDefault="00EB1827" w:rsidP="005A51B4">
            <w:pPr>
              <w:spacing w:line="276" w:lineRule="auto"/>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8-</w:t>
            </w:r>
          </w:p>
          <w:p w:rsidR="00EB1827" w:rsidRPr="00441B1E" w:rsidRDefault="00EB1827" w:rsidP="005A51B4">
            <w:pPr>
              <w:spacing w:line="276" w:lineRule="auto"/>
              <w:ind w:left="0" w:firstLine="0"/>
              <w:rPr>
                <w:rFonts w:ascii="Times New Roman" w:hAnsi="Times New Roman" w:cs="Times New Roman"/>
                <w:sz w:val="24"/>
                <w:szCs w:val="24"/>
              </w:rPr>
            </w:pPr>
            <w:r w:rsidRPr="00441B1E">
              <w:rPr>
                <w:rFonts w:ascii="Times New Roman" w:eastAsia="Times New Roman" w:hAnsi="Times New Roman" w:cs="Times New Roman"/>
                <w:color w:val="000000"/>
                <w:sz w:val="24"/>
                <w:szCs w:val="24"/>
                <w:lang w:eastAsia="ru-RU"/>
              </w:rPr>
              <w:t xml:space="preserve">                    9</w:t>
            </w:r>
          </w:p>
        </w:tc>
      </w:tr>
    </w:tbl>
    <w:p w:rsidR="00EB1827" w:rsidRPr="00441B1E" w:rsidRDefault="00EB1827" w:rsidP="00EB1827">
      <w:pPr>
        <w:rPr>
          <w:rFonts w:ascii="Times New Roman" w:hAnsi="Times New Roman" w:cs="Times New Roman"/>
          <w:b/>
          <w:sz w:val="24"/>
          <w:szCs w:val="24"/>
        </w:rPr>
      </w:pPr>
    </w:p>
    <w:p w:rsidR="00EB1827" w:rsidRPr="00441B1E" w:rsidRDefault="00EB1827" w:rsidP="00EB1827">
      <w:pPr>
        <w:ind w:left="0" w:hanging="347"/>
        <w:rPr>
          <w:rFonts w:ascii="Times New Roman" w:eastAsia="Times New Roman" w:hAnsi="Times New Roman" w:cs="Times New Roman"/>
          <w:color w:val="000000"/>
          <w:sz w:val="24"/>
          <w:szCs w:val="24"/>
          <w:lang w:eastAsia="ru-RU"/>
        </w:rPr>
      </w:pPr>
      <w:r w:rsidRPr="00441B1E">
        <w:rPr>
          <w:rFonts w:ascii="Times New Roman" w:hAnsi="Times New Roman" w:cs="Times New Roman"/>
          <w:sz w:val="24"/>
          <w:szCs w:val="24"/>
        </w:rPr>
        <w:t xml:space="preserve">          </w:t>
      </w:r>
      <w:r w:rsidRPr="00441B1E">
        <w:rPr>
          <w:rFonts w:ascii="Times New Roman" w:hAnsi="Times New Roman" w:cs="Times New Roman"/>
          <w:sz w:val="24"/>
          <w:szCs w:val="24"/>
        </w:rPr>
        <w:tab/>
        <w:t xml:space="preserve"> </w:t>
      </w:r>
    </w:p>
    <w:p w:rsidR="00EB1827" w:rsidRPr="00441B1E" w:rsidRDefault="00EB1827" w:rsidP="00EB1827">
      <w:pPr>
        <w:ind w:left="0" w:firstLine="708"/>
        <w:rPr>
          <w:rFonts w:ascii="Times New Roman" w:eastAsia="Times New Roman" w:hAnsi="Times New Roman" w:cs="Times New Roman"/>
          <w:sz w:val="24"/>
          <w:szCs w:val="24"/>
          <w:lang w:eastAsia="ru-RU"/>
        </w:rPr>
      </w:pPr>
      <w:r w:rsidRPr="00441B1E">
        <w:rPr>
          <w:rFonts w:ascii="Times New Roman" w:hAnsi="Times New Roman" w:cs="Times New Roman"/>
          <w:color w:val="000000"/>
          <w:sz w:val="24"/>
          <w:szCs w:val="24"/>
        </w:rPr>
        <w:t xml:space="preserve">Прежде, чем перейти к описанию результатов наших исследований коротко опишем Фрэнка Бенфорда (1883-1941), который </w:t>
      </w:r>
      <w:r w:rsidRPr="00441B1E">
        <w:rPr>
          <w:rFonts w:ascii="Times New Roman" w:eastAsia="Times New Roman" w:hAnsi="Times New Roman" w:cs="Times New Roman"/>
          <w:b/>
          <w:sz w:val="24"/>
          <w:szCs w:val="24"/>
          <w:lang w:eastAsia="ru-RU"/>
        </w:rPr>
        <w:t xml:space="preserve"> </w:t>
      </w:r>
      <w:r w:rsidRPr="00441B1E">
        <w:rPr>
          <w:rFonts w:ascii="Times New Roman" w:eastAsia="Times New Roman" w:hAnsi="Times New Roman" w:cs="Times New Roman"/>
          <w:sz w:val="24"/>
          <w:szCs w:val="24"/>
          <w:lang w:eastAsia="ru-RU"/>
        </w:rPr>
        <w:t xml:space="preserve">представил найденную зависимость математически. Он установил «закон аномальных чисел» как вероятность того, что случайная десятичная дробь начинается с цифры </w:t>
      </w:r>
    </w:p>
    <w:p w:rsidR="00EB1827" w:rsidRPr="00441B1E" w:rsidRDefault="00EB1827" w:rsidP="00EB1827">
      <w:pPr>
        <w:ind w:left="0" w:firstLine="708"/>
        <w:rPr>
          <w:rFonts w:ascii="Times New Roman" w:hAnsi="Times New Roman" w:cs="Times New Roman"/>
          <w:color w:val="000000"/>
          <w:sz w:val="24"/>
          <w:szCs w:val="24"/>
        </w:rPr>
      </w:pPr>
      <w:r w:rsidRPr="00441B1E">
        <w:rPr>
          <w:rFonts w:ascii="Times New Roman" w:eastAsia="Times New Roman" w:hAnsi="Times New Roman" w:cs="Times New Roman"/>
          <w:bCs/>
          <w:i/>
          <w:sz w:val="24"/>
          <w:szCs w:val="24"/>
          <w:lang w:eastAsia="ru-RU"/>
        </w:rPr>
        <w:t>Р</w:t>
      </w:r>
      <w:r w:rsidRPr="00441B1E">
        <w:rPr>
          <w:rFonts w:ascii="Times New Roman" w:eastAsia="Times New Roman" w:hAnsi="Times New Roman" w:cs="Times New Roman"/>
          <w:sz w:val="24"/>
          <w:szCs w:val="24"/>
          <w:lang w:eastAsia="ru-RU"/>
        </w:rPr>
        <w:t>= </w:t>
      </w:r>
      <w:r w:rsidRPr="00441B1E">
        <w:rPr>
          <w:rFonts w:ascii="Times New Roman" w:eastAsia="Times New Roman" w:hAnsi="Times New Roman" w:cs="Times New Roman"/>
          <w:bCs/>
          <w:sz w:val="24"/>
          <w:szCs w:val="24"/>
          <w:lang w:eastAsia="ru-RU"/>
        </w:rPr>
        <w:t xml:space="preserve"> </w:t>
      </w:r>
      <w:r w:rsidRPr="00441B1E">
        <w:rPr>
          <w:rFonts w:ascii="Times New Roman" w:eastAsia="Times New Roman" w:hAnsi="Times New Roman" w:cs="Times New Roman"/>
          <w:bCs/>
          <w:i/>
          <w:sz w:val="24"/>
          <w:szCs w:val="24"/>
          <w:lang w:eastAsia="ru-RU"/>
        </w:rPr>
        <w:t>lg(Р+1) – lgР</w:t>
      </w:r>
      <w:r w:rsidRPr="00441B1E">
        <w:rPr>
          <w:rFonts w:ascii="Times New Roman" w:eastAsia="Times New Roman" w:hAnsi="Times New Roman" w:cs="Times New Roman"/>
          <w:bCs/>
          <w:sz w:val="24"/>
          <w:szCs w:val="24"/>
          <w:lang w:eastAsia="ru-RU"/>
        </w:rPr>
        <w:t xml:space="preserve">  </w:t>
      </w:r>
      <w:r w:rsidRPr="00441B1E">
        <w:rPr>
          <w:rFonts w:ascii="Times New Roman" w:eastAsia="Times New Roman" w:hAnsi="Times New Roman" w:cs="Times New Roman"/>
          <w:sz w:val="24"/>
          <w:szCs w:val="24"/>
          <w:lang w:eastAsia="ru-RU"/>
        </w:rPr>
        <w:t>[1].                                                                                     (2)</w:t>
      </w:r>
    </w:p>
    <w:p w:rsidR="00EB1827" w:rsidRPr="00441B1E" w:rsidRDefault="00EB1827" w:rsidP="00EB1827">
      <w:pPr>
        <w:ind w:left="0" w:firstLine="708"/>
        <w:rPr>
          <w:rFonts w:ascii="Times New Roman" w:hAnsi="Times New Roman" w:cs="Times New Roman"/>
          <w:color w:val="000000"/>
          <w:sz w:val="24"/>
          <w:szCs w:val="24"/>
        </w:rPr>
      </w:pPr>
      <w:r w:rsidRPr="00441B1E">
        <w:rPr>
          <w:rFonts w:ascii="Times New Roman" w:hAnsi="Times New Roman" w:cs="Times New Roman"/>
          <w:color w:val="000000"/>
          <w:sz w:val="24"/>
          <w:szCs w:val="24"/>
        </w:rPr>
        <w:t xml:space="preserve">Рассмотрим вклад В.И. Арнольда в закон Бенфорда на основе статистики степени двойки первых цифр  </w:t>
      </w:r>
      <w:r w:rsidRPr="00441B1E">
        <w:rPr>
          <w:rFonts w:ascii="Times New Roman" w:eastAsia="Times New Roman" w:hAnsi="Times New Roman" w:cs="Times New Roman"/>
          <w:sz w:val="24"/>
          <w:szCs w:val="24"/>
          <w:lang w:eastAsia="ru-RU"/>
        </w:rPr>
        <w:t>[2].</w:t>
      </w:r>
      <w:r w:rsidRPr="00441B1E">
        <w:rPr>
          <w:rFonts w:ascii="Times New Roman" w:hAnsi="Times New Roman" w:cs="Times New Roman"/>
          <w:color w:val="000000"/>
          <w:sz w:val="24"/>
          <w:szCs w:val="24"/>
        </w:rPr>
        <w:tab/>
      </w:r>
    </w:p>
    <w:p w:rsidR="00EB1827" w:rsidRPr="00441B1E" w:rsidRDefault="00EB1827" w:rsidP="00EB1827">
      <w:pPr>
        <w:ind w:left="0" w:firstLine="708"/>
        <w:rPr>
          <w:rFonts w:ascii="Times New Roman" w:eastAsia="Times New Roman" w:hAnsi="Times New Roman" w:cs="Times New Roman"/>
          <w:sz w:val="24"/>
          <w:szCs w:val="24"/>
          <w:lang w:eastAsia="ru-RU"/>
        </w:rPr>
      </w:pPr>
      <w:r w:rsidRPr="00441B1E">
        <w:rPr>
          <w:rFonts w:ascii="Times New Roman" w:eastAsia="Times New Roman" w:hAnsi="Times New Roman" w:cs="Times New Roman"/>
          <w:sz w:val="24"/>
          <w:szCs w:val="24"/>
          <w:lang w:eastAsia="ru-RU"/>
        </w:rPr>
        <w:t xml:space="preserve"> «Первая цифра </w:t>
      </w:r>
      <w:r w:rsidRPr="00441B1E">
        <w:rPr>
          <w:rFonts w:ascii="Times New Roman" w:eastAsia="Times New Roman" w:hAnsi="Times New Roman" w:cs="Times New Roman"/>
          <w:i/>
          <w:iCs/>
          <w:sz w:val="24"/>
          <w:szCs w:val="24"/>
          <w:lang w:val="en-US" w:eastAsia="ru-RU"/>
        </w:rPr>
        <w:t>i</w:t>
      </w:r>
      <w:r w:rsidRPr="00441B1E">
        <w:rPr>
          <w:rFonts w:ascii="Times New Roman" w:eastAsia="Times New Roman" w:hAnsi="Times New Roman" w:cs="Times New Roman"/>
          <w:sz w:val="24"/>
          <w:szCs w:val="24"/>
          <w:lang w:eastAsia="ru-RU"/>
        </w:rPr>
        <w:t xml:space="preserve"> числа 2</w:t>
      </w:r>
      <w:r w:rsidRPr="00441B1E">
        <w:rPr>
          <w:rFonts w:ascii="Times New Roman" w:eastAsia="Times New Roman" w:hAnsi="Times New Roman" w:cs="Times New Roman"/>
          <w:sz w:val="24"/>
          <w:szCs w:val="24"/>
          <w:vertAlign w:val="superscript"/>
          <w:lang w:eastAsia="ru-RU"/>
        </w:rPr>
        <w:t>n</w:t>
      </w:r>
      <w:r w:rsidRPr="00441B1E">
        <w:rPr>
          <w:rFonts w:ascii="Times New Roman" w:eastAsia="Times New Roman" w:hAnsi="Times New Roman" w:cs="Times New Roman"/>
          <w:sz w:val="24"/>
          <w:szCs w:val="24"/>
          <w:lang w:eastAsia="ru-RU"/>
        </w:rPr>
        <w:t xml:space="preserve"> определяется тем, в какой из интервалов между числами lg(</w:t>
      </w:r>
      <w:r w:rsidRPr="00441B1E">
        <w:rPr>
          <w:rFonts w:ascii="Times New Roman" w:eastAsia="Times New Roman" w:hAnsi="Times New Roman" w:cs="Times New Roman"/>
          <w:i/>
          <w:iCs/>
          <w:sz w:val="24"/>
          <w:szCs w:val="24"/>
          <w:lang w:val="en-US" w:eastAsia="ru-RU"/>
        </w:rPr>
        <w:t>I</w:t>
      </w:r>
      <w:r w:rsidRPr="00441B1E">
        <w:rPr>
          <w:rFonts w:ascii="Times New Roman" w:eastAsia="Times New Roman" w:hAnsi="Times New Roman" w:cs="Times New Roman"/>
          <w:i/>
          <w:iCs/>
          <w:sz w:val="24"/>
          <w:szCs w:val="24"/>
          <w:lang w:eastAsia="ru-RU"/>
        </w:rPr>
        <w:t xml:space="preserve"> </w:t>
      </w:r>
      <w:r w:rsidRPr="00441B1E">
        <w:rPr>
          <w:rFonts w:ascii="Times New Roman" w:eastAsia="Times New Roman" w:hAnsi="Times New Roman" w:cs="Times New Roman"/>
          <w:sz w:val="24"/>
          <w:szCs w:val="24"/>
          <w:lang w:eastAsia="ru-RU"/>
        </w:rPr>
        <w:t xml:space="preserve"> + 1) и lg(</w:t>
      </w:r>
      <w:r w:rsidRPr="00441B1E">
        <w:rPr>
          <w:rFonts w:ascii="Times New Roman" w:eastAsia="Times New Roman" w:hAnsi="Times New Roman" w:cs="Times New Roman"/>
          <w:i/>
          <w:iCs/>
          <w:sz w:val="24"/>
          <w:szCs w:val="24"/>
          <w:lang w:val="en-US" w:eastAsia="ru-RU"/>
        </w:rPr>
        <w:t>i</w:t>
      </w:r>
      <w:r w:rsidRPr="00441B1E">
        <w:rPr>
          <w:rFonts w:ascii="Times New Roman" w:eastAsia="Times New Roman" w:hAnsi="Times New Roman" w:cs="Times New Roman"/>
          <w:sz w:val="24"/>
          <w:szCs w:val="24"/>
          <w:lang w:eastAsia="ru-RU"/>
        </w:rPr>
        <w:t>) попадает дробная доля числа lg(2</w:t>
      </w:r>
      <w:r w:rsidRPr="00441B1E">
        <w:rPr>
          <w:rFonts w:ascii="Times New Roman" w:eastAsia="Times New Roman" w:hAnsi="Times New Roman" w:cs="Times New Roman"/>
          <w:sz w:val="24"/>
          <w:szCs w:val="24"/>
          <w:vertAlign w:val="superscript"/>
          <w:lang w:eastAsia="ru-RU"/>
        </w:rPr>
        <w:t>n</w:t>
      </w:r>
      <w:r w:rsidRPr="00441B1E">
        <w:rPr>
          <w:rFonts w:ascii="Times New Roman" w:eastAsia="Times New Roman" w:hAnsi="Times New Roman" w:cs="Times New Roman"/>
          <w:sz w:val="24"/>
          <w:szCs w:val="24"/>
          <w:lang w:eastAsia="ru-RU"/>
        </w:rPr>
        <w:t>). По теореме, доли чисел 2</w:t>
      </w:r>
      <w:r w:rsidRPr="00441B1E">
        <w:rPr>
          <w:rFonts w:ascii="Times New Roman" w:eastAsia="Times New Roman" w:hAnsi="Times New Roman" w:cs="Times New Roman"/>
          <w:sz w:val="24"/>
          <w:szCs w:val="24"/>
          <w:vertAlign w:val="superscript"/>
          <w:lang w:eastAsia="ru-RU"/>
        </w:rPr>
        <w:t>n</w:t>
      </w:r>
      <w:r w:rsidRPr="00441B1E">
        <w:rPr>
          <w:rFonts w:ascii="Times New Roman" w:eastAsia="Times New Roman" w:hAnsi="Times New Roman" w:cs="Times New Roman"/>
          <w:sz w:val="24"/>
          <w:szCs w:val="24"/>
          <w:lang w:eastAsia="ru-RU"/>
        </w:rPr>
        <w:t xml:space="preserve">, начинающихся с </w:t>
      </w:r>
      <w:r w:rsidRPr="00441B1E">
        <w:rPr>
          <w:rFonts w:ascii="Times New Roman" w:eastAsia="Times New Roman" w:hAnsi="Times New Roman" w:cs="Times New Roman"/>
          <w:i/>
          <w:iCs/>
          <w:sz w:val="24"/>
          <w:szCs w:val="24"/>
          <w:lang w:val="en-US" w:eastAsia="ru-RU"/>
        </w:rPr>
        <w:t>i</w:t>
      </w:r>
      <w:r w:rsidRPr="00441B1E">
        <w:rPr>
          <w:rFonts w:ascii="Times New Roman" w:eastAsia="Times New Roman" w:hAnsi="Times New Roman" w:cs="Times New Roman"/>
          <w:i/>
          <w:iCs/>
          <w:sz w:val="24"/>
          <w:szCs w:val="24"/>
          <w:lang w:eastAsia="ru-RU"/>
        </w:rPr>
        <w:t xml:space="preserve"> (</w:t>
      </w:r>
      <w:r w:rsidRPr="00441B1E">
        <w:rPr>
          <w:rFonts w:ascii="Times New Roman" w:eastAsia="Times New Roman" w:hAnsi="Times New Roman" w:cs="Times New Roman"/>
          <w:sz w:val="24"/>
          <w:szCs w:val="24"/>
          <w:lang w:eastAsia="ru-RU"/>
        </w:rPr>
        <w:t xml:space="preserve">1, 2, ..., 9) составляют </w:t>
      </w:r>
    </w:p>
    <w:p w:rsidR="00EB1827" w:rsidRPr="00441B1E" w:rsidRDefault="00EB1827" w:rsidP="00EB1827">
      <w:pPr>
        <w:ind w:left="0" w:firstLine="708"/>
        <w:rPr>
          <w:rFonts w:ascii="Times New Roman" w:hAnsi="Times New Roman" w:cs="Times New Roman"/>
          <w:color w:val="000000"/>
          <w:sz w:val="24"/>
          <w:szCs w:val="24"/>
        </w:rPr>
      </w:pPr>
    </w:p>
    <w:p w:rsidR="00EB1827" w:rsidRPr="00441B1E" w:rsidRDefault="00EB1827" w:rsidP="00EB1827">
      <w:pPr>
        <w:ind w:left="0" w:firstLine="708"/>
        <w:rPr>
          <w:rFonts w:ascii="Times New Roman" w:hAnsi="Times New Roman" w:cs="Times New Roman"/>
          <w:color w:val="000000"/>
          <w:sz w:val="24"/>
          <w:szCs w:val="24"/>
        </w:rPr>
      </w:pPr>
      <w:r w:rsidRPr="00441B1E">
        <w:rPr>
          <w:rFonts w:ascii="Times New Roman" w:eastAsia="Times New Roman" w:hAnsi="Times New Roman" w:cs="Times New Roman"/>
          <w:i/>
          <w:sz w:val="24"/>
          <w:szCs w:val="24"/>
          <w:lang w:eastAsia="ru-RU"/>
        </w:rPr>
        <w:t>p</w:t>
      </w:r>
      <w:r w:rsidRPr="00441B1E">
        <w:rPr>
          <w:rFonts w:ascii="Times New Roman" w:eastAsia="Times New Roman" w:hAnsi="Times New Roman" w:cs="Times New Roman"/>
          <w:i/>
          <w:sz w:val="24"/>
          <w:szCs w:val="24"/>
          <w:vertAlign w:val="subscript"/>
          <w:lang w:eastAsia="ru-RU"/>
        </w:rPr>
        <w:t>i</w:t>
      </w:r>
      <w:r w:rsidRPr="00441B1E">
        <w:rPr>
          <w:rFonts w:ascii="Times New Roman" w:eastAsia="Times New Roman" w:hAnsi="Times New Roman" w:cs="Times New Roman"/>
          <w:i/>
          <w:sz w:val="24"/>
          <w:szCs w:val="24"/>
          <w:lang w:eastAsia="ru-RU"/>
        </w:rPr>
        <w:t xml:space="preserve"> = lg(</w:t>
      </w:r>
      <w:r w:rsidRPr="00441B1E">
        <w:rPr>
          <w:rFonts w:ascii="Times New Roman" w:eastAsia="Times New Roman" w:hAnsi="Times New Roman" w:cs="Times New Roman"/>
          <w:i/>
          <w:iCs/>
          <w:sz w:val="24"/>
          <w:szCs w:val="24"/>
          <w:lang w:val="en-US" w:eastAsia="ru-RU"/>
        </w:rPr>
        <w:t>i</w:t>
      </w:r>
      <w:r w:rsidRPr="00441B1E">
        <w:rPr>
          <w:rFonts w:ascii="Times New Roman" w:eastAsia="Times New Roman" w:hAnsi="Times New Roman" w:cs="Times New Roman"/>
          <w:i/>
          <w:iCs/>
          <w:sz w:val="24"/>
          <w:szCs w:val="24"/>
          <w:lang w:eastAsia="ru-RU"/>
        </w:rPr>
        <w:t xml:space="preserve"> </w:t>
      </w:r>
      <w:r w:rsidRPr="00441B1E">
        <w:rPr>
          <w:rFonts w:ascii="Times New Roman" w:eastAsia="Times New Roman" w:hAnsi="Times New Roman" w:cs="Times New Roman"/>
          <w:i/>
          <w:sz w:val="24"/>
          <w:szCs w:val="24"/>
          <w:lang w:eastAsia="ru-RU"/>
        </w:rPr>
        <w:t xml:space="preserve">+ 1) – lg </w:t>
      </w:r>
      <w:r w:rsidRPr="00441B1E">
        <w:rPr>
          <w:rFonts w:ascii="Times New Roman" w:eastAsia="Times New Roman" w:hAnsi="Times New Roman" w:cs="Times New Roman"/>
          <w:i/>
          <w:iCs/>
          <w:sz w:val="24"/>
          <w:szCs w:val="24"/>
          <w:lang w:val="en-US" w:eastAsia="ru-RU"/>
        </w:rPr>
        <w:t>i</w:t>
      </w:r>
      <w:r w:rsidRPr="00441B1E">
        <w:rPr>
          <w:rFonts w:ascii="Times New Roman" w:eastAsia="Times New Roman" w:hAnsi="Times New Roman" w:cs="Times New Roman"/>
          <w:i/>
          <w:sz w:val="24"/>
          <w:szCs w:val="24"/>
          <w:lang w:eastAsia="ru-RU"/>
        </w:rPr>
        <w:t xml:space="preserve">.                                                                                             </w:t>
      </w:r>
      <w:r w:rsidRPr="00441B1E">
        <w:rPr>
          <w:rFonts w:ascii="Times New Roman" w:eastAsia="Times New Roman" w:hAnsi="Times New Roman" w:cs="Times New Roman"/>
          <w:sz w:val="24"/>
          <w:szCs w:val="24"/>
          <w:lang w:eastAsia="ru-RU"/>
        </w:rPr>
        <w:t>(3),</w:t>
      </w:r>
    </w:p>
    <w:p w:rsidR="00EB1827" w:rsidRPr="00441B1E" w:rsidRDefault="00EB1827" w:rsidP="00EB1827">
      <w:pPr>
        <w:spacing w:before="100" w:beforeAutospacing="1" w:after="100" w:afterAutospacing="1"/>
        <w:ind w:left="0" w:right="-2" w:firstLine="361"/>
        <w:jc w:val="left"/>
        <w:rPr>
          <w:rFonts w:ascii="Times New Roman" w:eastAsia="Times New Roman" w:hAnsi="Times New Roman" w:cs="Times New Roman"/>
          <w:sz w:val="24"/>
          <w:szCs w:val="24"/>
          <w:lang w:eastAsia="ru-RU"/>
        </w:rPr>
      </w:pPr>
      <w:r w:rsidRPr="00441B1E">
        <w:rPr>
          <w:rFonts w:ascii="Times New Roman" w:eastAsia="Times New Roman" w:hAnsi="Times New Roman" w:cs="Times New Roman"/>
          <w:sz w:val="24"/>
          <w:szCs w:val="24"/>
          <w:lang w:eastAsia="ru-RU"/>
        </w:rPr>
        <w:t xml:space="preserve">Например, для первой цифры </w:t>
      </w:r>
      <w:r w:rsidRPr="00441B1E">
        <w:rPr>
          <w:rFonts w:ascii="Times New Roman" w:eastAsia="Times New Roman" w:hAnsi="Times New Roman" w:cs="Times New Roman"/>
          <w:i/>
          <w:iCs/>
          <w:sz w:val="24"/>
          <w:szCs w:val="24"/>
          <w:lang w:val="en-US" w:eastAsia="ru-RU"/>
        </w:rPr>
        <w:t>i</w:t>
      </w:r>
      <w:r w:rsidRPr="00441B1E">
        <w:rPr>
          <w:rFonts w:ascii="Times New Roman" w:eastAsia="Times New Roman" w:hAnsi="Times New Roman" w:cs="Times New Roman"/>
          <w:i/>
          <w:iCs/>
          <w:sz w:val="24"/>
          <w:szCs w:val="24"/>
          <w:lang w:eastAsia="ru-RU"/>
        </w:rPr>
        <w:t xml:space="preserve"> = </w:t>
      </w:r>
      <w:r w:rsidRPr="00441B1E">
        <w:rPr>
          <w:rFonts w:ascii="Times New Roman" w:eastAsia="Times New Roman" w:hAnsi="Times New Roman" w:cs="Times New Roman"/>
          <w:sz w:val="24"/>
          <w:szCs w:val="24"/>
          <w:lang w:eastAsia="ru-RU"/>
        </w:rPr>
        <w:t>1 эта доля составляет lg(2) = 0,301 (близость этого логарифма к 3/10) отражает близость 2</w:t>
      </w:r>
      <w:r w:rsidRPr="00441B1E">
        <w:rPr>
          <w:rFonts w:ascii="Times New Roman" w:eastAsia="Times New Roman" w:hAnsi="Times New Roman" w:cs="Times New Roman"/>
          <w:sz w:val="24"/>
          <w:szCs w:val="24"/>
          <w:vertAlign w:val="superscript"/>
          <w:lang w:eastAsia="ru-RU"/>
        </w:rPr>
        <w:t>10</w:t>
      </w:r>
      <w:r w:rsidRPr="00441B1E">
        <w:rPr>
          <w:rFonts w:ascii="Times New Roman" w:eastAsia="Times New Roman" w:hAnsi="Times New Roman" w:cs="Times New Roman"/>
          <w:sz w:val="24"/>
          <w:szCs w:val="24"/>
          <w:lang w:eastAsia="ru-RU"/>
        </w:rPr>
        <w:t xml:space="preserve"> = 1024 к 1000 = 10</w:t>
      </w:r>
      <w:r w:rsidRPr="00441B1E">
        <w:rPr>
          <w:rFonts w:ascii="Times New Roman" w:eastAsia="Times New Roman" w:hAnsi="Times New Roman" w:cs="Times New Roman"/>
          <w:sz w:val="24"/>
          <w:szCs w:val="24"/>
          <w:vertAlign w:val="superscript"/>
          <w:lang w:eastAsia="ru-RU"/>
        </w:rPr>
        <w:t>3</w:t>
      </w:r>
      <w:r w:rsidRPr="00441B1E">
        <w:rPr>
          <w:rFonts w:ascii="Times New Roman" w:eastAsia="Times New Roman" w:hAnsi="Times New Roman" w:cs="Times New Roman"/>
          <w:sz w:val="24"/>
          <w:szCs w:val="24"/>
          <w:lang w:eastAsia="ru-RU"/>
        </w:rPr>
        <w:t xml:space="preserve">. Поэтому доля единиц среди первых цифр чисел составляет примерно 30%. Доли всех цифр (в процентах)» [2]. </w:t>
      </w:r>
    </w:p>
    <w:p w:rsidR="00EB1827" w:rsidRPr="00441B1E" w:rsidRDefault="00EB1827" w:rsidP="00EB1827">
      <w:pPr>
        <w:spacing w:before="100" w:beforeAutospacing="1" w:after="100" w:afterAutospacing="1"/>
        <w:ind w:left="0" w:right="0" w:firstLine="0"/>
        <w:jc w:val="left"/>
        <w:rPr>
          <w:rFonts w:ascii="Times New Roman" w:eastAsia="Times New Roman" w:hAnsi="Times New Roman" w:cs="Times New Roman"/>
          <w:sz w:val="24"/>
          <w:szCs w:val="24"/>
          <w:lang w:eastAsia="ru-RU"/>
        </w:rPr>
      </w:pPr>
      <w:r w:rsidRPr="00441B1E">
        <w:rPr>
          <w:rFonts w:ascii="Times New Roman" w:eastAsia="Times New Roman" w:hAnsi="Times New Roman" w:cs="Times New Roman"/>
          <w:sz w:val="24"/>
          <w:szCs w:val="24"/>
          <w:lang w:eastAsia="ru-RU"/>
        </w:rPr>
        <w:t xml:space="preserve">     Далее В.И. Арнольд  отмечает, что «средние (по 50 повторениям  эксперимента с разными начальными условиями) значения долей единиц девяток среди    первых цифр площадей стран оказались такими (в последней строке (</w:t>
      </w:r>
      <w:r w:rsidRPr="00441B1E">
        <w:rPr>
          <w:rFonts w:ascii="Times New Roman" w:eastAsia="Times New Roman" w:hAnsi="Times New Roman" w:cs="Times New Roman"/>
          <w:i/>
          <w:iCs/>
          <w:sz w:val="24"/>
          <w:szCs w:val="24"/>
          <w:lang w:eastAsia="ru-RU"/>
        </w:rPr>
        <w:t>D</w:t>
      </w:r>
      <w:r w:rsidRPr="00441B1E">
        <w:rPr>
          <w:rFonts w:ascii="Times New Roman" w:eastAsia="Times New Roman" w:hAnsi="Times New Roman" w:cs="Times New Roman"/>
          <w:sz w:val="24"/>
          <w:szCs w:val="24"/>
          <w:lang w:eastAsia="ru-RU"/>
        </w:rPr>
        <w:t xml:space="preserve">) указаны частоты первых цифр </w:t>
      </w:r>
      <w:r w:rsidRPr="00441B1E">
        <w:rPr>
          <w:rFonts w:ascii="Times New Roman" w:eastAsia="Times New Roman" w:hAnsi="Times New Roman" w:cs="Times New Roman"/>
          <w:sz w:val="24"/>
          <w:szCs w:val="24"/>
          <w:lang w:eastAsia="ru-RU"/>
        </w:rPr>
        <w:lastRenderedPageBreak/>
        <w:t xml:space="preserve">степеней двойки)». Автором проведен расчет накопленной частоты </w:t>
      </w:r>
      <w:r w:rsidRPr="00441B1E">
        <w:rPr>
          <w:rFonts w:ascii="Times New Roman" w:eastAsia="Times New Roman" w:hAnsi="Times New Roman" w:cs="Times New Roman"/>
          <w:i/>
          <w:color w:val="000000"/>
          <w:sz w:val="24"/>
          <w:szCs w:val="24"/>
          <w:lang w:eastAsia="ru-RU"/>
        </w:rPr>
        <w:t>КF(n)</w:t>
      </w:r>
      <w:r w:rsidRPr="00441B1E">
        <w:rPr>
          <w:rFonts w:ascii="Times New Roman" w:eastAsia="Times New Roman" w:hAnsi="Times New Roman" w:cs="Times New Roman"/>
          <w:sz w:val="24"/>
          <w:szCs w:val="24"/>
          <w:lang w:eastAsia="ru-RU"/>
        </w:rPr>
        <w:t xml:space="preserve"> (кумуляты)  вероятности степени двойки и проведено моделировании простыми алгебраическими уравнениями (рис. 1). Перерасчет проведен по методике  [3].</w:t>
      </w:r>
    </w:p>
    <w:p w:rsidR="00EB1827" w:rsidRPr="00441B1E" w:rsidRDefault="00EB1827" w:rsidP="00EB1827">
      <w:pPr>
        <w:rPr>
          <w:rFonts w:ascii="Times New Roman" w:eastAsia="Times New Roman" w:hAnsi="Times New Roman" w:cs="Times New Roman"/>
          <w:b/>
          <w:sz w:val="24"/>
          <w:szCs w:val="24"/>
          <w:lang w:eastAsia="ru-RU"/>
        </w:rPr>
      </w:pPr>
      <w:r w:rsidRPr="00441B1E">
        <w:rPr>
          <w:rFonts w:ascii="Times New Roman" w:eastAsia="Times New Roman" w:hAnsi="Times New Roman" w:cs="Times New Roman"/>
          <w:sz w:val="24"/>
          <w:szCs w:val="24"/>
          <w:lang w:eastAsia="ru-RU"/>
        </w:rPr>
        <w:t xml:space="preserve">   </w:t>
      </w:r>
      <w:r w:rsidRPr="00441B1E">
        <w:rPr>
          <w:rFonts w:ascii="Times New Roman" w:eastAsia="Times New Roman" w:hAnsi="Times New Roman" w:cs="Times New Roman"/>
          <w:b/>
          <w:sz w:val="24"/>
          <w:szCs w:val="24"/>
          <w:lang w:eastAsia="ru-RU"/>
        </w:rPr>
        <w:t xml:space="preserve">Таблица 2.  </w:t>
      </w:r>
    </w:p>
    <w:p w:rsidR="00EB1827" w:rsidRPr="00441B1E" w:rsidRDefault="00EB1827" w:rsidP="00EB1827">
      <w:pPr>
        <w:rPr>
          <w:rFonts w:ascii="Times New Roman" w:eastAsia="Times New Roman" w:hAnsi="Times New Roman" w:cs="Times New Roman"/>
          <w:sz w:val="24"/>
          <w:szCs w:val="24"/>
          <w:lang w:eastAsia="ru-RU"/>
        </w:rPr>
      </w:pPr>
      <w:r w:rsidRPr="00441B1E">
        <w:rPr>
          <w:rFonts w:ascii="Times New Roman" w:eastAsia="Times New Roman" w:hAnsi="Times New Roman" w:cs="Times New Roman"/>
          <w:sz w:val="24"/>
          <w:szCs w:val="24"/>
          <w:lang w:eastAsia="ru-RU"/>
        </w:rPr>
        <w:t xml:space="preserve">  </w:t>
      </w:r>
    </w:p>
    <w:p w:rsidR="005B191B" w:rsidRDefault="005B191B" w:rsidP="005B191B">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B1827" w:rsidRPr="00441B1E">
        <w:rPr>
          <w:rFonts w:ascii="Times New Roman" w:hAnsi="Times New Roman" w:cs="Times New Roman"/>
          <w:color w:val="000000"/>
          <w:sz w:val="24"/>
          <w:szCs w:val="24"/>
        </w:rPr>
        <w:t xml:space="preserve">Значения </w:t>
      </w:r>
      <w:r w:rsidR="00EB1827" w:rsidRPr="00441B1E">
        <w:rPr>
          <w:rFonts w:ascii="Times New Roman" w:eastAsia="Times New Roman" w:hAnsi="Times New Roman" w:cs="Times New Roman"/>
          <w:sz w:val="24"/>
          <w:szCs w:val="24"/>
          <w:lang w:eastAsia="ru-RU"/>
        </w:rPr>
        <w:t>динамики и кумуляты</w:t>
      </w:r>
      <w:r w:rsidR="00EB1827" w:rsidRPr="00441B1E">
        <w:rPr>
          <w:rFonts w:ascii="Times New Roman" w:hAnsi="Times New Roman" w:cs="Times New Roman"/>
          <w:i/>
          <w:color w:val="000000"/>
          <w:sz w:val="24"/>
          <w:szCs w:val="24"/>
        </w:rPr>
        <w:t xml:space="preserve"> </w:t>
      </w:r>
      <w:r w:rsidR="00EB1827" w:rsidRPr="00441B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вероятности встречаемости </w:t>
      </w:r>
    </w:p>
    <w:p w:rsidR="00EB1827" w:rsidRPr="00441B1E" w:rsidRDefault="005B191B" w:rsidP="005B191B">
      <w:pPr>
        <w:spacing w:line="36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                                           первой цифры </w:t>
      </w:r>
      <w:r w:rsidR="00EB1827" w:rsidRPr="00441B1E">
        <w:rPr>
          <w:rFonts w:ascii="Times New Roman" w:eastAsia="Times New Roman" w:hAnsi="Times New Roman" w:cs="Times New Roman"/>
          <w:i/>
          <w:sz w:val="24"/>
          <w:szCs w:val="24"/>
          <w:lang w:val="en-US" w:eastAsia="ru-RU"/>
        </w:rPr>
        <w:t>F</w:t>
      </w:r>
      <w:r w:rsidR="00EB1827" w:rsidRPr="00441B1E">
        <w:rPr>
          <w:rFonts w:ascii="Times New Roman" w:eastAsia="Times New Roman" w:hAnsi="Times New Roman" w:cs="Times New Roman"/>
          <w:i/>
          <w:sz w:val="24"/>
          <w:szCs w:val="24"/>
          <w:lang w:eastAsia="ru-RU"/>
        </w:rPr>
        <w:t>(</w:t>
      </w:r>
      <w:r w:rsidR="00EB1827" w:rsidRPr="00441B1E">
        <w:rPr>
          <w:rFonts w:ascii="Times New Roman" w:eastAsia="Times New Roman" w:hAnsi="Times New Roman" w:cs="Times New Roman"/>
          <w:i/>
          <w:sz w:val="24"/>
          <w:szCs w:val="24"/>
          <w:lang w:val="en-US" w:eastAsia="ru-RU"/>
        </w:rPr>
        <w:t>n</w:t>
      </w:r>
      <w:r w:rsidR="00EB1827" w:rsidRPr="00441B1E">
        <w:rPr>
          <w:rFonts w:ascii="Times New Roman" w:eastAsia="Times New Roman" w:hAnsi="Times New Roman" w:cs="Times New Roman"/>
          <w:i/>
          <w:sz w:val="24"/>
          <w:szCs w:val="24"/>
          <w:lang w:eastAsia="ru-RU"/>
        </w:rPr>
        <w:t xml:space="preserve">) </w:t>
      </w:r>
      <w:r w:rsidR="00EB1827" w:rsidRPr="00441B1E">
        <w:rPr>
          <w:rFonts w:ascii="Times New Roman" w:eastAsia="Times New Roman" w:hAnsi="Times New Roman" w:cs="Times New Roman"/>
          <w:sz w:val="24"/>
          <w:szCs w:val="24"/>
          <w:lang w:eastAsia="ru-RU"/>
        </w:rPr>
        <w:t>и</w:t>
      </w:r>
      <w:r w:rsidR="00EB1827" w:rsidRPr="00441B1E">
        <w:rPr>
          <w:rFonts w:ascii="Times New Roman" w:eastAsia="Times New Roman" w:hAnsi="Times New Roman" w:cs="Times New Roman"/>
          <w:i/>
          <w:sz w:val="24"/>
          <w:szCs w:val="24"/>
          <w:lang w:eastAsia="ru-RU"/>
        </w:rPr>
        <w:t xml:space="preserve"> </w:t>
      </w:r>
      <w:r w:rsidR="00EB1827" w:rsidRPr="00441B1E">
        <w:rPr>
          <w:rFonts w:ascii="Times New Roman" w:eastAsia="Times New Roman" w:hAnsi="Times New Roman" w:cs="Times New Roman"/>
          <w:i/>
          <w:sz w:val="24"/>
          <w:szCs w:val="24"/>
          <w:lang w:val="en-US" w:eastAsia="ru-RU"/>
        </w:rPr>
        <w:t>KF</w:t>
      </w:r>
      <w:r w:rsidR="00EB1827" w:rsidRPr="00441B1E">
        <w:rPr>
          <w:rFonts w:ascii="Times New Roman" w:eastAsia="Times New Roman" w:hAnsi="Times New Roman" w:cs="Times New Roman"/>
          <w:i/>
          <w:sz w:val="24"/>
          <w:szCs w:val="24"/>
          <w:lang w:eastAsia="ru-RU"/>
        </w:rPr>
        <w:t>(</w:t>
      </w:r>
      <w:r w:rsidR="00EB1827" w:rsidRPr="00441B1E">
        <w:rPr>
          <w:rFonts w:ascii="Times New Roman" w:eastAsia="Times New Roman" w:hAnsi="Times New Roman" w:cs="Times New Roman"/>
          <w:i/>
          <w:sz w:val="24"/>
          <w:szCs w:val="24"/>
          <w:lang w:val="en-US" w:eastAsia="ru-RU"/>
        </w:rPr>
        <w:t>n</w:t>
      </w:r>
      <w:r w:rsidR="00EB1827" w:rsidRPr="00441B1E">
        <w:rPr>
          <w:rFonts w:ascii="Times New Roman" w:eastAsia="Times New Roman" w:hAnsi="Times New Roman" w:cs="Times New Roman"/>
          <w:i/>
          <w:sz w:val="24"/>
          <w:szCs w:val="24"/>
          <w:lang w:eastAsia="ru-RU"/>
        </w:rPr>
        <w:t>)</w:t>
      </w:r>
      <w:r w:rsidR="00EB1827" w:rsidRPr="00441B1E">
        <w:rPr>
          <w:rFonts w:ascii="Times New Roman" w:eastAsia="Times New Roman" w:hAnsi="Times New Roman" w:cs="Times New Roman"/>
          <w:sz w:val="24"/>
          <w:szCs w:val="24"/>
          <w:lang w:eastAsia="ru-RU"/>
        </w:rPr>
        <w:t xml:space="preserve"> 100 </w:t>
      </w:r>
      <w:r w:rsidR="00EB1827" w:rsidRPr="00441B1E">
        <w:rPr>
          <w:rFonts w:ascii="Times New Roman" w:hAnsi="Times New Roman" w:cs="Times New Roman"/>
          <w:color w:val="000000"/>
          <w:sz w:val="24"/>
          <w:szCs w:val="24"/>
        </w:rPr>
        <w:t xml:space="preserve">степеней двойки </w:t>
      </w:r>
      <w:r w:rsidR="00EB1827" w:rsidRPr="00441B1E">
        <w:rPr>
          <w:rFonts w:ascii="Times New Roman" w:eastAsia="Times New Roman" w:hAnsi="Times New Roman" w:cs="Times New Roman"/>
          <w:sz w:val="24"/>
          <w:szCs w:val="24"/>
          <w:lang w:eastAsia="ru-RU"/>
        </w:rPr>
        <w:t>[2].</w:t>
      </w:r>
    </w:p>
    <w:p w:rsidR="00EB1827" w:rsidRPr="00441B1E" w:rsidRDefault="00EB1827" w:rsidP="00EB1827">
      <w:pPr>
        <w:jc w:val="center"/>
        <w:rPr>
          <w:rFonts w:ascii="Times New Roman" w:hAnsi="Times New Roman" w:cs="Times New Roman"/>
          <w:sz w:val="24"/>
          <w:szCs w:val="24"/>
          <w:lang w:eastAsia="ru-RU"/>
        </w:rPr>
      </w:pPr>
    </w:p>
    <w:tbl>
      <w:tblPr>
        <w:tblStyle w:val="a4"/>
        <w:tblW w:w="0" w:type="auto"/>
        <w:jc w:val="center"/>
        <w:tblInd w:w="1526" w:type="dxa"/>
        <w:tblLook w:val="04A0"/>
      </w:tblPr>
      <w:tblGrid>
        <w:gridCol w:w="1436"/>
        <w:gridCol w:w="1748"/>
        <w:gridCol w:w="1759"/>
        <w:gridCol w:w="2340"/>
      </w:tblGrid>
      <w:tr w:rsidR="00EB1827" w:rsidRPr="00441B1E" w:rsidTr="005A51B4">
        <w:trPr>
          <w:jc w:val="center"/>
        </w:trPr>
        <w:tc>
          <w:tcPr>
            <w:tcW w:w="1436" w:type="dxa"/>
            <w:vAlign w:val="bottom"/>
          </w:tcPr>
          <w:p w:rsidR="00EB1827" w:rsidRPr="00441B1E" w:rsidRDefault="00EB1827" w:rsidP="005A51B4">
            <w:pPr>
              <w:ind w:left="0" w:right="0" w:firstLine="0"/>
              <w:jc w:val="center"/>
              <w:rPr>
                <w:rFonts w:ascii="Times New Roman" w:eastAsia="Times New Roman" w:hAnsi="Times New Roman" w:cs="Times New Roman"/>
                <w:iCs/>
                <w:color w:val="000000"/>
                <w:sz w:val="24"/>
                <w:szCs w:val="24"/>
                <w:lang w:eastAsia="ru-RU"/>
              </w:rPr>
            </w:pPr>
            <w:r w:rsidRPr="00441B1E">
              <w:rPr>
                <w:rFonts w:ascii="Times New Roman" w:eastAsia="Times New Roman" w:hAnsi="Times New Roman" w:cs="Times New Roman"/>
                <w:iCs/>
                <w:color w:val="000000"/>
                <w:sz w:val="24"/>
                <w:szCs w:val="24"/>
                <w:lang w:eastAsia="ru-RU"/>
              </w:rPr>
              <w:t>Первая цифра</w:t>
            </w:r>
          </w:p>
        </w:tc>
        <w:tc>
          <w:tcPr>
            <w:tcW w:w="1748"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Динамика  первых цифр</w:t>
            </w:r>
          </w:p>
        </w:tc>
        <w:tc>
          <w:tcPr>
            <w:tcW w:w="1759"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 xml:space="preserve">Динамика первых цифр </w:t>
            </w:r>
            <w:r w:rsidRPr="00441B1E">
              <w:rPr>
                <w:rFonts w:ascii="Times New Roman" w:eastAsia="Times New Roman" w:hAnsi="Times New Roman" w:cs="Times New Roman"/>
                <w:i/>
                <w:color w:val="000000"/>
                <w:sz w:val="24"/>
                <w:szCs w:val="24"/>
                <w:lang w:eastAsia="ru-RU"/>
              </w:rPr>
              <w:t>F(n)</w:t>
            </w:r>
          </w:p>
        </w:tc>
        <w:tc>
          <w:tcPr>
            <w:tcW w:w="2340" w:type="dxa"/>
          </w:tcPr>
          <w:p w:rsidR="00EB1827" w:rsidRPr="00441B1E" w:rsidRDefault="00EB1827" w:rsidP="005A51B4">
            <w:pPr>
              <w:spacing w:before="100" w:beforeAutospacing="1" w:after="100" w:afterAutospacing="1"/>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 xml:space="preserve">Кумулята </w:t>
            </w:r>
            <w:r w:rsidR="003B55F0">
              <w:rPr>
                <w:rFonts w:ascii="Times New Roman" w:eastAsia="Times New Roman" w:hAnsi="Times New Roman" w:cs="Times New Roman"/>
                <w:i/>
                <w:color w:val="000000"/>
                <w:sz w:val="24"/>
                <w:szCs w:val="24"/>
                <w:lang w:eastAsia="ru-RU"/>
              </w:rPr>
              <w:t>КF(n</w:t>
            </w:r>
            <w:r w:rsidRPr="00441B1E">
              <w:rPr>
                <w:rFonts w:ascii="Times New Roman" w:eastAsia="Times New Roman" w:hAnsi="Times New Roman" w:cs="Times New Roman"/>
                <w:i/>
                <w:color w:val="000000"/>
                <w:sz w:val="24"/>
                <w:szCs w:val="24"/>
                <w:lang w:eastAsia="ru-RU"/>
              </w:rPr>
              <w:t xml:space="preserve">) </w:t>
            </w:r>
            <w:r w:rsidRPr="00441B1E">
              <w:rPr>
                <w:rFonts w:ascii="Times New Roman" w:eastAsia="Times New Roman" w:hAnsi="Times New Roman" w:cs="Times New Roman"/>
                <w:color w:val="000000"/>
                <w:sz w:val="24"/>
                <w:szCs w:val="24"/>
                <w:lang w:eastAsia="ru-RU"/>
              </w:rPr>
              <w:t>первых</w:t>
            </w:r>
            <w:r w:rsidRPr="00441B1E">
              <w:rPr>
                <w:rFonts w:ascii="Times New Roman" w:eastAsia="Times New Roman" w:hAnsi="Times New Roman" w:cs="Times New Roman"/>
                <w:i/>
                <w:color w:val="000000"/>
                <w:sz w:val="24"/>
                <w:szCs w:val="24"/>
                <w:lang w:eastAsia="ru-RU"/>
              </w:rPr>
              <w:t xml:space="preserve"> цифр </w:t>
            </w:r>
            <w:r w:rsidRPr="00441B1E">
              <w:rPr>
                <w:rFonts w:ascii="Times New Roman" w:eastAsia="Times New Roman" w:hAnsi="Times New Roman" w:cs="Times New Roman"/>
                <w:sz w:val="24"/>
                <w:szCs w:val="24"/>
                <w:lang w:eastAsia="ru-RU"/>
              </w:rPr>
              <w:t>[7-10]</w:t>
            </w:r>
          </w:p>
        </w:tc>
      </w:tr>
      <w:tr w:rsidR="00EB1827" w:rsidRPr="00441B1E" w:rsidTr="005A51B4">
        <w:trPr>
          <w:jc w:val="center"/>
        </w:trPr>
        <w:tc>
          <w:tcPr>
            <w:tcW w:w="1436" w:type="dxa"/>
          </w:tcPr>
          <w:p w:rsidR="00EB1827" w:rsidRPr="00441B1E" w:rsidRDefault="00EB1827" w:rsidP="005A51B4">
            <w:pPr>
              <w:ind w:left="0" w:firstLine="0"/>
              <w:jc w:val="center"/>
              <w:rPr>
                <w:rFonts w:ascii="Times New Roman" w:hAnsi="Times New Roman" w:cs="Times New Roman"/>
                <w:sz w:val="24"/>
                <w:szCs w:val="24"/>
                <w:lang w:eastAsia="ru-RU"/>
              </w:rPr>
            </w:pPr>
            <w:r w:rsidRPr="00441B1E">
              <w:rPr>
                <w:rFonts w:ascii="Times New Roman" w:hAnsi="Times New Roman" w:cs="Times New Roman"/>
                <w:sz w:val="24"/>
                <w:szCs w:val="24"/>
                <w:lang w:eastAsia="ru-RU"/>
              </w:rPr>
              <w:t>1</w:t>
            </w:r>
          </w:p>
        </w:tc>
        <w:tc>
          <w:tcPr>
            <w:tcW w:w="1748"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30</w:t>
            </w:r>
          </w:p>
        </w:tc>
        <w:tc>
          <w:tcPr>
            <w:tcW w:w="1759"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0,301</w:t>
            </w:r>
          </w:p>
        </w:tc>
        <w:tc>
          <w:tcPr>
            <w:tcW w:w="2340"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 xml:space="preserve">0,301 </w:t>
            </w:r>
          </w:p>
        </w:tc>
      </w:tr>
      <w:tr w:rsidR="00EB1827" w:rsidRPr="00441B1E" w:rsidTr="005A51B4">
        <w:trPr>
          <w:jc w:val="center"/>
        </w:trPr>
        <w:tc>
          <w:tcPr>
            <w:tcW w:w="1436" w:type="dxa"/>
          </w:tcPr>
          <w:p w:rsidR="00EB1827" w:rsidRPr="00441B1E" w:rsidRDefault="00EB1827" w:rsidP="005A51B4">
            <w:pPr>
              <w:ind w:left="0" w:firstLine="0"/>
              <w:jc w:val="center"/>
              <w:rPr>
                <w:rFonts w:ascii="Times New Roman" w:hAnsi="Times New Roman" w:cs="Times New Roman"/>
                <w:sz w:val="24"/>
                <w:szCs w:val="24"/>
                <w:lang w:eastAsia="ru-RU"/>
              </w:rPr>
            </w:pPr>
            <w:r w:rsidRPr="00441B1E">
              <w:rPr>
                <w:rFonts w:ascii="Times New Roman" w:hAnsi="Times New Roman" w:cs="Times New Roman"/>
                <w:sz w:val="24"/>
                <w:szCs w:val="24"/>
                <w:lang w:eastAsia="ru-RU"/>
              </w:rPr>
              <w:t>2</w:t>
            </w:r>
          </w:p>
        </w:tc>
        <w:tc>
          <w:tcPr>
            <w:tcW w:w="1748"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17</w:t>
            </w:r>
          </w:p>
        </w:tc>
        <w:tc>
          <w:tcPr>
            <w:tcW w:w="1759"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0,1760</w:t>
            </w:r>
          </w:p>
        </w:tc>
        <w:tc>
          <w:tcPr>
            <w:tcW w:w="2340"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0,4770</w:t>
            </w:r>
          </w:p>
        </w:tc>
      </w:tr>
      <w:tr w:rsidR="00EB1827" w:rsidRPr="00441B1E" w:rsidTr="005A51B4">
        <w:trPr>
          <w:jc w:val="center"/>
        </w:trPr>
        <w:tc>
          <w:tcPr>
            <w:tcW w:w="1436" w:type="dxa"/>
          </w:tcPr>
          <w:p w:rsidR="00EB1827" w:rsidRPr="00441B1E" w:rsidRDefault="00EB1827" w:rsidP="005A51B4">
            <w:pPr>
              <w:ind w:left="0" w:firstLine="0"/>
              <w:jc w:val="center"/>
              <w:rPr>
                <w:rFonts w:ascii="Times New Roman" w:hAnsi="Times New Roman" w:cs="Times New Roman"/>
                <w:sz w:val="24"/>
                <w:szCs w:val="24"/>
                <w:lang w:eastAsia="ru-RU"/>
              </w:rPr>
            </w:pPr>
            <w:r w:rsidRPr="00441B1E">
              <w:rPr>
                <w:rFonts w:ascii="Times New Roman" w:hAnsi="Times New Roman" w:cs="Times New Roman"/>
                <w:sz w:val="24"/>
                <w:szCs w:val="24"/>
                <w:lang w:eastAsia="ru-RU"/>
              </w:rPr>
              <w:t>3</w:t>
            </w:r>
          </w:p>
        </w:tc>
        <w:tc>
          <w:tcPr>
            <w:tcW w:w="1748"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12</w:t>
            </w:r>
          </w:p>
        </w:tc>
        <w:tc>
          <w:tcPr>
            <w:tcW w:w="1759"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0,1249</w:t>
            </w:r>
          </w:p>
        </w:tc>
        <w:tc>
          <w:tcPr>
            <w:tcW w:w="2340"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0,6020</w:t>
            </w:r>
          </w:p>
        </w:tc>
      </w:tr>
      <w:tr w:rsidR="00EB1827" w:rsidRPr="00441B1E" w:rsidTr="005A51B4">
        <w:trPr>
          <w:jc w:val="center"/>
        </w:trPr>
        <w:tc>
          <w:tcPr>
            <w:tcW w:w="1436" w:type="dxa"/>
          </w:tcPr>
          <w:p w:rsidR="00EB1827" w:rsidRPr="00441B1E" w:rsidRDefault="00EB1827" w:rsidP="005A51B4">
            <w:pPr>
              <w:ind w:left="0" w:firstLine="0"/>
              <w:jc w:val="center"/>
              <w:rPr>
                <w:rFonts w:ascii="Times New Roman" w:hAnsi="Times New Roman" w:cs="Times New Roman"/>
                <w:sz w:val="24"/>
                <w:szCs w:val="24"/>
                <w:lang w:eastAsia="ru-RU"/>
              </w:rPr>
            </w:pPr>
            <w:r w:rsidRPr="00441B1E">
              <w:rPr>
                <w:rFonts w:ascii="Times New Roman" w:hAnsi="Times New Roman" w:cs="Times New Roman"/>
                <w:sz w:val="24"/>
                <w:szCs w:val="24"/>
                <w:lang w:eastAsia="ru-RU"/>
              </w:rPr>
              <w:t>4</w:t>
            </w:r>
          </w:p>
        </w:tc>
        <w:tc>
          <w:tcPr>
            <w:tcW w:w="1748"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10</w:t>
            </w:r>
          </w:p>
        </w:tc>
        <w:tc>
          <w:tcPr>
            <w:tcW w:w="1759"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0,0969</w:t>
            </w:r>
          </w:p>
        </w:tc>
        <w:tc>
          <w:tcPr>
            <w:tcW w:w="2340"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0,6989</w:t>
            </w:r>
          </w:p>
        </w:tc>
      </w:tr>
      <w:tr w:rsidR="00EB1827" w:rsidRPr="00441B1E" w:rsidTr="005A51B4">
        <w:trPr>
          <w:jc w:val="center"/>
        </w:trPr>
        <w:tc>
          <w:tcPr>
            <w:tcW w:w="1436" w:type="dxa"/>
          </w:tcPr>
          <w:p w:rsidR="00EB1827" w:rsidRPr="00441B1E" w:rsidRDefault="00EB1827" w:rsidP="005A51B4">
            <w:pPr>
              <w:ind w:left="0" w:firstLine="0"/>
              <w:jc w:val="center"/>
              <w:rPr>
                <w:rFonts w:ascii="Times New Roman" w:hAnsi="Times New Roman" w:cs="Times New Roman"/>
                <w:sz w:val="24"/>
                <w:szCs w:val="24"/>
                <w:lang w:eastAsia="ru-RU"/>
              </w:rPr>
            </w:pPr>
            <w:r w:rsidRPr="00441B1E">
              <w:rPr>
                <w:rFonts w:ascii="Times New Roman" w:hAnsi="Times New Roman" w:cs="Times New Roman"/>
                <w:sz w:val="24"/>
                <w:szCs w:val="24"/>
                <w:lang w:eastAsia="ru-RU"/>
              </w:rPr>
              <w:t>5</w:t>
            </w:r>
          </w:p>
        </w:tc>
        <w:tc>
          <w:tcPr>
            <w:tcW w:w="1748"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8</w:t>
            </w:r>
          </w:p>
        </w:tc>
        <w:tc>
          <w:tcPr>
            <w:tcW w:w="1759"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0,0791</w:t>
            </w:r>
          </w:p>
        </w:tc>
        <w:tc>
          <w:tcPr>
            <w:tcW w:w="2340"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0,7781</w:t>
            </w:r>
          </w:p>
        </w:tc>
      </w:tr>
      <w:tr w:rsidR="00EB1827" w:rsidRPr="00441B1E" w:rsidTr="005A51B4">
        <w:trPr>
          <w:jc w:val="center"/>
        </w:trPr>
        <w:tc>
          <w:tcPr>
            <w:tcW w:w="1436" w:type="dxa"/>
          </w:tcPr>
          <w:p w:rsidR="00EB1827" w:rsidRPr="00441B1E" w:rsidRDefault="00EB1827" w:rsidP="005A51B4">
            <w:pPr>
              <w:ind w:left="0" w:firstLine="0"/>
              <w:jc w:val="center"/>
              <w:rPr>
                <w:rFonts w:ascii="Times New Roman" w:hAnsi="Times New Roman" w:cs="Times New Roman"/>
                <w:sz w:val="24"/>
                <w:szCs w:val="24"/>
                <w:lang w:eastAsia="ru-RU"/>
              </w:rPr>
            </w:pPr>
            <w:r w:rsidRPr="00441B1E">
              <w:rPr>
                <w:rFonts w:ascii="Times New Roman" w:hAnsi="Times New Roman" w:cs="Times New Roman"/>
                <w:sz w:val="24"/>
                <w:szCs w:val="24"/>
                <w:lang w:eastAsia="ru-RU"/>
              </w:rPr>
              <w:t>6</w:t>
            </w:r>
          </w:p>
        </w:tc>
        <w:tc>
          <w:tcPr>
            <w:tcW w:w="1748"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7</w:t>
            </w:r>
          </w:p>
        </w:tc>
        <w:tc>
          <w:tcPr>
            <w:tcW w:w="1759"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0,0669</w:t>
            </w:r>
          </w:p>
        </w:tc>
        <w:tc>
          <w:tcPr>
            <w:tcW w:w="2340"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0,8450</w:t>
            </w:r>
          </w:p>
        </w:tc>
      </w:tr>
      <w:tr w:rsidR="00EB1827" w:rsidRPr="00441B1E" w:rsidTr="005A51B4">
        <w:trPr>
          <w:jc w:val="center"/>
        </w:trPr>
        <w:tc>
          <w:tcPr>
            <w:tcW w:w="1436" w:type="dxa"/>
          </w:tcPr>
          <w:p w:rsidR="00EB1827" w:rsidRPr="00441B1E" w:rsidRDefault="00EB1827" w:rsidP="005A51B4">
            <w:pPr>
              <w:ind w:left="0" w:firstLine="0"/>
              <w:jc w:val="center"/>
              <w:rPr>
                <w:rFonts w:ascii="Times New Roman" w:hAnsi="Times New Roman" w:cs="Times New Roman"/>
                <w:sz w:val="24"/>
                <w:szCs w:val="24"/>
                <w:lang w:eastAsia="ru-RU"/>
              </w:rPr>
            </w:pPr>
            <w:r w:rsidRPr="00441B1E">
              <w:rPr>
                <w:rFonts w:ascii="Times New Roman" w:hAnsi="Times New Roman" w:cs="Times New Roman"/>
                <w:sz w:val="24"/>
                <w:szCs w:val="24"/>
                <w:lang w:eastAsia="ru-RU"/>
              </w:rPr>
              <w:t>7</w:t>
            </w:r>
          </w:p>
        </w:tc>
        <w:tc>
          <w:tcPr>
            <w:tcW w:w="1748"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6</w:t>
            </w:r>
          </w:p>
        </w:tc>
        <w:tc>
          <w:tcPr>
            <w:tcW w:w="1759"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0,058</w:t>
            </w:r>
          </w:p>
        </w:tc>
        <w:tc>
          <w:tcPr>
            <w:tcW w:w="2340"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0,9030</w:t>
            </w:r>
          </w:p>
        </w:tc>
      </w:tr>
      <w:tr w:rsidR="00EB1827" w:rsidRPr="00441B1E" w:rsidTr="005A51B4">
        <w:trPr>
          <w:jc w:val="center"/>
        </w:trPr>
        <w:tc>
          <w:tcPr>
            <w:tcW w:w="1436" w:type="dxa"/>
          </w:tcPr>
          <w:p w:rsidR="00EB1827" w:rsidRPr="00441B1E" w:rsidRDefault="00EB1827" w:rsidP="005A51B4">
            <w:pPr>
              <w:ind w:left="0" w:firstLine="0"/>
              <w:jc w:val="center"/>
              <w:rPr>
                <w:rFonts w:ascii="Times New Roman" w:hAnsi="Times New Roman" w:cs="Times New Roman"/>
                <w:sz w:val="24"/>
                <w:szCs w:val="24"/>
                <w:lang w:eastAsia="ru-RU"/>
              </w:rPr>
            </w:pPr>
            <w:r w:rsidRPr="00441B1E">
              <w:rPr>
                <w:rFonts w:ascii="Times New Roman" w:hAnsi="Times New Roman" w:cs="Times New Roman"/>
                <w:sz w:val="24"/>
                <w:szCs w:val="24"/>
                <w:lang w:eastAsia="ru-RU"/>
              </w:rPr>
              <w:t>8</w:t>
            </w:r>
          </w:p>
        </w:tc>
        <w:tc>
          <w:tcPr>
            <w:tcW w:w="1748"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5</w:t>
            </w:r>
          </w:p>
        </w:tc>
        <w:tc>
          <w:tcPr>
            <w:tcW w:w="1759"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0,0512</w:t>
            </w:r>
          </w:p>
        </w:tc>
        <w:tc>
          <w:tcPr>
            <w:tcW w:w="2340"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0,9542</w:t>
            </w:r>
          </w:p>
        </w:tc>
      </w:tr>
      <w:tr w:rsidR="00EB1827" w:rsidRPr="00441B1E" w:rsidTr="005A51B4">
        <w:trPr>
          <w:jc w:val="center"/>
        </w:trPr>
        <w:tc>
          <w:tcPr>
            <w:tcW w:w="1436" w:type="dxa"/>
          </w:tcPr>
          <w:p w:rsidR="00EB1827" w:rsidRPr="00441B1E" w:rsidRDefault="00EB1827" w:rsidP="005A51B4">
            <w:pPr>
              <w:ind w:left="0" w:firstLine="0"/>
              <w:jc w:val="center"/>
              <w:rPr>
                <w:rFonts w:ascii="Times New Roman" w:hAnsi="Times New Roman" w:cs="Times New Roman"/>
                <w:sz w:val="24"/>
                <w:szCs w:val="24"/>
                <w:lang w:eastAsia="ru-RU"/>
              </w:rPr>
            </w:pPr>
            <w:r w:rsidRPr="00441B1E">
              <w:rPr>
                <w:rFonts w:ascii="Times New Roman" w:hAnsi="Times New Roman" w:cs="Times New Roman"/>
                <w:sz w:val="24"/>
                <w:szCs w:val="24"/>
                <w:lang w:eastAsia="ru-RU"/>
              </w:rPr>
              <w:t>*</w:t>
            </w:r>
          </w:p>
        </w:tc>
        <w:tc>
          <w:tcPr>
            <w:tcW w:w="1748"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5</w:t>
            </w:r>
          </w:p>
        </w:tc>
        <w:tc>
          <w:tcPr>
            <w:tcW w:w="1759"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0,0458</w:t>
            </w:r>
          </w:p>
        </w:tc>
        <w:tc>
          <w:tcPr>
            <w:tcW w:w="2340"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1,0000</w:t>
            </w:r>
          </w:p>
        </w:tc>
      </w:tr>
    </w:tbl>
    <w:p w:rsidR="00EB1827" w:rsidRPr="00441B1E" w:rsidRDefault="00EB1827" w:rsidP="00EB1827">
      <w:pPr>
        <w:ind w:left="0" w:firstLine="0"/>
        <w:rPr>
          <w:rFonts w:ascii="Times New Roman" w:hAnsi="Times New Roman" w:cs="Times New Roman"/>
          <w:sz w:val="24"/>
          <w:szCs w:val="24"/>
          <w:lang w:eastAsia="ru-RU"/>
        </w:rPr>
      </w:pPr>
    </w:p>
    <w:p w:rsidR="00EB1827" w:rsidRPr="00441B1E" w:rsidRDefault="003850D3" w:rsidP="00EB1827">
      <w:pPr>
        <w:ind w:hanging="347"/>
        <w:jc w:val="center"/>
        <w:rPr>
          <w:rFonts w:ascii="Times New Roman" w:hAnsi="Times New Roman" w:cs="Times New Roman"/>
          <w:sz w:val="24"/>
          <w:szCs w:val="24"/>
          <w:lang w:eastAsia="ru-RU"/>
        </w:rPr>
      </w:pPr>
      <w:r w:rsidRPr="005B191B">
        <w:rPr>
          <w:rFonts w:ascii="Times New Roman" w:hAnsi="Times New Roman" w:cs="Times New Roman"/>
          <w:sz w:val="24"/>
          <w:szCs w:val="24"/>
          <w:lang w:eastAsia="ru-RU"/>
        </w:rPr>
        <w:t xml:space="preserve">  </w:t>
      </w:r>
      <w:r w:rsidR="00EB1827" w:rsidRPr="00441B1E">
        <w:rPr>
          <w:rFonts w:ascii="Times New Roman" w:hAnsi="Times New Roman" w:cs="Times New Roman"/>
          <w:sz w:val="24"/>
          <w:szCs w:val="24"/>
          <w:lang w:eastAsia="ru-RU"/>
        </w:rPr>
        <w:t>По закону С. Брэдфорда распределение первых цифр  по степени двойки должно</w:t>
      </w:r>
    </w:p>
    <w:p w:rsidR="00441B1E" w:rsidRPr="00441B1E" w:rsidRDefault="00EB1827" w:rsidP="00EB1827">
      <w:pPr>
        <w:ind w:hanging="347"/>
        <w:rPr>
          <w:rFonts w:ascii="Times New Roman" w:hAnsi="Times New Roman" w:cs="Times New Roman"/>
          <w:sz w:val="24"/>
          <w:szCs w:val="24"/>
          <w:lang w:eastAsia="ru-RU"/>
        </w:rPr>
      </w:pPr>
      <w:r w:rsidRPr="00441B1E">
        <w:rPr>
          <w:rFonts w:ascii="Times New Roman" w:hAnsi="Times New Roman" w:cs="Times New Roman"/>
          <w:sz w:val="24"/>
          <w:szCs w:val="24"/>
          <w:lang w:eastAsia="ru-RU"/>
        </w:rPr>
        <w:t>соответствовать 30:29:41  по динамике, т.е. 1:0,97: 41 (1,48</w:t>
      </w:r>
      <m:oMath>
        <m:r>
          <w:rPr>
            <w:rFonts w:ascii="Times New Roman" w:hAnsi="Times New Roman" w:cs="Times New Roman"/>
            <w:sz w:val="24"/>
            <w:szCs w:val="24"/>
            <w:lang w:eastAsia="ru-RU"/>
          </w:rPr>
          <m:t>∙</m:t>
        </m:r>
      </m:oMath>
      <w:r w:rsidRPr="00441B1E">
        <w:rPr>
          <w:rFonts w:ascii="Times New Roman" w:eastAsiaTheme="minorEastAsia" w:hAnsi="Times New Roman" w:cs="Times New Roman"/>
          <w:sz w:val="24"/>
          <w:szCs w:val="24"/>
          <w:lang w:eastAsia="ru-RU"/>
        </w:rPr>
        <w:t xml:space="preserve">0,95), </w:t>
      </w:r>
      <w:r w:rsidRPr="00441B1E">
        <w:rPr>
          <w:rFonts w:ascii="Times New Roman" w:hAnsi="Times New Roman" w:cs="Times New Roman"/>
          <w:sz w:val="24"/>
          <w:szCs w:val="24"/>
          <w:lang w:eastAsia="ru-RU"/>
        </w:rPr>
        <w:t>что описывает</w:t>
      </w:r>
    </w:p>
    <w:p w:rsidR="00EB1827" w:rsidRPr="00441B1E" w:rsidRDefault="00EB1827" w:rsidP="00EB1827">
      <w:pPr>
        <w:ind w:hanging="347"/>
        <w:rPr>
          <w:rFonts w:ascii="Times New Roman" w:hAnsi="Times New Roman" w:cs="Times New Roman"/>
          <w:sz w:val="24"/>
          <w:szCs w:val="24"/>
          <w:lang w:eastAsia="ru-RU"/>
        </w:rPr>
      </w:pPr>
      <w:r w:rsidRPr="00441B1E">
        <w:rPr>
          <w:rFonts w:ascii="Times New Roman" w:hAnsi="Times New Roman" w:cs="Times New Roman"/>
          <w:sz w:val="24"/>
          <w:szCs w:val="24"/>
          <w:lang w:eastAsia="ru-RU"/>
        </w:rPr>
        <w:t>этот закон.</w:t>
      </w:r>
    </w:p>
    <w:p w:rsidR="00EB1827" w:rsidRPr="00441B1E" w:rsidRDefault="00EB1827" w:rsidP="00EB1827">
      <w:pPr>
        <w:ind w:hanging="347"/>
        <w:rPr>
          <w:rFonts w:ascii="Times New Roman" w:hAnsi="Times New Roman" w:cs="Times New Roman"/>
          <w:sz w:val="24"/>
          <w:szCs w:val="24"/>
          <w:lang w:eastAsia="ru-RU"/>
        </w:rPr>
      </w:pPr>
    </w:p>
    <w:p w:rsidR="00EB1827" w:rsidRPr="00441B1E" w:rsidRDefault="00EB1827" w:rsidP="002B2527">
      <w:pPr>
        <w:rPr>
          <w:rFonts w:ascii="Times New Roman" w:hAnsi="Times New Roman" w:cs="Times New Roman"/>
          <w:sz w:val="24"/>
          <w:szCs w:val="24"/>
          <w:lang w:eastAsia="ru-RU"/>
        </w:rPr>
      </w:pPr>
    </w:p>
    <w:p w:rsidR="00EB1827" w:rsidRPr="00441B1E" w:rsidRDefault="00EB1827" w:rsidP="00EB1827">
      <w:pPr>
        <w:ind w:left="0" w:firstLine="0"/>
        <w:jc w:val="center"/>
        <w:rPr>
          <w:rFonts w:ascii="Times New Roman" w:hAnsi="Times New Roman" w:cs="Times New Roman"/>
          <w:sz w:val="24"/>
          <w:szCs w:val="24"/>
          <w:lang w:eastAsia="ru-RU"/>
        </w:rPr>
      </w:pPr>
      <w:r w:rsidRPr="00441B1E">
        <w:rPr>
          <w:rFonts w:ascii="Times New Roman" w:hAnsi="Times New Roman" w:cs="Times New Roman"/>
          <w:noProof/>
          <w:sz w:val="24"/>
          <w:szCs w:val="24"/>
          <w:lang w:eastAsia="ru-RU"/>
        </w:rPr>
        <w:drawing>
          <wp:inline distT="0" distB="0" distL="0" distR="0">
            <wp:extent cx="4572000" cy="274320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B1827" w:rsidRPr="00441B1E" w:rsidRDefault="00EB1827" w:rsidP="00EB1827">
      <w:pPr>
        <w:spacing w:before="100" w:beforeAutospacing="1" w:after="100" w:afterAutospacing="1"/>
        <w:ind w:right="0" w:hanging="347"/>
        <w:jc w:val="left"/>
        <w:rPr>
          <w:rFonts w:ascii="Times New Roman" w:eastAsia="Times New Roman" w:hAnsi="Times New Roman" w:cs="Times New Roman"/>
          <w:sz w:val="24"/>
          <w:szCs w:val="24"/>
          <w:lang w:eastAsia="ru-RU"/>
        </w:rPr>
      </w:pPr>
      <w:r w:rsidRPr="00441B1E">
        <w:rPr>
          <w:rFonts w:ascii="Times New Roman" w:eastAsia="Times New Roman" w:hAnsi="Times New Roman" w:cs="Times New Roman"/>
          <w:b/>
          <w:sz w:val="24"/>
          <w:szCs w:val="24"/>
          <w:lang w:eastAsia="ru-RU"/>
        </w:rPr>
        <w:t>Рис.1.</w:t>
      </w:r>
      <w:r w:rsidRPr="00441B1E">
        <w:rPr>
          <w:rFonts w:ascii="Times New Roman" w:eastAsia="Times New Roman" w:hAnsi="Times New Roman" w:cs="Times New Roman"/>
          <w:sz w:val="24"/>
          <w:szCs w:val="24"/>
          <w:lang w:eastAsia="ru-RU"/>
        </w:rPr>
        <w:t xml:space="preserve"> </w:t>
      </w:r>
      <w:r w:rsidRPr="00441B1E">
        <w:rPr>
          <w:rFonts w:ascii="Times New Roman" w:hAnsi="Times New Roman" w:cs="Times New Roman"/>
          <w:color w:val="000000"/>
          <w:sz w:val="24"/>
          <w:szCs w:val="24"/>
        </w:rPr>
        <w:t xml:space="preserve">Значения динамики </w:t>
      </w:r>
      <w:r w:rsidRPr="00441B1E">
        <w:rPr>
          <w:rFonts w:ascii="Times New Roman" w:eastAsia="Times New Roman" w:hAnsi="Times New Roman" w:cs="Times New Roman"/>
          <w:i/>
          <w:sz w:val="24"/>
          <w:szCs w:val="24"/>
          <w:lang w:val="en-US" w:eastAsia="ru-RU"/>
        </w:rPr>
        <w:t>F</w:t>
      </w:r>
      <w:r w:rsidRPr="00441B1E">
        <w:rPr>
          <w:rFonts w:ascii="Times New Roman" w:eastAsia="Times New Roman" w:hAnsi="Times New Roman" w:cs="Times New Roman"/>
          <w:i/>
          <w:sz w:val="24"/>
          <w:szCs w:val="24"/>
          <w:lang w:eastAsia="ru-RU"/>
        </w:rPr>
        <w:t>(</w:t>
      </w:r>
      <w:r w:rsidRPr="00441B1E">
        <w:rPr>
          <w:rFonts w:ascii="Times New Roman" w:eastAsia="Times New Roman" w:hAnsi="Times New Roman" w:cs="Times New Roman"/>
          <w:i/>
          <w:sz w:val="24"/>
          <w:szCs w:val="24"/>
          <w:lang w:val="en-US" w:eastAsia="ru-RU"/>
        </w:rPr>
        <w:t>n</w:t>
      </w:r>
      <w:r w:rsidRPr="00441B1E">
        <w:rPr>
          <w:rFonts w:ascii="Times New Roman" w:eastAsia="Times New Roman" w:hAnsi="Times New Roman" w:cs="Times New Roman"/>
          <w:i/>
          <w:sz w:val="24"/>
          <w:szCs w:val="24"/>
          <w:lang w:eastAsia="ru-RU"/>
        </w:rPr>
        <w:t xml:space="preserve">) </w:t>
      </w:r>
      <w:r w:rsidRPr="00441B1E">
        <w:rPr>
          <w:rFonts w:ascii="Times New Roman" w:hAnsi="Times New Roman" w:cs="Times New Roman"/>
          <w:color w:val="000000"/>
          <w:sz w:val="24"/>
          <w:szCs w:val="24"/>
        </w:rPr>
        <w:t xml:space="preserve">и кумуляты </w:t>
      </w:r>
      <w:r w:rsidRPr="00441B1E">
        <w:rPr>
          <w:rFonts w:ascii="Times New Roman" w:eastAsia="Times New Roman" w:hAnsi="Times New Roman" w:cs="Times New Roman"/>
          <w:i/>
          <w:sz w:val="24"/>
          <w:szCs w:val="24"/>
          <w:lang w:val="en-US" w:eastAsia="ru-RU"/>
        </w:rPr>
        <w:t>KF</w:t>
      </w:r>
      <w:r w:rsidRPr="00441B1E">
        <w:rPr>
          <w:rFonts w:ascii="Times New Roman" w:eastAsia="Times New Roman" w:hAnsi="Times New Roman" w:cs="Times New Roman"/>
          <w:i/>
          <w:sz w:val="24"/>
          <w:szCs w:val="24"/>
          <w:lang w:eastAsia="ru-RU"/>
        </w:rPr>
        <w:t>(</w:t>
      </w:r>
      <w:r w:rsidRPr="00441B1E">
        <w:rPr>
          <w:rFonts w:ascii="Times New Roman" w:eastAsia="Times New Roman" w:hAnsi="Times New Roman" w:cs="Times New Roman"/>
          <w:i/>
          <w:sz w:val="24"/>
          <w:szCs w:val="24"/>
          <w:lang w:val="en-US" w:eastAsia="ru-RU"/>
        </w:rPr>
        <w:t>n</w:t>
      </w:r>
      <w:r w:rsidRPr="00441B1E">
        <w:rPr>
          <w:rFonts w:ascii="Times New Roman" w:eastAsia="Times New Roman" w:hAnsi="Times New Roman" w:cs="Times New Roman"/>
          <w:i/>
          <w:sz w:val="24"/>
          <w:szCs w:val="24"/>
          <w:lang w:eastAsia="ru-RU"/>
        </w:rPr>
        <w:t xml:space="preserve">) </w:t>
      </w:r>
      <w:r w:rsidRPr="00441B1E">
        <w:rPr>
          <w:rFonts w:ascii="Times New Roman" w:hAnsi="Times New Roman" w:cs="Times New Roman"/>
          <w:color w:val="000000"/>
          <w:sz w:val="24"/>
          <w:szCs w:val="24"/>
        </w:rPr>
        <w:t>или встретить вероятность первой цифрой</w:t>
      </w:r>
      <w:r w:rsidRPr="00441B1E">
        <w:rPr>
          <w:rFonts w:ascii="Times New Roman" w:hAnsi="Times New Roman" w:cs="Times New Roman"/>
          <w:bCs/>
          <w:color w:val="000000"/>
          <w:sz w:val="24"/>
          <w:szCs w:val="24"/>
        </w:rPr>
        <w:t xml:space="preserve">  </w:t>
      </w:r>
      <w:r w:rsidRPr="00441B1E">
        <w:rPr>
          <w:rFonts w:ascii="Times New Roman" w:hAnsi="Times New Roman" w:cs="Times New Roman"/>
          <w:color w:val="000000"/>
          <w:sz w:val="24"/>
          <w:szCs w:val="24"/>
        </w:rPr>
        <w:t>100 степеней двойки</w:t>
      </w:r>
    </w:p>
    <w:p w:rsidR="00441B1E" w:rsidRPr="00441B1E" w:rsidRDefault="00EB1827" w:rsidP="00EB1827">
      <w:pPr>
        <w:ind w:firstLine="0"/>
        <w:jc w:val="center"/>
        <w:rPr>
          <w:rFonts w:ascii="Times New Roman" w:hAnsi="Times New Roman" w:cs="Times New Roman"/>
          <w:sz w:val="24"/>
          <w:szCs w:val="24"/>
        </w:rPr>
      </w:pPr>
      <w:r w:rsidRPr="00441B1E">
        <w:rPr>
          <w:rFonts w:ascii="Times New Roman" w:hAnsi="Times New Roman" w:cs="Times New Roman"/>
          <w:sz w:val="24"/>
          <w:szCs w:val="24"/>
          <w:lang w:eastAsia="ru-RU"/>
        </w:rPr>
        <w:t xml:space="preserve">По закону С. Брэдфорда распределение первых цифр  рефератов  </w:t>
      </w:r>
      <w:r w:rsidRPr="00441B1E">
        <w:rPr>
          <w:rFonts w:ascii="Times New Roman" w:eastAsia="Times New Roman" w:hAnsi="Times New Roman" w:cs="Times New Roman"/>
          <w:color w:val="000000"/>
          <w:sz w:val="24"/>
          <w:szCs w:val="24"/>
          <w:lang w:eastAsia="ru-RU"/>
        </w:rPr>
        <w:t xml:space="preserve">в </w:t>
      </w:r>
      <w:r w:rsidRPr="00441B1E">
        <w:rPr>
          <w:rFonts w:ascii="Times New Roman" w:hAnsi="Times New Roman" w:cs="Times New Roman"/>
          <w:sz w:val="24"/>
          <w:szCs w:val="24"/>
          <w:lang w:val="en-US"/>
        </w:rPr>
        <w:t>Chemical</w:t>
      </w:r>
    </w:p>
    <w:p w:rsidR="00EB1827" w:rsidRPr="00441B1E" w:rsidRDefault="00EB1827" w:rsidP="00441B1E">
      <w:pPr>
        <w:ind w:firstLine="0"/>
        <w:rPr>
          <w:rFonts w:ascii="Times New Roman" w:hAnsi="Times New Roman" w:cs="Times New Roman"/>
          <w:sz w:val="24"/>
          <w:szCs w:val="24"/>
        </w:rPr>
      </w:pPr>
      <w:r w:rsidRPr="00441B1E">
        <w:rPr>
          <w:rFonts w:ascii="Times New Roman" w:hAnsi="Times New Roman" w:cs="Times New Roman"/>
          <w:sz w:val="24"/>
          <w:szCs w:val="24"/>
          <w:lang w:val="en-US"/>
        </w:rPr>
        <w:lastRenderedPageBreak/>
        <w:t>Abstracts</w:t>
      </w:r>
      <w:r w:rsidR="00441B1E" w:rsidRPr="00441B1E">
        <w:rPr>
          <w:rFonts w:ascii="Times New Roman" w:hAnsi="Times New Roman" w:cs="Times New Roman"/>
          <w:sz w:val="24"/>
          <w:szCs w:val="24"/>
        </w:rPr>
        <w:t xml:space="preserve"> </w:t>
      </w:r>
      <w:r w:rsidRPr="00441B1E">
        <w:rPr>
          <w:rFonts w:ascii="Times New Roman" w:hAnsi="Times New Roman" w:cs="Times New Roman"/>
          <w:sz w:val="24"/>
          <w:szCs w:val="24"/>
        </w:rPr>
        <w:t xml:space="preserve">(1903-2003) </w:t>
      </w:r>
      <w:r w:rsidRPr="00441B1E">
        <w:rPr>
          <w:rFonts w:ascii="Times New Roman" w:hAnsi="Times New Roman" w:cs="Times New Roman"/>
          <w:sz w:val="24"/>
          <w:szCs w:val="24"/>
          <w:lang w:eastAsia="ru-RU"/>
        </w:rPr>
        <w:t>должно</w:t>
      </w:r>
      <w:r w:rsidRPr="00441B1E">
        <w:rPr>
          <w:rFonts w:ascii="Times New Roman" w:hAnsi="Times New Roman" w:cs="Times New Roman"/>
          <w:sz w:val="24"/>
          <w:szCs w:val="24"/>
        </w:rPr>
        <w:t xml:space="preserve"> с</w:t>
      </w:r>
      <w:r w:rsidRPr="00441B1E">
        <w:rPr>
          <w:rFonts w:ascii="Times New Roman" w:hAnsi="Times New Roman" w:cs="Times New Roman"/>
          <w:sz w:val="24"/>
          <w:szCs w:val="24"/>
          <w:lang w:eastAsia="ru-RU"/>
        </w:rPr>
        <w:t>оответствовать 19:26:47 по динамике, т.е. 1:1,33:1,81 (1,83</w:t>
      </w:r>
      <m:oMath>
        <m:r>
          <w:rPr>
            <w:rFonts w:ascii="Times New Roman" w:hAnsi="Times New Roman" w:cs="Times New Roman"/>
            <w:sz w:val="24"/>
            <w:szCs w:val="24"/>
            <w:lang w:eastAsia="ru-RU"/>
          </w:rPr>
          <m:t>∙</m:t>
        </m:r>
      </m:oMath>
      <w:r w:rsidRPr="00441B1E">
        <w:rPr>
          <w:rFonts w:ascii="Times New Roman" w:eastAsiaTheme="minorEastAsia" w:hAnsi="Times New Roman" w:cs="Times New Roman"/>
          <w:sz w:val="24"/>
          <w:szCs w:val="24"/>
          <w:lang w:eastAsia="ru-RU"/>
        </w:rPr>
        <w:t xml:space="preserve">0,99), </w:t>
      </w:r>
      <w:r w:rsidRPr="00441B1E">
        <w:rPr>
          <w:rFonts w:ascii="Times New Roman" w:hAnsi="Times New Roman" w:cs="Times New Roman"/>
          <w:sz w:val="24"/>
          <w:szCs w:val="24"/>
          <w:lang w:eastAsia="ru-RU"/>
        </w:rPr>
        <w:t>что описывает этот закон.</w:t>
      </w:r>
    </w:p>
    <w:p w:rsidR="00FA6970" w:rsidRPr="00441B1E" w:rsidRDefault="00FA6970" w:rsidP="00EB1827">
      <w:pPr>
        <w:ind w:left="0" w:firstLine="0"/>
        <w:rPr>
          <w:rFonts w:ascii="Times New Roman" w:eastAsia="Times New Roman" w:hAnsi="Times New Roman" w:cs="Times New Roman"/>
          <w:sz w:val="24"/>
          <w:szCs w:val="24"/>
          <w:lang w:eastAsia="ru-RU"/>
        </w:rPr>
      </w:pPr>
    </w:p>
    <w:p w:rsidR="00EB1827" w:rsidRPr="00441B1E" w:rsidRDefault="00EB1827" w:rsidP="00EB1827">
      <w:pPr>
        <w:ind w:left="0" w:firstLine="0"/>
        <w:rPr>
          <w:rFonts w:ascii="Times New Roman" w:hAnsi="Times New Roman" w:cs="Times New Roman"/>
          <w:sz w:val="24"/>
          <w:szCs w:val="24"/>
        </w:rPr>
      </w:pPr>
      <w:r w:rsidRPr="00441B1E">
        <w:rPr>
          <w:rFonts w:ascii="Times New Roman" w:eastAsia="Times New Roman" w:hAnsi="Times New Roman" w:cs="Times New Roman"/>
          <w:sz w:val="24"/>
          <w:szCs w:val="24"/>
          <w:lang w:eastAsia="ru-RU"/>
        </w:rPr>
        <w:t xml:space="preserve"> </w:t>
      </w:r>
      <w:r w:rsidRPr="00441B1E">
        <w:rPr>
          <w:rFonts w:ascii="Times New Roman" w:eastAsia="Times New Roman" w:hAnsi="Times New Roman" w:cs="Times New Roman"/>
          <w:b/>
          <w:sz w:val="24"/>
          <w:szCs w:val="24"/>
          <w:lang w:eastAsia="ru-RU"/>
        </w:rPr>
        <w:t>Таблица 3.</w:t>
      </w:r>
    </w:p>
    <w:p w:rsidR="00EB1827" w:rsidRPr="00441B1E" w:rsidRDefault="00EB1827" w:rsidP="00EB1827">
      <w:pPr>
        <w:ind w:hanging="347"/>
        <w:jc w:val="center"/>
        <w:rPr>
          <w:rFonts w:ascii="Times New Roman" w:hAnsi="Times New Roman" w:cs="Times New Roman"/>
          <w:sz w:val="24"/>
          <w:szCs w:val="24"/>
        </w:rPr>
      </w:pPr>
      <w:r w:rsidRPr="00441B1E">
        <w:rPr>
          <w:rFonts w:ascii="Times New Roman" w:hAnsi="Times New Roman" w:cs="Times New Roman"/>
          <w:sz w:val="24"/>
          <w:szCs w:val="24"/>
        </w:rPr>
        <w:t>Динамика</w:t>
      </w:r>
      <w:r w:rsidR="003B55F0">
        <w:rPr>
          <w:rFonts w:ascii="Times New Roman" w:hAnsi="Times New Roman" w:cs="Times New Roman"/>
          <w:sz w:val="24"/>
          <w:szCs w:val="24"/>
        </w:rPr>
        <w:t xml:space="preserve"> и кумулята вероятности </w:t>
      </w:r>
      <w:r w:rsidR="005B191B">
        <w:rPr>
          <w:rFonts w:ascii="Times New Roman" w:hAnsi="Times New Roman" w:cs="Times New Roman"/>
          <w:sz w:val="24"/>
          <w:szCs w:val="24"/>
        </w:rPr>
        <w:t xml:space="preserve">встречаемости </w:t>
      </w:r>
      <w:r w:rsidR="003B55F0">
        <w:rPr>
          <w:rFonts w:ascii="Times New Roman" w:hAnsi="Times New Roman" w:cs="Times New Roman"/>
          <w:sz w:val="24"/>
          <w:szCs w:val="24"/>
        </w:rPr>
        <w:t xml:space="preserve">первой цифры </w:t>
      </w:r>
      <w:r w:rsidRPr="00441B1E">
        <w:rPr>
          <w:rFonts w:ascii="Times New Roman" w:eastAsia="Times New Roman" w:hAnsi="Times New Roman" w:cs="Times New Roman"/>
          <w:color w:val="000000"/>
          <w:sz w:val="24"/>
          <w:szCs w:val="24"/>
          <w:lang w:eastAsia="ru-RU"/>
        </w:rPr>
        <w:t xml:space="preserve"> </w:t>
      </w:r>
      <w:r w:rsidRPr="00441B1E">
        <w:rPr>
          <w:rFonts w:ascii="Times New Roman" w:hAnsi="Times New Roman" w:cs="Times New Roman"/>
          <w:sz w:val="24"/>
          <w:szCs w:val="24"/>
        </w:rPr>
        <w:t xml:space="preserve">рефератов </w:t>
      </w:r>
      <w:r w:rsidRPr="00441B1E">
        <w:rPr>
          <w:rFonts w:ascii="Times New Roman" w:eastAsia="Times New Roman" w:hAnsi="Times New Roman" w:cs="Times New Roman"/>
          <w:color w:val="000000"/>
          <w:sz w:val="24"/>
          <w:szCs w:val="24"/>
          <w:lang w:eastAsia="ru-RU"/>
        </w:rPr>
        <w:t xml:space="preserve">в </w:t>
      </w:r>
      <w:r w:rsidRPr="00441B1E">
        <w:rPr>
          <w:rFonts w:ascii="Times New Roman" w:hAnsi="Times New Roman" w:cs="Times New Roman"/>
          <w:sz w:val="24"/>
          <w:szCs w:val="24"/>
          <w:lang w:val="en-US"/>
        </w:rPr>
        <w:t>Chemical</w:t>
      </w:r>
      <w:r w:rsidRPr="00441B1E">
        <w:rPr>
          <w:rFonts w:ascii="Times New Roman" w:hAnsi="Times New Roman" w:cs="Times New Roman"/>
          <w:sz w:val="24"/>
          <w:szCs w:val="24"/>
        </w:rPr>
        <w:t xml:space="preserve"> </w:t>
      </w:r>
      <w:r w:rsidRPr="00441B1E">
        <w:rPr>
          <w:rFonts w:ascii="Times New Roman" w:hAnsi="Times New Roman" w:cs="Times New Roman"/>
          <w:sz w:val="24"/>
          <w:szCs w:val="24"/>
          <w:lang w:val="en-US"/>
        </w:rPr>
        <w:t>Abstracts</w:t>
      </w:r>
      <w:r w:rsidRPr="00441B1E">
        <w:rPr>
          <w:rFonts w:ascii="Times New Roman" w:hAnsi="Times New Roman" w:cs="Times New Roman"/>
          <w:sz w:val="24"/>
          <w:szCs w:val="24"/>
        </w:rPr>
        <w:t xml:space="preserve"> (1907-2003)</w:t>
      </w:r>
    </w:p>
    <w:p w:rsidR="00EB1827" w:rsidRPr="00441B1E" w:rsidRDefault="00EB1827" w:rsidP="00EB1827">
      <w:pPr>
        <w:ind w:hanging="347"/>
        <w:jc w:val="center"/>
        <w:rPr>
          <w:rFonts w:ascii="Times New Roman" w:hAnsi="Times New Roman" w:cs="Times New Roman"/>
          <w:sz w:val="24"/>
          <w:szCs w:val="24"/>
        </w:rPr>
      </w:pPr>
    </w:p>
    <w:tbl>
      <w:tblPr>
        <w:tblStyle w:val="a4"/>
        <w:tblW w:w="0" w:type="auto"/>
        <w:jc w:val="right"/>
        <w:tblInd w:w="116" w:type="dxa"/>
        <w:tblLayout w:type="fixed"/>
        <w:tblLook w:val="04A0"/>
      </w:tblPr>
      <w:tblGrid>
        <w:gridCol w:w="1580"/>
        <w:gridCol w:w="14"/>
        <w:gridCol w:w="1262"/>
        <w:gridCol w:w="2282"/>
        <w:gridCol w:w="1772"/>
        <w:gridCol w:w="36"/>
        <w:gridCol w:w="1807"/>
      </w:tblGrid>
      <w:tr w:rsidR="00EB1827" w:rsidRPr="00441B1E" w:rsidTr="005B191B">
        <w:trPr>
          <w:jc w:val="right"/>
        </w:trPr>
        <w:tc>
          <w:tcPr>
            <w:tcW w:w="1580" w:type="dxa"/>
            <w:vAlign w:val="bottom"/>
          </w:tcPr>
          <w:p w:rsidR="00EB1827" w:rsidRPr="00441B1E" w:rsidRDefault="00EB1827" w:rsidP="005A51B4">
            <w:pPr>
              <w:jc w:val="left"/>
              <w:rPr>
                <w:rFonts w:ascii="Times New Roman" w:hAnsi="Times New Roman" w:cs="Times New Roman"/>
                <w:sz w:val="24"/>
                <w:szCs w:val="24"/>
              </w:rPr>
            </w:pPr>
          </w:p>
          <w:p w:rsidR="00EB1827" w:rsidRPr="00441B1E" w:rsidRDefault="00EB1827" w:rsidP="002B2527">
            <w:pPr>
              <w:ind w:left="0" w:firstLine="0"/>
              <w:jc w:val="right"/>
              <w:rPr>
                <w:rFonts w:ascii="Times New Roman" w:hAnsi="Times New Roman" w:cs="Times New Roman"/>
                <w:sz w:val="24"/>
                <w:szCs w:val="24"/>
              </w:rPr>
            </w:pPr>
            <w:r w:rsidRPr="00441B1E">
              <w:rPr>
                <w:rFonts w:ascii="Times New Roman" w:hAnsi="Times New Roman" w:cs="Times New Roman"/>
                <w:sz w:val="24"/>
                <w:szCs w:val="24"/>
              </w:rPr>
              <w:t xml:space="preserve">Динамика </w:t>
            </w:r>
          </w:p>
          <w:p w:rsidR="003B55F0" w:rsidRPr="002B2527" w:rsidRDefault="002B2527" w:rsidP="002B2527">
            <w:pPr>
              <w:ind w:left="8"/>
              <w:jc w:val="right"/>
              <w:rPr>
                <w:rFonts w:ascii="Times New Roman" w:hAnsi="Times New Roman" w:cs="Times New Roman"/>
                <w:sz w:val="24"/>
                <w:szCs w:val="24"/>
              </w:rPr>
            </w:pPr>
            <w:r>
              <w:rPr>
                <w:rFonts w:ascii="Times New Roman" w:hAnsi="Times New Roman" w:cs="Times New Roman"/>
                <w:sz w:val="24"/>
                <w:szCs w:val="24"/>
              </w:rPr>
              <w:t>р</w:t>
            </w:r>
            <w:r w:rsidR="00EB1827" w:rsidRPr="00441B1E">
              <w:rPr>
                <w:rFonts w:ascii="Times New Roman" w:hAnsi="Times New Roman" w:cs="Times New Roman"/>
                <w:sz w:val="24"/>
                <w:szCs w:val="24"/>
              </w:rPr>
              <w:t>ефератов</w:t>
            </w:r>
          </w:p>
          <w:p w:rsidR="002B2527" w:rsidRDefault="00EB1827" w:rsidP="002B2527">
            <w:pPr>
              <w:ind w:left="8"/>
              <w:jc w:val="right"/>
              <w:rPr>
                <w:rFonts w:ascii="Times New Roman" w:hAnsi="Times New Roman" w:cs="Times New Roman"/>
                <w:sz w:val="24"/>
                <w:szCs w:val="24"/>
              </w:rPr>
            </w:pPr>
            <w:r w:rsidRPr="00441B1E">
              <w:rPr>
                <w:rFonts w:ascii="Times New Roman" w:hAnsi="Times New Roman" w:cs="Times New Roman"/>
                <w:sz w:val="24"/>
                <w:szCs w:val="24"/>
              </w:rPr>
              <w:t xml:space="preserve"> в</w:t>
            </w:r>
            <w:r w:rsidR="003B55F0" w:rsidRPr="003B55F0">
              <w:rPr>
                <w:rFonts w:ascii="Times New Roman" w:hAnsi="Times New Roman" w:cs="Times New Roman"/>
                <w:sz w:val="24"/>
                <w:szCs w:val="24"/>
              </w:rPr>
              <w:t xml:space="preserve"> </w:t>
            </w:r>
            <w:r w:rsidR="003B55F0">
              <w:rPr>
                <w:rFonts w:ascii="Times New Roman" w:hAnsi="Times New Roman" w:cs="Times New Roman"/>
                <w:sz w:val="24"/>
                <w:szCs w:val="24"/>
                <w:lang w:val="en-US"/>
              </w:rPr>
              <w:t>CAS</w:t>
            </w:r>
            <w:r w:rsidR="003B55F0" w:rsidRPr="002B2527">
              <w:rPr>
                <w:rFonts w:ascii="Times New Roman" w:hAnsi="Times New Roman" w:cs="Times New Roman"/>
                <w:sz w:val="24"/>
                <w:szCs w:val="24"/>
              </w:rPr>
              <w:t xml:space="preserve"> </w:t>
            </w:r>
          </w:p>
          <w:p w:rsidR="003B55F0" w:rsidRPr="00441B1E" w:rsidRDefault="002B2527" w:rsidP="002B2527">
            <w:pPr>
              <w:ind w:left="8"/>
              <w:jc w:val="center"/>
              <w:rPr>
                <w:rFonts w:ascii="Times New Roman" w:hAnsi="Times New Roman" w:cs="Times New Roman"/>
                <w:sz w:val="24"/>
                <w:szCs w:val="24"/>
              </w:rPr>
            </w:pPr>
            <w:r>
              <w:rPr>
                <w:rFonts w:ascii="Times New Roman" w:hAnsi="Times New Roman" w:cs="Times New Roman"/>
                <w:sz w:val="24"/>
                <w:szCs w:val="24"/>
              </w:rPr>
              <w:t xml:space="preserve">                    (</w:t>
            </w:r>
            <w:r w:rsidR="003B55F0">
              <w:rPr>
                <w:rFonts w:ascii="Times New Roman" w:hAnsi="Times New Roman" w:cs="Times New Roman"/>
                <w:sz w:val="24"/>
                <w:szCs w:val="24"/>
              </w:rPr>
              <w:t>1907</w:t>
            </w:r>
            <w:r w:rsidR="003B55F0" w:rsidRPr="00441B1E">
              <w:rPr>
                <w:rFonts w:ascii="Times New Roman" w:hAnsi="Times New Roman" w:cs="Times New Roman"/>
                <w:sz w:val="24"/>
                <w:szCs w:val="24"/>
              </w:rPr>
              <w:t>2003)</w:t>
            </w:r>
          </w:p>
          <w:p w:rsidR="00EB1827" w:rsidRPr="002B2527" w:rsidRDefault="00EB1827" w:rsidP="003B55F0">
            <w:pPr>
              <w:jc w:val="right"/>
              <w:rPr>
                <w:rFonts w:ascii="Times New Roman" w:hAnsi="Times New Roman" w:cs="Times New Roman"/>
                <w:sz w:val="24"/>
                <w:szCs w:val="24"/>
              </w:rPr>
            </w:pPr>
          </w:p>
          <w:p w:rsidR="00EB1827" w:rsidRPr="00441B1E" w:rsidRDefault="00EB1827" w:rsidP="003B55F0">
            <w:pPr>
              <w:ind w:left="8"/>
              <w:jc w:val="right"/>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Первая цифра</w:t>
            </w:r>
          </w:p>
        </w:tc>
        <w:tc>
          <w:tcPr>
            <w:tcW w:w="1276" w:type="dxa"/>
            <w:gridSpan w:val="2"/>
            <w:vAlign w:val="bottom"/>
          </w:tcPr>
          <w:p w:rsidR="00EB1827" w:rsidRPr="00441B1E" w:rsidRDefault="00EB1827" w:rsidP="005A51B4">
            <w:pPr>
              <w:ind w:left="0" w:right="0" w:firstLine="0"/>
              <w:jc w:val="left"/>
              <w:rPr>
                <w:rFonts w:ascii="Times New Roman" w:eastAsia="Times New Roman" w:hAnsi="Times New Roman" w:cs="Times New Roman"/>
                <w:color w:val="000000"/>
                <w:sz w:val="24"/>
                <w:szCs w:val="24"/>
                <w:lang w:eastAsia="ru-RU"/>
              </w:rPr>
            </w:pPr>
            <w:r w:rsidRPr="00441B1E">
              <w:rPr>
                <w:rFonts w:ascii="Times New Roman" w:hAnsi="Times New Roman" w:cs="Times New Roman"/>
                <w:sz w:val="24"/>
                <w:szCs w:val="24"/>
              </w:rPr>
              <w:t>Динамика</w:t>
            </w:r>
            <w:r w:rsidRPr="00441B1E">
              <w:rPr>
                <w:rFonts w:ascii="Times New Roman" w:eastAsia="Times New Roman" w:hAnsi="Times New Roman" w:cs="Times New Roman"/>
                <w:color w:val="000000"/>
                <w:sz w:val="24"/>
                <w:szCs w:val="24"/>
                <w:lang w:eastAsia="ru-RU"/>
              </w:rPr>
              <w:t xml:space="preserve"> чисел</w:t>
            </w:r>
          </w:p>
        </w:tc>
        <w:tc>
          <w:tcPr>
            <w:tcW w:w="2282" w:type="dxa"/>
            <w:vAlign w:val="bottom"/>
          </w:tcPr>
          <w:p w:rsidR="00EB1827" w:rsidRPr="00441B1E" w:rsidRDefault="00EB1827" w:rsidP="005A51B4">
            <w:pPr>
              <w:ind w:left="-94"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 xml:space="preserve">Значение </w:t>
            </w:r>
            <w:r w:rsidRPr="00441B1E">
              <w:rPr>
                <w:rFonts w:ascii="Times New Roman" w:eastAsia="Times New Roman" w:hAnsi="Times New Roman" w:cs="Times New Roman"/>
                <w:i/>
                <w:color w:val="000000"/>
                <w:sz w:val="24"/>
                <w:szCs w:val="24"/>
                <w:lang w:eastAsia="ru-RU"/>
              </w:rPr>
              <w:t>F(n)</w:t>
            </w:r>
            <w:r w:rsidRPr="00441B1E">
              <w:rPr>
                <w:rFonts w:ascii="Times New Roman" w:eastAsia="Times New Roman" w:hAnsi="Times New Roman" w:cs="Times New Roman"/>
                <w:color w:val="000000"/>
                <w:sz w:val="24"/>
                <w:szCs w:val="24"/>
                <w:lang w:eastAsia="ru-RU"/>
              </w:rPr>
              <w:t xml:space="preserve"> или вероятность встретить цифру первой</w:t>
            </w:r>
          </w:p>
        </w:tc>
        <w:tc>
          <w:tcPr>
            <w:tcW w:w="1808" w:type="dxa"/>
            <w:gridSpan w:val="2"/>
            <w:vAlign w:val="bottom"/>
          </w:tcPr>
          <w:p w:rsidR="00EB1827" w:rsidRPr="00441B1E" w:rsidRDefault="00EB1827" w:rsidP="005A51B4">
            <w:pPr>
              <w:ind w:left="0" w:right="0" w:firstLine="0"/>
              <w:jc w:val="left"/>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Кумулятив</w:t>
            </w:r>
            <w:r w:rsidR="005B191B">
              <w:rPr>
                <w:rFonts w:ascii="Times New Roman" w:eastAsia="Times New Roman" w:hAnsi="Times New Roman" w:cs="Times New Roman"/>
                <w:color w:val="000000"/>
                <w:sz w:val="24"/>
                <w:szCs w:val="24"/>
                <w:lang w:eastAsia="ru-RU"/>
              </w:rPr>
              <w:t>н</w:t>
            </w:r>
            <w:r w:rsidRPr="00441B1E">
              <w:rPr>
                <w:rFonts w:ascii="Times New Roman" w:eastAsia="Times New Roman" w:hAnsi="Times New Roman" w:cs="Times New Roman"/>
                <w:color w:val="000000"/>
                <w:sz w:val="24"/>
                <w:szCs w:val="24"/>
                <w:lang w:eastAsia="ru-RU"/>
              </w:rPr>
              <w:t>ые</w:t>
            </w:r>
          </w:p>
          <w:p w:rsidR="00EB1827" w:rsidRPr="00441B1E" w:rsidRDefault="00EB1827" w:rsidP="005A51B4">
            <w:pPr>
              <w:ind w:left="0" w:right="0" w:firstLine="0"/>
              <w:jc w:val="left"/>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числа</w:t>
            </w:r>
          </w:p>
        </w:tc>
        <w:tc>
          <w:tcPr>
            <w:tcW w:w="1807" w:type="dxa"/>
            <w:vAlign w:val="bottom"/>
          </w:tcPr>
          <w:p w:rsidR="00EB1827" w:rsidRPr="00441B1E" w:rsidRDefault="00EB1827" w:rsidP="005A51B4">
            <w:pPr>
              <w:ind w:left="141" w:right="0" w:hanging="141"/>
              <w:jc w:val="left"/>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 xml:space="preserve"> Значение </w:t>
            </w:r>
            <w:r w:rsidR="003B55F0" w:rsidRPr="003B55F0">
              <w:rPr>
                <w:rFonts w:ascii="Times New Roman" w:eastAsia="Times New Roman" w:hAnsi="Times New Roman" w:cs="Times New Roman"/>
                <w:i/>
                <w:color w:val="000000"/>
                <w:sz w:val="24"/>
                <w:szCs w:val="24"/>
                <w:lang w:val="en-US" w:eastAsia="ru-RU"/>
              </w:rPr>
              <w:t>K</w:t>
            </w:r>
            <w:r w:rsidRPr="00441B1E">
              <w:rPr>
                <w:rFonts w:ascii="Times New Roman" w:eastAsia="Times New Roman" w:hAnsi="Times New Roman" w:cs="Times New Roman"/>
                <w:i/>
                <w:sz w:val="24"/>
                <w:szCs w:val="24"/>
                <w:lang w:eastAsia="ru-RU"/>
              </w:rPr>
              <w:t xml:space="preserve">F(n), </w:t>
            </w:r>
            <w:r w:rsidRPr="00441B1E">
              <w:rPr>
                <w:rFonts w:ascii="Times New Roman" w:eastAsia="Times New Roman" w:hAnsi="Times New Roman" w:cs="Times New Roman"/>
                <w:color w:val="000000"/>
                <w:sz w:val="24"/>
                <w:szCs w:val="24"/>
                <w:lang w:eastAsia="ru-RU"/>
              </w:rPr>
              <w:t>или вероятность встретить цифру первой</w:t>
            </w:r>
          </w:p>
        </w:tc>
      </w:tr>
      <w:tr w:rsidR="00EB1827" w:rsidRPr="00441B1E" w:rsidTr="005B191B">
        <w:trPr>
          <w:jc w:val="right"/>
        </w:trPr>
        <w:tc>
          <w:tcPr>
            <w:tcW w:w="1594" w:type="dxa"/>
            <w:gridSpan w:val="2"/>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1</w:t>
            </w:r>
          </w:p>
        </w:tc>
        <w:tc>
          <w:tcPr>
            <w:tcW w:w="1262" w:type="dxa"/>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19</w:t>
            </w:r>
          </w:p>
        </w:tc>
        <w:tc>
          <w:tcPr>
            <w:tcW w:w="2282"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30,103%</w:t>
            </w:r>
          </w:p>
        </w:tc>
        <w:tc>
          <w:tcPr>
            <w:tcW w:w="1808" w:type="dxa"/>
            <w:gridSpan w:val="2"/>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19</w:t>
            </w:r>
          </w:p>
        </w:tc>
        <w:tc>
          <w:tcPr>
            <w:tcW w:w="1807"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30,10%</w:t>
            </w:r>
          </w:p>
        </w:tc>
      </w:tr>
      <w:tr w:rsidR="00EB1827" w:rsidRPr="00441B1E" w:rsidTr="005B191B">
        <w:trPr>
          <w:jc w:val="right"/>
        </w:trPr>
        <w:tc>
          <w:tcPr>
            <w:tcW w:w="1594" w:type="dxa"/>
            <w:gridSpan w:val="2"/>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2</w:t>
            </w:r>
          </w:p>
        </w:tc>
        <w:tc>
          <w:tcPr>
            <w:tcW w:w="1262" w:type="dxa"/>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14</w:t>
            </w:r>
          </w:p>
        </w:tc>
        <w:tc>
          <w:tcPr>
            <w:tcW w:w="2282"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17,609%</w:t>
            </w:r>
          </w:p>
        </w:tc>
        <w:tc>
          <w:tcPr>
            <w:tcW w:w="1808" w:type="dxa"/>
            <w:gridSpan w:val="2"/>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33</w:t>
            </w:r>
          </w:p>
        </w:tc>
        <w:tc>
          <w:tcPr>
            <w:tcW w:w="1807"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47,712%</w:t>
            </w:r>
          </w:p>
        </w:tc>
      </w:tr>
      <w:tr w:rsidR="00EB1827" w:rsidRPr="00441B1E" w:rsidTr="005B191B">
        <w:trPr>
          <w:jc w:val="right"/>
        </w:trPr>
        <w:tc>
          <w:tcPr>
            <w:tcW w:w="1594" w:type="dxa"/>
            <w:gridSpan w:val="2"/>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3</w:t>
            </w:r>
          </w:p>
        </w:tc>
        <w:tc>
          <w:tcPr>
            <w:tcW w:w="1262" w:type="dxa"/>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12</w:t>
            </w:r>
          </w:p>
        </w:tc>
        <w:tc>
          <w:tcPr>
            <w:tcW w:w="2282"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12,494%</w:t>
            </w:r>
          </w:p>
        </w:tc>
        <w:tc>
          <w:tcPr>
            <w:tcW w:w="1808" w:type="dxa"/>
            <w:gridSpan w:val="2"/>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45</w:t>
            </w:r>
          </w:p>
        </w:tc>
        <w:tc>
          <w:tcPr>
            <w:tcW w:w="1807"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60,206%</w:t>
            </w:r>
          </w:p>
        </w:tc>
      </w:tr>
      <w:tr w:rsidR="00EB1827" w:rsidRPr="00441B1E" w:rsidTr="005B191B">
        <w:trPr>
          <w:jc w:val="right"/>
        </w:trPr>
        <w:tc>
          <w:tcPr>
            <w:tcW w:w="1594" w:type="dxa"/>
            <w:gridSpan w:val="2"/>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4</w:t>
            </w:r>
          </w:p>
        </w:tc>
        <w:tc>
          <w:tcPr>
            <w:tcW w:w="1262" w:type="dxa"/>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19</w:t>
            </w:r>
          </w:p>
        </w:tc>
        <w:tc>
          <w:tcPr>
            <w:tcW w:w="2282"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9,691%</w:t>
            </w:r>
          </w:p>
        </w:tc>
        <w:tc>
          <w:tcPr>
            <w:tcW w:w="1808" w:type="dxa"/>
            <w:gridSpan w:val="2"/>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64</w:t>
            </w:r>
          </w:p>
        </w:tc>
        <w:tc>
          <w:tcPr>
            <w:tcW w:w="1807"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69,897%</w:t>
            </w:r>
          </w:p>
        </w:tc>
      </w:tr>
      <w:tr w:rsidR="00EB1827" w:rsidRPr="00441B1E" w:rsidTr="005B191B">
        <w:trPr>
          <w:jc w:val="right"/>
        </w:trPr>
        <w:tc>
          <w:tcPr>
            <w:tcW w:w="1594" w:type="dxa"/>
            <w:gridSpan w:val="2"/>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5</w:t>
            </w:r>
          </w:p>
        </w:tc>
        <w:tc>
          <w:tcPr>
            <w:tcW w:w="1262" w:type="dxa"/>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10</w:t>
            </w:r>
          </w:p>
        </w:tc>
        <w:tc>
          <w:tcPr>
            <w:tcW w:w="2282"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7,918%</w:t>
            </w:r>
          </w:p>
        </w:tc>
        <w:tc>
          <w:tcPr>
            <w:tcW w:w="1808" w:type="dxa"/>
            <w:gridSpan w:val="2"/>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74</w:t>
            </w:r>
          </w:p>
        </w:tc>
        <w:tc>
          <w:tcPr>
            <w:tcW w:w="1807"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77,815%</w:t>
            </w:r>
          </w:p>
        </w:tc>
      </w:tr>
      <w:tr w:rsidR="00EB1827" w:rsidRPr="00441B1E" w:rsidTr="005B191B">
        <w:trPr>
          <w:jc w:val="right"/>
        </w:trPr>
        <w:tc>
          <w:tcPr>
            <w:tcW w:w="1594" w:type="dxa"/>
            <w:gridSpan w:val="2"/>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6</w:t>
            </w:r>
          </w:p>
        </w:tc>
        <w:tc>
          <w:tcPr>
            <w:tcW w:w="1262" w:type="dxa"/>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11</w:t>
            </w:r>
          </w:p>
        </w:tc>
        <w:tc>
          <w:tcPr>
            <w:tcW w:w="2282"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6,695%</w:t>
            </w:r>
          </w:p>
        </w:tc>
        <w:tc>
          <w:tcPr>
            <w:tcW w:w="1808" w:type="dxa"/>
            <w:gridSpan w:val="2"/>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85</w:t>
            </w:r>
          </w:p>
        </w:tc>
        <w:tc>
          <w:tcPr>
            <w:tcW w:w="1807"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84,510%</w:t>
            </w:r>
          </w:p>
        </w:tc>
      </w:tr>
      <w:tr w:rsidR="00EB1827" w:rsidRPr="00441B1E" w:rsidTr="005B191B">
        <w:trPr>
          <w:jc w:val="right"/>
        </w:trPr>
        <w:tc>
          <w:tcPr>
            <w:tcW w:w="1594" w:type="dxa"/>
            <w:gridSpan w:val="2"/>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7</w:t>
            </w:r>
          </w:p>
        </w:tc>
        <w:tc>
          <w:tcPr>
            <w:tcW w:w="1262" w:type="dxa"/>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7</w:t>
            </w:r>
          </w:p>
        </w:tc>
        <w:tc>
          <w:tcPr>
            <w:tcW w:w="2282"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5,799%</w:t>
            </w:r>
          </w:p>
        </w:tc>
        <w:tc>
          <w:tcPr>
            <w:tcW w:w="1808" w:type="dxa"/>
            <w:gridSpan w:val="2"/>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92</w:t>
            </w:r>
          </w:p>
        </w:tc>
        <w:tc>
          <w:tcPr>
            <w:tcW w:w="1807"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90,309%</w:t>
            </w:r>
          </w:p>
        </w:tc>
      </w:tr>
      <w:tr w:rsidR="00EB1827" w:rsidRPr="00441B1E" w:rsidTr="005B191B">
        <w:trPr>
          <w:jc w:val="right"/>
        </w:trPr>
        <w:tc>
          <w:tcPr>
            <w:tcW w:w="1594" w:type="dxa"/>
            <w:gridSpan w:val="2"/>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8</w:t>
            </w:r>
          </w:p>
        </w:tc>
        <w:tc>
          <w:tcPr>
            <w:tcW w:w="1262" w:type="dxa"/>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4</w:t>
            </w:r>
          </w:p>
        </w:tc>
        <w:tc>
          <w:tcPr>
            <w:tcW w:w="2282"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5,115%</w:t>
            </w:r>
          </w:p>
        </w:tc>
        <w:tc>
          <w:tcPr>
            <w:tcW w:w="1808" w:type="dxa"/>
            <w:gridSpan w:val="2"/>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96</w:t>
            </w:r>
          </w:p>
        </w:tc>
        <w:tc>
          <w:tcPr>
            <w:tcW w:w="1807"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95,424%</w:t>
            </w:r>
          </w:p>
        </w:tc>
      </w:tr>
      <w:tr w:rsidR="00EB1827" w:rsidRPr="00441B1E" w:rsidTr="005B191B">
        <w:trPr>
          <w:jc w:val="right"/>
        </w:trPr>
        <w:tc>
          <w:tcPr>
            <w:tcW w:w="1594" w:type="dxa"/>
            <w:gridSpan w:val="2"/>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9</w:t>
            </w:r>
          </w:p>
        </w:tc>
        <w:tc>
          <w:tcPr>
            <w:tcW w:w="1262" w:type="dxa"/>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1</w:t>
            </w:r>
          </w:p>
        </w:tc>
        <w:tc>
          <w:tcPr>
            <w:tcW w:w="2282"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4,576%</w:t>
            </w:r>
          </w:p>
        </w:tc>
        <w:tc>
          <w:tcPr>
            <w:tcW w:w="1808" w:type="dxa"/>
            <w:gridSpan w:val="2"/>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97</w:t>
            </w:r>
          </w:p>
        </w:tc>
        <w:tc>
          <w:tcPr>
            <w:tcW w:w="1807"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100,000%</w:t>
            </w:r>
          </w:p>
        </w:tc>
      </w:tr>
      <w:tr w:rsidR="00EB1827" w:rsidRPr="00441B1E" w:rsidTr="002B2527">
        <w:trPr>
          <w:jc w:val="right"/>
        </w:trPr>
        <w:tc>
          <w:tcPr>
            <w:tcW w:w="1594" w:type="dxa"/>
            <w:gridSpan w:val="2"/>
            <w:vAlign w:val="bottom"/>
          </w:tcPr>
          <w:p w:rsidR="00EB1827" w:rsidRPr="00441B1E" w:rsidRDefault="00EB1827" w:rsidP="005A51B4">
            <w:pPr>
              <w:rPr>
                <w:rFonts w:ascii="Times New Roman" w:hAnsi="Times New Roman" w:cs="Times New Roman"/>
                <w:color w:val="000000"/>
                <w:sz w:val="24"/>
                <w:szCs w:val="24"/>
              </w:rPr>
            </w:pPr>
          </w:p>
        </w:tc>
        <w:tc>
          <w:tcPr>
            <w:tcW w:w="1262"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97</w:t>
            </w:r>
          </w:p>
        </w:tc>
        <w:tc>
          <w:tcPr>
            <w:tcW w:w="2282"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100,000%</w:t>
            </w:r>
          </w:p>
        </w:tc>
        <w:tc>
          <w:tcPr>
            <w:tcW w:w="1772" w:type="dxa"/>
            <w:vAlign w:val="bottom"/>
          </w:tcPr>
          <w:p w:rsidR="00EB1827" w:rsidRPr="00441B1E" w:rsidRDefault="00EB1827" w:rsidP="005A51B4">
            <w:pPr>
              <w:rPr>
                <w:rFonts w:ascii="Times New Roman" w:hAnsi="Times New Roman" w:cs="Times New Roman"/>
                <w:color w:val="000000"/>
                <w:sz w:val="24"/>
                <w:szCs w:val="24"/>
              </w:rPr>
            </w:pPr>
          </w:p>
        </w:tc>
        <w:tc>
          <w:tcPr>
            <w:tcW w:w="1843" w:type="dxa"/>
            <w:gridSpan w:val="2"/>
            <w:vAlign w:val="bottom"/>
          </w:tcPr>
          <w:p w:rsidR="00EB1827" w:rsidRPr="00441B1E" w:rsidRDefault="00EB1827" w:rsidP="005A51B4">
            <w:pPr>
              <w:rPr>
                <w:rFonts w:ascii="Times New Roman" w:hAnsi="Times New Roman" w:cs="Times New Roman"/>
                <w:color w:val="000000"/>
                <w:sz w:val="24"/>
                <w:szCs w:val="24"/>
              </w:rPr>
            </w:pPr>
          </w:p>
        </w:tc>
      </w:tr>
    </w:tbl>
    <w:p w:rsidR="00EB1827" w:rsidRPr="00441B1E" w:rsidRDefault="00EB1827" w:rsidP="00EB1827">
      <w:pPr>
        <w:jc w:val="left"/>
        <w:rPr>
          <w:rFonts w:ascii="Times New Roman" w:hAnsi="Times New Roman" w:cs="Times New Roman"/>
          <w:sz w:val="24"/>
          <w:szCs w:val="24"/>
        </w:rPr>
      </w:pPr>
    </w:p>
    <w:p w:rsidR="00EB1827" w:rsidRPr="00441B1E" w:rsidRDefault="00EB1827" w:rsidP="00EB1827">
      <w:pPr>
        <w:ind w:firstLine="0"/>
        <w:jc w:val="center"/>
        <w:rPr>
          <w:rFonts w:ascii="Times New Roman" w:hAnsi="Times New Roman" w:cs="Times New Roman"/>
          <w:sz w:val="24"/>
          <w:szCs w:val="24"/>
          <w:lang w:eastAsia="ru-RU"/>
        </w:rPr>
      </w:pPr>
      <w:r w:rsidRPr="00441B1E">
        <w:rPr>
          <w:rFonts w:ascii="Times New Roman" w:hAnsi="Times New Roman" w:cs="Times New Roman"/>
          <w:sz w:val="24"/>
          <w:szCs w:val="24"/>
        </w:rPr>
        <w:tab/>
      </w:r>
    </w:p>
    <w:p w:rsidR="003850D3" w:rsidRPr="003850D3" w:rsidRDefault="00EB1827" w:rsidP="00EB1827">
      <w:pPr>
        <w:tabs>
          <w:tab w:val="left" w:pos="709"/>
          <w:tab w:val="left" w:pos="993"/>
          <w:tab w:val="left" w:pos="1985"/>
        </w:tabs>
        <w:ind w:left="567" w:firstLine="849"/>
        <w:jc w:val="center"/>
        <w:rPr>
          <w:rFonts w:ascii="Times New Roman" w:hAnsi="Times New Roman" w:cs="Times New Roman"/>
          <w:sz w:val="24"/>
          <w:szCs w:val="24"/>
          <w:lang w:eastAsia="ru-RU"/>
        </w:rPr>
      </w:pPr>
      <w:r w:rsidRPr="00441B1E">
        <w:rPr>
          <w:rFonts w:ascii="Times New Roman" w:hAnsi="Times New Roman" w:cs="Times New Roman"/>
          <w:sz w:val="24"/>
          <w:szCs w:val="24"/>
          <w:lang w:eastAsia="ru-RU"/>
        </w:rPr>
        <w:t xml:space="preserve">По закону С. Брэдфорда распределение вероятностей первых цифр </w:t>
      </w:r>
      <w:r w:rsidRPr="00441B1E">
        <w:rPr>
          <w:rFonts w:ascii="Times New Roman" w:hAnsi="Times New Roman" w:cs="Times New Roman"/>
          <w:sz w:val="24"/>
          <w:szCs w:val="24"/>
        </w:rPr>
        <w:t xml:space="preserve">патентов в CAS (1907-2003) по динамике 29:22:34, </w:t>
      </w:r>
      <w:r w:rsidRPr="00441B1E">
        <w:rPr>
          <w:rFonts w:ascii="Times New Roman" w:hAnsi="Times New Roman" w:cs="Times New Roman"/>
          <w:sz w:val="24"/>
          <w:szCs w:val="24"/>
          <w:lang w:eastAsia="ru-RU"/>
        </w:rPr>
        <w:t>, т.е. 1:0,76:1,55</w:t>
      </w:r>
      <w:r w:rsidR="005B191B" w:rsidRPr="00441B1E">
        <w:rPr>
          <w:rFonts w:ascii="Times New Roman" w:hAnsi="Times New Roman" w:cs="Times New Roman"/>
          <w:sz w:val="24"/>
          <w:szCs w:val="24"/>
          <w:lang w:eastAsia="ru-RU"/>
        </w:rPr>
        <w:t>(</w:t>
      </w:r>
      <w:r w:rsidRPr="00441B1E">
        <w:rPr>
          <w:rFonts w:ascii="Times New Roman" w:hAnsi="Times New Roman" w:cs="Times New Roman"/>
          <w:sz w:val="24"/>
          <w:szCs w:val="24"/>
          <w:lang w:eastAsia="ru-RU"/>
        </w:rPr>
        <w:t>0,97</w:t>
      </w:r>
      <m:oMath>
        <m:r>
          <w:rPr>
            <w:rFonts w:ascii="Times New Roman" w:hAnsi="Times New Roman" w:cs="Times New Roman"/>
            <w:sz w:val="24"/>
            <w:szCs w:val="24"/>
            <w:lang w:eastAsia="ru-RU"/>
          </w:rPr>
          <m:t>∙</m:t>
        </m:r>
      </m:oMath>
      <w:r w:rsidRPr="00441B1E">
        <w:rPr>
          <w:rFonts w:ascii="Times New Roman" w:eastAsiaTheme="minorEastAsia" w:hAnsi="Times New Roman" w:cs="Times New Roman"/>
          <w:sz w:val="24"/>
          <w:szCs w:val="24"/>
          <w:lang w:eastAsia="ru-RU"/>
        </w:rPr>
        <w:t>0,58),</w:t>
      </w:r>
      <w:r w:rsidR="003850D3">
        <w:rPr>
          <w:rFonts w:ascii="Times New Roman" w:hAnsi="Times New Roman" w:cs="Times New Roman"/>
          <w:sz w:val="24"/>
          <w:szCs w:val="24"/>
          <w:lang w:eastAsia="ru-RU"/>
        </w:rPr>
        <w:t xml:space="preserve">  что описывает</w:t>
      </w:r>
    </w:p>
    <w:p w:rsidR="00EB1827" w:rsidRPr="00441B1E" w:rsidRDefault="003850D3" w:rsidP="003850D3">
      <w:pPr>
        <w:tabs>
          <w:tab w:val="left" w:pos="709"/>
          <w:tab w:val="left" w:pos="993"/>
          <w:tab w:val="left" w:pos="1985"/>
        </w:tabs>
        <w:ind w:left="709" w:hanging="709"/>
        <w:rPr>
          <w:rFonts w:ascii="Times New Roman" w:hAnsi="Times New Roman" w:cs="Times New Roman"/>
          <w:sz w:val="24"/>
          <w:szCs w:val="24"/>
        </w:rPr>
      </w:pPr>
      <w:r w:rsidRPr="005B191B">
        <w:rPr>
          <w:rFonts w:ascii="Times New Roman" w:hAnsi="Times New Roman" w:cs="Times New Roman"/>
          <w:sz w:val="24"/>
          <w:szCs w:val="24"/>
          <w:lang w:eastAsia="ru-RU"/>
        </w:rPr>
        <w:t xml:space="preserve">          </w:t>
      </w:r>
      <w:r w:rsidR="00EB1827" w:rsidRPr="00441B1E">
        <w:rPr>
          <w:rFonts w:ascii="Times New Roman" w:hAnsi="Times New Roman" w:cs="Times New Roman"/>
          <w:sz w:val="24"/>
          <w:szCs w:val="24"/>
          <w:lang w:eastAsia="ru-RU"/>
        </w:rPr>
        <w:t>этот закон.</w:t>
      </w:r>
    </w:p>
    <w:p w:rsidR="00441B1E" w:rsidRPr="003B55F0" w:rsidRDefault="00EB1827" w:rsidP="003B55F0">
      <w:pPr>
        <w:ind w:left="567" w:hanging="567"/>
        <w:rPr>
          <w:rFonts w:ascii="Times New Roman" w:eastAsia="Times New Roman" w:hAnsi="Times New Roman" w:cs="Times New Roman"/>
          <w:sz w:val="24"/>
          <w:szCs w:val="24"/>
          <w:lang w:eastAsia="ru-RU"/>
        </w:rPr>
      </w:pPr>
      <w:r w:rsidRPr="00441B1E">
        <w:rPr>
          <w:rFonts w:ascii="Times New Roman" w:hAnsi="Times New Roman" w:cs="Times New Roman"/>
          <w:sz w:val="24"/>
          <w:szCs w:val="24"/>
        </w:rPr>
        <w:tab/>
      </w:r>
      <w:r w:rsidRPr="00441B1E">
        <w:rPr>
          <w:rFonts w:ascii="Times New Roman" w:hAnsi="Times New Roman" w:cs="Times New Roman"/>
          <w:sz w:val="24"/>
          <w:szCs w:val="24"/>
        </w:rPr>
        <w:tab/>
      </w:r>
      <w:r w:rsidRPr="00441B1E">
        <w:rPr>
          <w:rFonts w:ascii="Times New Roman" w:hAnsi="Times New Roman" w:cs="Times New Roman"/>
          <w:sz w:val="24"/>
          <w:szCs w:val="24"/>
        </w:rPr>
        <w:tab/>
      </w:r>
      <w:r w:rsidRPr="00441B1E">
        <w:rPr>
          <w:rFonts w:ascii="Times New Roman" w:eastAsia="Times New Roman" w:hAnsi="Times New Roman" w:cs="Times New Roman"/>
          <w:sz w:val="24"/>
          <w:szCs w:val="24"/>
          <w:lang w:eastAsia="ru-RU"/>
        </w:rPr>
        <w:t>При этом коэффициент С. Брэдфорда изменяется от 0,97 до 1,83, что     равно распределению статей в</w:t>
      </w:r>
      <w:r w:rsidR="003B55F0">
        <w:rPr>
          <w:rFonts w:ascii="Times New Roman" w:eastAsia="Times New Roman" w:hAnsi="Times New Roman" w:cs="Times New Roman"/>
          <w:sz w:val="24"/>
          <w:szCs w:val="24"/>
          <w:lang w:eastAsia="ru-RU"/>
        </w:rPr>
        <w:t xml:space="preserve"> журналах в научной информатике</w:t>
      </w:r>
    </w:p>
    <w:p w:rsidR="00EB1827" w:rsidRPr="00441B1E" w:rsidRDefault="00EB1827" w:rsidP="00EB1827">
      <w:pPr>
        <w:spacing w:before="100" w:beforeAutospacing="1" w:after="100" w:afterAutospacing="1" w:line="240" w:lineRule="auto"/>
        <w:ind w:left="0" w:right="0" w:firstLine="708"/>
        <w:rPr>
          <w:rFonts w:ascii="Times New Roman" w:eastAsia="Times New Roman" w:hAnsi="Times New Roman" w:cs="Times New Roman"/>
          <w:b/>
          <w:color w:val="000000"/>
          <w:sz w:val="24"/>
          <w:szCs w:val="24"/>
          <w:lang w:eastAsia="ru-RU"/>
        </w:rPr>
      </w:pPr>
      <w:r w:rsidRPr="00441B1E">
        <w:rPr>
          <w:rFonts w:ascii="Times New Roman" w:eastAsia="Times New Roman" w:hAnsi="Times New Roman" w:cs="Times New Roman"/>
          <w:b/>
          <w:sz w:val="24"/>
          <w:szCs w:val="24"/>
          <w:lang w:eastAsia="ru-RU"/>
        </w:rPr>
        <w:t>Таблица 4.</w:t>
      </w:r>
      <w:r w:rsidRPr="00441B1E">
        <w:rPr>
          <w:rFonts w:ascii="Times New Roman" w:eastAsia="Times New Roman" w:hAnsi="Times New Roman" w:cs="Times New Roman"/>
          <w:b/>
          <w:color w:val="000000"/>
          <w:sz w:val="24"/>
          <w:szCs w:val="24"/>
          <w:lang w:eastAsia="ru-RU"/>
        </w:rPr>
        <w:t xml:space="preserve"> </w:t>
      </w:r>
    </w:p>
    <w:p w:rsidR="00EB1827" w:rsidRPr="00441B1E" w:rsidRDefault="003B55F0" w:rsidP="00EB1827">
      <w:pPr>
        <w:ind w:hanging="347"/>
        <w:jc w:val="center"/>
        <w:rPr>
          <w:rFonts w:ascii="Times New Roman" w:hAnsi="Times New Roman" w:cs="Times New Roman"/>
          <w:sz w:val="24"/>
          <w:szCs w:val="24"/>
        </w:rPr>
      </w:pPr>
      <w:r w:rsidRPr="00441B1E">
        <w:rPr>
          <w:rFonts w:ascii="Times New Roman" w:hAnsi="Times New Roman" w:cs="Times New Roman"/>
          <w:sz w:val="24"/>
          <w:szCs w:val="24"/>
        </w:rPr>
        <w:t>Динамика</w:t>
      </w:r>
      <w:r>
        <w:rPr>
          <w:rFonts w:ascii="Times New Roman" w:hAnsi="Times New Roman" w:cs="Times New Roman"/>
          <w:sz w:val="24"/>
          <w:szCs w:val="24"/>
        </w:rPr>
        <w:t xml:space="preserve"> и кумулята вероятности </w:t>
      </w:r>
      <w:r w:rsidR="005B191B">
        <w:rPr>
          <w:rFonts w:ascii="Times New Roman" w:hAnsi="Times New Roman" w:cs="Times New Roman"/>
          <w:sz w:val="24"/>
          <w:szCs w:val="24"/>
        </w:rPr>
        <w:t xml:space="preserve">встречаемости </w:t>
      </w:r>
      <w:r>
        <w:rPr>
          <w:rFonts w:ascii="Times New Roman" w:hAnsi="Times New Roman" w:cs="Times New Roman"/>
          <w:sz w:val="24"/>
          <w:szCs w:val="24"/>
        </w:rPr>
        <w:t xml:space="preserve">первой цифры </w:t>
      </w:r>
      <w:r w:rsidRPr="00441B1E">
        <w:rPr>
          <w:rFonts w:ascii="Times New Roman" w:eastAsia="Times New Roman" w:hAnsi="Times New Roman" w:cs="Times New Roman"/>
          <w:color w:val="000000"/>
          <w:sz w:val="24"/>
          <w:szCs w:val="24"/>
          <w:lang w:eastAsia="ru-RU"/>
        </w:rPr>
        <w:t xml:space="preserve"> </w:t>
      </w:r>
      <w:r w:rsidR="00EB1827" w:rsidRPr="00441B1E">
        <w:rPr>
          <w:rFonts w:ascii="Times New Roman" w:hAnsi="Times New Roman" w:cs="Times New Roman"/>
          <w:sz w:val="24"/>
          <w:szCs w:val="24"/>
        </w:rPr>
        <w:t>патентов</w:t>
      </w:r>
      <w:r w:rsidR="00EB1827" w:rsidRPr="00441B1E">
        <w:rPr>
          <w:rFonts w:ascii="Times New Roman" w:eastAsia="Times New Roman" w:hAnsi="Times New Roman" w:cs="Times New Roman"/>
          <w:color w:val="000000"/>
          <w:sz w:val="24"/>
          <w:szCs w:val="24"/>
          <w:lang w:eastAsia="ru-RU"/>
        </w:rPr>
        <w:t xml:space="preserve"> в </w:t>
      </w:r>
      <w:r w:rsidR="00EB1827" w:rsidRPr="00441B1E">
        <w:rPr>
          <w:rFonts w:ascii="Times New Roman" w:hAnsi="Times New Roman" w:cs="Times New Roman"/>
          <w:sz w:val="24"/>
          <w:szCs w:val="24"/>
        </w:rPr>
        <w:t>C</w:t>
      </w:r>
      <w:r w:rsidR="00EB1827" w:rsidRPr="00441B1E">
        <w:rPr>
          <w:rFonts w:ascii="Times New Roman" w:hAnsi="Times New Roman" w:cs="Times New Roman"/>
          <w:sz w:val="24"/>
          <w:szCs w:val="24"/>
          <w:lang w:val="en-US"/>
        </w:rPr>
        <w:t>hemical</w:t>
      </w:r>
      <w:r w:rsidR="00EB1827" w:rsidRPr="00441B1E">
        <w:rPr>
          <w:rFonts w:ascii="Times New Roman" w:hAnsi="Times New Roman" w:cs="Times New Roman"/>
          <w:sz w:val="24"/>
          <w:szCs w:val="24"/>
        </w:rPr>
        <w:t xml:space="preserve"> </w:t>
      </w:r>
      <w:r w:rsidR="00EB1827" w:rsidRPr="00441B1E">
        <w:rPr>
          <w:rFonts w:ascii="Times New Roman" w:hAnsi="Times New Roman" w:cs="Times New Roman"/>
          <w:sz w:val="24"/>
          <w:szCs w:val="24"/>
          <w:lang w:val="en-US"/>
        </w:rPr>
        <w:t>Abstracts</w:t>
      </w:r>
      <w:r w:rsidR="00EB1827" w:rsidRPr="00441B1E">
        <w:rPr>
          <w:rFonts w:ascii="Times New Roman" w:hAnsi="Times New Roman" w:cs="Times New Roman"/>
          <w:sz w:val="24"/>
          <w:szCs w:val="24"/>
        </w:rPr>
        <w:t xml:space="preserve"> (1907-2003)</w:t>
      </w:r>
    </w:p>
    <w:p w:rsidR="00EB1827" w:rsidRPr="00441B1E" w:rsidRDefault="00EB1827" w:rsidP="005B191B">
      <w:pPr>
        <w:ind w:left="0" w:firstLine="0"/>
        <w:rPr>
          <w:rFonts w:ascii="Times New Roman" w:hAnsi="Times New Roman" w:cs="Times New Roman"/>
          <w:sz w:val="24"/>
          <w:szCs w:val="24"/>
        </w:rPr>
      </w:pPr>
    </w:p>
    <w:tbl>
      <w:tblPr>
        <w:tblStyle w:val="a4"/>
        <w:tblW w:w="0" w:type="auto"/>
        <w:jc w:val="right"/>
        <w:tblLayout w:type="fixed"/>
        <w:tblLook w:val="04A0"/>
      </w:tblPr>
      <w:tblGrid>
        <w:gridCol w:w="1682"/>
        <w:gridCol w:w="1356"/>
        <w:gridCol w:w="1960"/>
        <w:gridCol w:w="2058"/>
        <w:gridCol w:w="71"/>
        <w:gridCol w:w="1843"/>
      </w:tblGrid>
      <w:tr w:rsidR="00EB1827" w:rsidRPr="00441B1E" w:rsidTr="00FA6970">
        <w:trPr>
          <w:trHeight w:val="1330"/>
          <w:jc w:val="right"/>
        </w:trPr>
        <w:tc>
          <w:tcPr>
            <w:tcW w:w="1682" w:type="dxa"/>
            <w:vAlign w:val="bottom"/>
          </w:tcPr>
          <w:p w:rsidR="00EB1827" w:rsidRPr="00441B1E" w:rsidRDefault="00EB1827" w:rsidP="005A51B4">
            <w:pPr>
              <w:jc w:val="center"/>
              <w:rPr>
                <w:rFonts w:ascii="Times New Roman" w:hAnsi="Times New Roman" w:cs="Times New Roman"/>
                <w:sz w:val="24"/>
                <w:szCs w:val="24"/>
              </w:rPr>
            </w:pPr>
          </w:p>
          <w:p w:rsidR="00EB1827" w:rsidRPr="00441B1E" w:rsidRDefault="00EB1827" w:rsidP="005A51B4">
            <w:pPr>
              <w:jc w:val="center"/>
              <w:rPr>
                <w:rFonts w:ascii="Times New Roman" w:hAnsi="Times New Roman" w:cs="Times New Roman"/>
                <w:sz w:val="24"/>
                <w:szCs w:val="24"/>
              </w:rPr>
            </w:pPr>
          </w:p>
          <w:p w:rsidR="00EB1827" w:rsidRPr="00441B1E" w:rsidRDefault="00EB1827" w:rsidP="005A51B4">
            <w:pPr>
              <w:jc w:val="center"/>
              <w:rPr>
                <w:rFonts w:ascii="Times New Roman" w:hAnsi="Times New Roman" w:cs="Times New Roman"/>
                <w:sz w:val="24"/>
                <w:szCs w:val="24"/>
              </w:rPr>
            </w:pPr>
          </w:p>
          <w:p w:rsidR="00EB1827" w:rsidRPr="00441B1E" w:rsidRDefault="00EB1827" w:rsidP="005A51B4">
            <w:pPr>
              <w:jc w:val="center"/>
              <w:rPr>
                <w:rFonts w:ascii="Times New Roman" w:hAnsi="Times New Roman" w:cs="Times New Roman"/>
                <w:sz w:val="24"/>
                <w:szCs w:val="24"/>
              </w:rPr>
            </w:pPr>
            <w:r w:rsidRPr="00441B1E">
              <w:rPr>
                <w:rFonts w:ascii="Times New Roman" w:hAnsi="Times New Roman" w:cs="Times New Roman"/>
                <w:sz w:val="24"/>
                <w:szCs w:val="24"/>
              </w:rPr>
              <w:t>Динамика</w:t>
            </w:r>
          </w:p>
          <w:p w:rsidR="00EB1827" w:rsidRPr="00441B1E" w:rsidRDefault="00EB1827" w:rsidP="005A51B4">
            <w:pPr>
              <w:jc w:val="center"/>
              <w:rPr>
                <w:rFonts w:ascii="Times New Roman" w:hAnsi="Times New Roman" w:cs="Times New Roman"/>
                <w:sz w:val="24"/>
                <w:szCs w:val="24"/>
              </w:rPr>
            </w:pPr>
            <w:r w:rsidRPr="00441B1E">
              <w:rPr>
                <w:rFonts w:ascii="Times New Roman" w:hAnsi="Times New Roman" w:cs="Times New Roman"/>
                <w:sz w:val="24"/>
                <w:szCs w:val="24"/>
              </w:rPr>
              <w:t>патентов в</w:t>
            </w:r>
          </w:p>
          <w:p w:rsidR="00EB1827" w:rsidRPr="00441B1E" w:rsidRDefault="00EB1827" w:rsidP="005A51B4">
            <w:pPr>
              <w:jc w:val="center"/>
              <w:rPr>
                <w:rFonts w:ascii="Times New Roman" w:hAnsi="Times New Roman" w:cs="Times New Roman"/>
                <w:sz w:val="24"/>
                <w:szCs w:val="24"/>
              </w:rPr>
            </w:pPr>
            <w:r w:rsidRPr="00441B1E">
              <w:rPr>
                <w:rFonts w:ascii="Times New Roman" w:hAnsi="Times New Roman" w:cs="Times New Roman"/>
                <w:sz w:val="24"/>
                <w:szCs w:val="24"/>
              </w:rPr>
              <w:t>CAS</w:t>
            </w:r>
          </w:p>
          <w:p w:rsidR="00EB1827" w:rsidRPr="00441B1E" w:rsidRDefault="00EB1827" w:rsidP="005A51B4">
            <w:pPr>
              <w:jc w:val="center"/>
              <w:rPr>
                <w:rFonts w:ascii="Times New Roman" w:hAnsi="Times New Roman" w:cs="Times New Roman"/>
                <w:sz w:val="24"/>
                <w:szCs w:val="24"/>
              </w:rPr>
            </w:pPr>
            <w:r w:rsidRPr="00441B1E">
              <w:rPr>
                <w:rFonts w:ascii="Times New Roman" w:hAnsi="Times New Roman" w:cs="Times New Roman"/>
                <w:sz w:val="24"/>
                <w:szCs w:val="24"/>
              </w:rPr>
              <w:t>(1907-2003)</w:t>
            </w:r>
          </w:p>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Первая цифра</w:t>
            </w:r>
          </w:p>
        </w:tc>
        <w:tc>
          <w:tcPr>
            <w:tcW w:w="1356"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p>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p>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p>
          <w:p w:rsidR="00EB1827" w:rsidRPr="00441B1E" w:rsidRDefault="00EB1827" w:rsidP="005A51B4">
            <w:pPr>
              <w:ind w:left="0" w:right="0" w:firstLine="0"/>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Динамика</w:t>
            </w:r>
            <w:r w:rsidR="005B191B">
              <w:rPr>
                <w:rFonts w:ascii="Times New Roman" w:eastAsia="Times New Roman" w:hAnsi="Times New Roman" w:cs="Times New Roman"/>
                <w:color w:val="000000"/>
                <w:sz w:val="24"/>
                <w:szCs w:val="24"/>
                <w:lang w:eastAsia="ru-RU"/>
              </w:rPr>
              <w:t xml:space="preserve"> </w:t>
            </w:r>
            <w:r w:rsidRPr="00441B1E">
              <w:rPr>
                <w:rFonts w:ascii="Times New Roman" w:eastAsia="Times New Roman" w:hAnsi="Times New Roman" w:cs="Times New Roman"/>
                <w:color w:val="000000"/>
                <w:sz w:val="24"/>
                <w:szCs w:val="24"/>
                <w:lang w:eastAsia="ru-RU"/>
              </w:rPr>
              <w:t>чисел</w:t>
            </w:r>
          </w:p>
        </w:tc>
        <w:tc>
          <w:tcPr>
            <w:tcW w:w="1960"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p>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p>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p>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 xml:space="preserve">Значение </w:t>
            </w:r>
            <w:r w:rsidRPr="00441B1E">
              <w:rPr>
                <w:rFonts w:ascii="Times New Roman" w:eastAsia="Times New Roman" w:hAnsi="Times New Roman" w:cs="Times New Roman"/>
                <w:i/>
                <w:sz w:val="24"/>
                <w:szCs w:val="24"/>
                <w:lang w:eastAsia="ru-RU"/>
              </w:rPr>
              <w:t xml:space="preserve">F(n), </w:t>
            </w:r>
            <w:r w:rsidRPr="00441B1E">
              <w:rPr>
                <w:rFonts w:ascii="Times New Roman" w:eastAsia="Times New Roman" w:hAnsi="Times New Roman" w:cs="Times New Roman"/>
                <w:color w:val="000000"/>
                <w:sz w:val="24"/>
                <w:szCs w:val="24"/>
                <w:lang w:eastAsia="ru-RU"/>
              </w:rPr>
              <w:t>или вероятность встретить цифру первой</w:t>
            </w:r>
          </w:p>
        </w:tc>
        <w:tc>
          <w:tcPr>
            <w:tcW w:w="2058" w:type="dxa"/>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p>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p>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p>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Кумулятивные</w:t>
            </w:r>
          </w:p>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числа</w:t>
            </w:r>
          </w:p>
        </w:tc>
        <w:tc>
          <w:tcPr>
            <w:tcW w:w="1914" w:type="dxa"/>
            <w:gridSpan w:val="2"/>
            <w:vAlign w:val="bottom"/>
          </w:tcPr>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p>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p>
          <w:p w:rsidR="00EB1827" w:rsidRPr="00441B1E" w:rsidRDefault="00EB1827" w:rsidP="005A51B4">
            <w:pPr>
              <w:ind w:left="0" w:right="0" w:firstLine="0"/>
              <w:jc w:val="center"/>
              <w:rPr>
                <w:rFonts w:ascii="Times New Roman" w:eastAsia="Times New Roman" w:hAnsi="Times New Roman" w:cs="Times New Roman"/>
                <w:color w:val="000000"/>
                <w:sz w:val="24"/>
                <w:szCs w:val="24"/>
                <w:lang w:eastAsia="ru-RU"/>
              </w:rPr>
            </w:pPr>
            <w:r w:rsidRPr="00441B1E">
              <w:rPr>
                <w:rFonts w:ascii="Times New Roman" w:eastAsia="Times New Roman" w:hAnsi="Times New Roman" w:cs="Times New Roman"/>
                <w:color w:val="000000"/>
                <w:sz w:val="24"/>
                <w:szCs w:val="24"/>
                <w:lang w:eastAsia="ru-RU"/>
              </w:rPr>
              <w:t xml:space="preserve">Значение </w:t>
            </w:r>
            <w:r w:rsidR="003B55F0" w:rsidRPr="003B55F0">
              <w:rPr>
                <w:rFonts w:ascii="Times New Roman" w:eastAsia="Times New Roman" w:hAnsi="Times New Roman" w:cs="Times New Roman"/>
                <w:i/>
                <w:color w:val="000000"/>
                <w:sz w:val="24"/>
                <w:szCs w:val="24"/>
                <w:lang w:val="en-US" w:eastAsia="ru-RU"/>
              </w:rPr>
              <w:t>K</w:t>
            </w:r>
            <w:r w:rsidR="003B55F0" w:rsidRPr="00441B1E">
              <w:rPr>
                <w:rFonts w:ascii="Times New Roman" w:eastAsia="Times New Roman" w:hAnsi="Times New Roman" w:cs="Times New Roman"/>
                <w:i/>
                <w:sz w:val="24"/>
                <w:szCs w:val="24"/>
                <w:lang w:eastAsia="ru-RU"/>
              </w:rPr>
              <w:t xml:space="preserve">F(n), </w:t>
            </w:r>
            <w:r w:rsidRPr="00441B1E">
              <w:rPr>
                <w:rFonts w:ascii="Times New Roman" w:eastAsia="Times New Roman" w:hAnsi="Times New Roman" w:cs="Times New Roman"/>
                <w:color w:val="000000"/>
                <w:sz w:val="24"/>
                <w:szCs w:val="24"/>
                <w:lang w:eastAsia="ru-RU"/>
              </w:rPr>
              <w:t>или вероятность встретить цифру первой</w:t>
            </w:r>
          </w:p>
        </w:tc>
      </w:tr>
      <w:tr w:rsidR="00EB1827" w:rsidRPr="00441B1E" w:rsidTr="005A51B4">
        <w:trPr>
          <w:jc w:val="right"/>
        </w:trPr>
        <w:tc>
          <w:tcPr>
            <w:tcW w:w="1682"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1</w:t>
            </w:r>
          </w:p>
        </w:tc>
        <w:tc>
          <w:tcPr>
            <w:tcW w:w="1356" w:type="dxa"/>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29</w:t>
            </w:r>
          </w:p>
        </w:tc>
        <w:tc>
          <w:tcPr>
            <w:tcW w:w="1960"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30,103%</w:t>
            </w:r>
          </w:p>
        </w:tc>
        <w:tc>
          <w:tcPr>
            <w:tcW w:w="2058" w:type="dxa"/>
            <w:vAlign w:val="bottom"/>
          </w:tcPr>
          <w:p w:rsidR="00EB1827" w:rsidRPr="00441B1E" w:rsidRDefault="00EB1827" w:rsidP="005A51B4">
            <w:pPr>
              <w:jc w:val="center"/>
              <w:rPr>
                <w:rFonts w:ascii="Times New Roman" w:hAnsi="Times New Roman" w:cs="Times New Roman"/>
                <w:sz w:val="24"/>
                <w:szCs w:val="24"/>
              </w:rPr>
            </w:pPr>
            <w:r w:rsidRPr="00441B1E">
              <w:rPr>
                <w:rFonts w:ascii="Times New Roman" w:hAnsi="Times New Roman" w:cs="Times New Roman"/>
                <w:sz w:val="24"/>
                <w:szCs w:val="24"/>
              </w:rPr>
              <w:t>29</w:t>
            </w:r>
          </w:p>
        </w:tc>
        <w:tc>
          <w:tcPr>
            <w:tcW w:w="1914" w:type="dxa"/>
            <w:gridSpan w:val="2"/>
            <w:vAlign w:val="bottom"/>
          </w:tcPr>
          <w:p w:rsidR="00EB1827" w:rsidRPr="00441B1E" w:rsidRDefault="00EB1827" w:rsidP="005A51B4">
            <w:pPr>
              <w:jc w:val="center"/>
              <w:rPr>
                <w:rFonts w:ascii="Times New Roman" w:hAnsi="Times New Roman" w:cs="Times New Roman"/>
                <w:sz w:val="24"/>
                <w:szCs w:val="24"/>
              </w:rPr>
            </w:pPr>
            <w:r w:rsidRPr="00441B1E">
              <w:rPr>
                <w:rFonts w:ascii="Times New Roman" w:hAnsi="Times New Roman" w:cs="Times New Roman"/>
                <w:sz w:val="24"/>
                <w:szCs w:val="24"/>
              </w:rPr>
              <w:t>30,10%</w:t>
            </w:r>
          </w:p>
        </w:tc>
      </w:tr>
      <w:tr w:rsidR="00EB1827" w:rsidRPr="00441B1E" w:rsidTr="005A51B4">
        <w:trPr>
          <w:jc w:val="right"/>
        </w:trPr>
        <w:tc>
          <w:tcPr>
            <w:tcW w:w="1682"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2</w:t>
            </w:r>
          </w:p>
        </w:tc>
        <w:tc>
          <w:tcPr>
            <w:tcW w:w="1356" w:type="dxa"/>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13</w:t>
            </w:r>
          </w:p>
        </w:tc>
        <w:tc>
          <w:tcPr>
            <w:tcW w:w="1960"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17,609%</w:t>
            </w:r>
          </w:p>
        </w:tc>
        <w:tc>
          <w:tcPr>
            <w:tcW w:w="2058" w:type="dxa"/>
            <w:vAlign w:val="bottom"/>
          </w:tcPr>
          <w:p w:rsidR="00EB1827" w:rsidRPr="00441B1E" w:rsidRDefault="00EB1827" w:rsidP="005A51B4">
            <w:pPr>
              <w:jc w:val="center"/>
              <w:rPr>
                <w:rFonts w:ascii="Times New Roman" w:hAnsi="Times New Roman" w:cs="Times New Roman"/>
                <w:sz w:val="24"/>
                <w:szCs w:val="24"/>
              </w:rPr>
            </w:pPr>
            <w:r w:rsidRPr="00441B1E">
              <w:rPr>
                <w:rFonts w:ascii="Times New Roman" w:hAnsi="Times New Roman" w:cs="Times New Roman"/>
                <w:sz w:val="24"/>
                <w:szCs w:val="24"/>
              </w:rPr>
              <w:t>42</w:t>
            </w:r>
          </w:p>
        </w:tc>
        <w:tc>
          <w:tcPr>
            <w:tcW w:w="1914" w:type="dxa"/>
            <w:gridSpan w:val="2"/>
            <w:vAlign w:val="bottom"/>
          </w:tcPr>
          <w:p w:rsidR="00EB1827" w:rsidRPr="00441B1E" w:rsidRDefault="00EB1827" w:rsidP="005A51B4">
            <w:pPr>
              <w:jc w:val="center"/>
              <w:rPr>
                <w:rFonts w:ascii="Times New Roman" w:hAnsi="Times New Roman" w:cs="Times New Roman"/>
                <w:sz w:val="24"/>
                <w:szCs w:val="24"/>
              </w:rPr>
            </w:pPr>
            <w:r w:rsidRPr="00441B1E">
              <w:rPr>
                <w:rFonts w:ascii="Times New Roman" w:hAnsi="Times New Roman" w:cs="Times New Roman"/>
                <w:sz w:val="24"/>
                <w:szCs w:val="24"/>
              </w:rPr>
              <w:t>47,712%</w:t>
            </w:r>
          </w:p>
        </w:tc>
      </w:tr>
      <w:tr w:rsidR="00EB1827" w:rsidRPr="00441B1E" w:rsidTr="005A51B4">
        <w:trPr>
          <w:jc w:val="right"/>
        </w:trPr>
        <w:tc>
          <w:tcPr>
            <w:tcW w:w="1682"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3</w:t>
            </w:r>
          </w:p>
        </w:tc>
        <w:tc>
          <w:tcPr>
            <w:tcW w:w="1356" w:type="dxa"/>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9</w:t>
            </w:r>
          </w:p>
        </w:tc>
        <w:tc>
          <w:tcPr>
            <w:tcW w:w="1960"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12,494%</w:t>
            </w:r>
          </w:p>
        </w:tc>
        <w:tc>
          <w:tcPr>
            <w:tcW w:w="2058" w:type="dxa"/>
            <w:vAlign w:val="bottom"/>
          </w:tcPr>
          <w:p w:rsidR="00EB1827" w:rsidRPr="00441B1E" w:rsidRDefault="00EB1827" w:rsidP="005A51B4">
            <w:pPr>
              <w:jc w:val="center"/>
              <w:rPr>
                <w:rFonts w:ascii="Times New Roman" w:hAnsi="Times New Roman" w:cs="Times New Roman"/>
                <w:sz w:val="24"/>
                <w:szCs w:val="24"/>
              </w:rPr>
            </w:pPr>
            <w:r w:rsidRPr="00441B1E">
              <w:rPr>
                <w:rFonts w:ascii="Times New Roman" w:hAnsi="Times New Roman" w:cs="Times New Roman"/>
                <w:sz w:val="24"/>
                <w:szCs w:val="24"/>
              </w:rPr>
              <w:t>51</w:t>
            </w:r>
          </w:p>
        </w:tc>
        <w:tc>
          <w:tcPr>
            <w:tcW w:w="1914" w:type="dxa"/>
            <w:gridSpan w:val="2"/>
            <w:vAlign w:val="bottom"/>
          </w:tcPr>
          <w:p w:rsidR="00EB1827" w:rsidRPr="00441B1E" w:rsidRDefault="00EB1827" w:rsidP="005A51B4">
            <w:pPr>
              <w:jc w:val="center"/>
              <w:rPr>
                <w:rFonts w:ascii="Times New Roman" w:hAnsi="Times New Roman" w:cs="Times New Roman"/>
                <w:sz w:val="24"/>
                <w:szCs w:val="24"/>
              </w:rPr>
            </w:pPr>
            <w:r w:rsidRPr="00441B1E">
              <w:rPr>
                <w:rFonts w:ascii="Times New Roman" w:hAnsi="Times New Roman" w:cs="Times New Roman"/>
                <w:sz w:val="24"/>
                <w:szCs w:val="24"/>
              </w:rPr>
              <w:t>60,206%</w:t>
            </w:r>
          </w:p>
        </w:tc>
      </w:tr>
      <w:tr w:rsidR="00EB1827" w:rsidRPr="00441B1E" w:rsidTr="005A51B4">
        <w:trPr>
          <w:jc w:val="right"/>
        </w:trPr>
        <w:tc>
          <w:tcPr>
            <w:tcW w:w="1682"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4</w:t>
            </w:r>
          </w:p>
        </w:tc>
        <w:tc>
          <w:tcPr>
            <w:tcW w:w="1356" w:type="dxa"/>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8</w:t>
            </w:r>
          </w:p>
        </w:tc>
        <w:tc>
          <w:tcPr>
            <w:tcW w:w="1960"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9,691%</w:t>
            </w:r>
          </w:p>
        </w:tc>
        <w:tc>
          <w:tcPr>
            <w:tcW w:w="2058" w:type="dxa"/>
            <w:vAlign w:val="bottom"/>
          </w:tcPr>
          <w:p w:rsidR="00EB1827" w:rsidRPr="00441B1E" w:rsidRDefault="00EB1827" w:rsidP="005A51B4">
            <w:pPr>
              <w:jc w:val="center"/>
              <w:rPr>
                <w:rFonts w:ascii="Times New Roman" w:hAnsi="Times New Roman" w:cs="Times New Roman"/>
                <w:sz w:val="24"/>
                <w:szCs w:val="24"/>
              </w:rPr>
            </w:pPr>
            <w:r w:rsidRPr="00441B1E">
              <w:rPr>
                <w:rFonts w:ascii="Times New Roman" w:hAnsi="Times New Roman" w:cs="Times New Roman"/>
                <w:sz w:val="24"/>
                <w:szCs w:val="24"/>
              </w:rPr>
              <w:t>59</w:t>
            </w:r>
          </w:p>
        </w:tc>
        <w:tc>
          <w:tcPr>
            <w:tcW w:w="1914" w:type="dxa"/>
            <w:gridSpan w:val="2"/>
            <w:vAlign w:val="bottom"/>
          </w:tcPr>
          <w:p w:rsidR="00EB1827" w:rsidRPr="00441B1E" w:rsidRDefault="00EB1827" w:rsidP="005A51B4">
            <w:pPr>
              <w:jc w:val="center"/>
              <w:rPr>
                <w:rFonts w:ascii="Times New Roman" w:hAnsi="Times New Roman" w:cs="Times New Roman"/>
                <w:sz w:val="24"/>
                <w:szCs w:val="24"/>
              </w:rPr>
            </w:pPr>
            <w:r w:rsidRPr="00441B1E">
              <w:rPr>
                <w:rFonts w:ascii="Times New Roman" w:hAnsi="Times New Roman" w:cs="Times New Roman"/>
                <w:sz w:val="24"/>
                <w:szCs w:val="24"/>
              </w:rPr>
              <w:t>69,897%</w:t>
            </w:r>
          </w:p>
        </w:tc>
      </w:tr>
      <w:tr w:rsidR="00EB1827" w:rsidRPr="00441B1E" w:rsidTr="005A51B4">
        <w:trPr>
          <w:jc w:val="right"/>
        </w:trPr>
        <w:tc>
          <w:tcPr>
            <w:tcW w:w="1682"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lastRenderedPageBreak/>
              <w:t>5</w:t>
            </w:r>
          </w:p>
        </w:tc>
        <w:tc>
          <w:tcPr>
            <w:tcW w:w="1356" w:type="dxa"/>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10</w:t>
            </w:r>
          </w:p>
        </w:tc>
        <w:tc>
          <w:tcPr>
            <w:tcW w:w="1960"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7,918%</w:t>
            </w:r>
          </w:p>
        </w:tc>
        <w:tc>
          <w:tcPr>
            <w:tcW w:w="2058" w:type="dxa"/>
            <w:vAlign w:val="bottom"/>
          </w:tcPr>
          <w:p w:rsidR="00EB1827" w:rsidRPr="00441B1E" w:rsidRDefault="00EB1827" w:rsidP="005A51B4">
            <w:pPr>
              <w:jc w:val="center"/>
              <w:rPr>
                <w:rFonts w:ascii="Times New Roman" w:hAnsi="Times New Roman" w:cs="Times New Roman"/>
                <w:sz w:val="24"/>
                <w:szCs w:val="24"/>
              </w:rPr>
            </w:pPr>
            <w:r w:rsidRPr="00441B1E">
              <w:rPr>
                <w:rFonts w:ascii="Times New Roman" w:hAnsi="Times New Roman" w:cs="Times New Roman"/>
                <w:sz w:val="24"/>
                <w:szCs w:val="24"/>
              </w:rPr>
              <w:t>69</w:t>
            </w:r>
          </w:p>
        </w:tc>
        <w:tc>
          <w:tcPr>
            <w:tcW w:w="1914" w:type="dxa"/>
            <w:gridSpan w:val="2"/>
            <w:vAlign w:val="bottom"/>
          </w:tcPr>
          <w:p w:rsidR="00EB1827" w:rsidRPr="00441B1E" w:rsidRDefault="00EB1827" w:rsidP="005A51B4">
            <w:pPr>
              <w:jc w:val="center"/>
              <w:rPr>
                <w:rFonts w:ascii="Times New Roman" w:hAnsi="Times New Roman" w:cs="Times New Roman"/>
                <w:sz w:val="24"/>
                <w:szCs w:val="24"/>
              </w:rPr>
            </w:pPr>
            <w:r w:rsidRPr="00441B1E">
              <w:rPr>
                <w:rFonts w:ascii="Times New Roman" w:hAnsi="Times New Roman" w:cs="Times New Roman"/>
                <w:sz w:val="24"/>
                <w:szCs w:val="24"/>
              </w:rPr>
              <w:t>77,815%</w:t>
            </w:r>
          </w:p>
        </w:tc>
      </w:tr>
      <w:tr w:rsidR="00EB1827" w:rsidRPr="00441B1E" w:rsidTr="005A51B4">
        <w:trPr>
          <w:jc w:val="right"/>
        </w:trPr>
        <w:tc>
          <w:tcPr>
            <w:tcW w:w="1682"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6</w:t>
            </w:r>
          </w:p>
        </w:tc>
        <w:tc>
          <w:tcPr>
            <w:tcW w:w="1356" w:type="dxa"/>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7</w:t>
            </w:r>
          </w:p>
        </w:tc>
        <w:tc>
          <w:tcPr>
            <w:tcW w:w="1960"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6,695%</w:t>
            </w:r>
          </w:p>
        </w:tc>
        <w:tc>
          <w:tcPr>
            <w:tcW w:w="2058" w:type="dxa"/>
            <w:vAlign w:val="bottom"/>
          </w:tcPr>
          <w:p w:rsidR="00EB1827" w:rsidRPr="00441B1E" w:rsidRDefault="00EB1827" w:rsidP="005A51B4">
            <w:pPr>
              <w:jc w:val="center"/>
              <w:rPr>
                <w:rFonts w:ascii="Times New Roman" w:hAnsi="Times New Roman" w:cs="Times New Roman"/>
                <w:sz w:val="24"/>
                <w:szCs w:val="24"/>
              </w:rPr>
            </w:pPr>
            <w:r w:rsidRPr="00441B1E">
              <w:rPr>
                <w:rFonts w:ascii="Times New Roman" w:hAnsi="Times New Roman" w:cs="Times New Roman"/>
                <w:sz w:val="24"/>
                <w:szCs w:val="24"/>
              </w:rPr>
              <w:t>76</w:t>
            </w:r>
          </w:p>
        </w:tc>
        <w:tc>
          <w:tcPr>
            <w:tcW w:w="1914" w:type="dxa"/>
            <w:gridSpan w:val="2"/>
            <w:vAlign w:val="bottom"/>
          </w:tcPr>
          <w:p w:rsidR="00EB1827" w:rsidRPr="00441B1E" w:rsidRDefault="00EB1827" w:rsidP="005A51B4">
            <w:pPr>
              <w:jc w:val="center"/>
              <w:rPr>
                <w:rFonts w:ascii="Times New Roman" w:hAnsi="Times New Roman" w:cs="Times New Roman"/>
                <w:sz w:val="24"/>
                <w:szCs w:val="24"/>
              </w:rPr>
            </w:pPr>
            <w:r w:rsidRPr="00441B1E">
              <w:rPr>
                <w:rFonts w:ascii="Times New Roman" w:hAnsi="Times New Roman" w:cs="Times New Roman"/>
                <w:sz w:val="24"/>
                <w:szCs w:val="24"/>
              </w:rPr>
              <w:t>84,510%</w:t>
            </w:r>
          </w:p>
        </w:tc>
      </w:tr>
      <w:tr w:rsidR="00EB1827" w:rsidRPr="00441B1E" w:rsidTr="005A51B4">
        <w:trPr>
          <w:jc w:val="right"/>
        </w:trPr>
        <w:tc>
          <w:tcPr>
            <w:tcW w:w="1682"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7</w:t>
            </w:r>
          </w:p>
        </w:tc>
        <w:tc>
          <w:tcPr>
            <w:tcW w:w="1356" w:type="dxa"/>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9</w:t>
            </w:r>
          </w:p>
        </w:tc>
        <w:tc>
          <w:tcPr>
            <w:tcW w:w="1960"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5,799%</w:t>
            </w:r>
          </w:p>
        </w:tc>
        <w:tc>
          <w:tcPr>
            <w:tcW w:w="2058" w:type="dxa"/>
            <w:vAlign w:val="bottom"/>
          </w:tcPr>
          <w:p w:rsidR="00EB1827" w:rsidRPr="00441B1E" w:rsidRDefault="00EB1827" w:rsidP="005A51B4">
            <w:pPr>
              <w:jc w:val="center"/>
              <w:rPr>
                <w:rFonts w:ascii="Times New Roman" w:hAnsi="Times New Roman" w:cs="Times New Roman"/>
                <w:sz w:val="24"/>
                <w:szCs w:val="24"/>
              </w:rPr>
            </w:pPr>
            <w:r w:rsidRPr="00441B1E">
              <w:rPr>
                <w:rFonts w:ascii="Times New Roman" w:hAnsi="Times New Roman" w:cs="Times New Roman"/>
                <w:sz w:val="24"/>
                <w:szCs w:val="24"/>
              </w:rPr>
              <w:t>85</w:t>
            </w:r>
          </w:p>
        </w:tc>
        <w:tc>
          <w:tcPr>
            <w:tcW w:w="1914" w:type="dxa"/>
            <w:gridSpan w:val="2"/>
            <w:vAlign w:val="bottom"/>
          </w:tcPr>
          <w:p w:rsidR="00EB1827" w:rsidRPr="00441B1E" w:rsidRDefault="00EB1827" w:rsidP="005A51B4">
            <w:pPr>
              <w:jc w:val="center"/>
              <w:rPr>
                <w:rFonts w:ascii="Times New Roman" w:hAnsi="Times New Roman" w:cs="Times New Roman"/>
                <w:sz w:val="24"/>
                <w:szCs w:val="24"/>
              </w:rPr>
            </w:pPr>
            <w:r w:rsidRPr="00441B1E">
              <w:rPr>
                <w:rFonts w:ascii="Times New Roman" w:hAnsi="Times New Roman" w:cs="Times New Roman"/>
                <w:sz w:val="24"/>
                <w:szCs w:val="24"/>
              </w:rPr>
              <w:t>90,309%</w:t>
            </w:r>
          </w:p>
        </w:tc>
      </w:tr>
      <w:tr w:rsidR="00EB1827" w:rsidRPr="00441B1E" w:rsidTr="005A51B4">
        <w:trPr>
          <w:jc w:val="right"/>
        </w:trPr>
        <w:tc>
          <w:tcPr>
            <w:tcW w:w="1682"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8</w:t>
            </w:r>
          </w:p>
        </w:tc>
        <w:tc>
          <w:tcPr>
            <w:tcW w:w="1356" w:type="dxa"/>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6</w:t>
            </w:r>
          </w:p>
        </w:tc>
        <w:tc>
          <w:tcPr>
            <w:tcW w:w="1960"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5,115%</w:t>
            </w:r>
          </w:p>
        </w:tc>
        <w:tc>
          <w:tcPr>
            <w:tcW w:w="2058" w:type="dxa"/>
            <w:vAlign w:val="bottom"/>
          </w:tcPr>
          <w:p w:rsidR="00EB1827" w:rsidRPr="00441B1E" w:rsidRDefault="00EB1827" w:rsidP="005A51B4">
            <w:pPr>
              <w:jc w:val="center"/>
              <w:rPr>
                <w:rFonts w:ascii="Times New Roman" w:hAnsi="Times New Roman" w:cs="Times New Roman"/>
                <w:sz w:val="24"/>
                <w:szCs w:val="24"/>
              </w:rPr>
            </w:pPr>
            <w:r w:rsidRPr="00441B1E">
              <w:rPr>
                <w:rFonts w:ascii="Times New Roman" w:hAnsi="Times New Roman" w:cs="Times New Roman"/>
                <w:sz w:val="24"/>
                <w:szCs w:val="24"/>
              </w:rPr>
              <w:t>91</w:t>
            </w:r>
          </w:p>
        </w:tc>
        <w:tc>
          <w:tcPr>
            <w:tcW w:w="1914" w:type="dxa"/>
            <w:gridSpan w:val="2"/>
            <w:vAlign w:val="bottom"/>
          </w:tcPr>
          <w:p w:rsidR="00EB1827" w:rsidRPr="00441B1E" w:rsidRDefault="00EB1827" w:rsidP="005A51B4">
            <w:pPr>
              <w:jc w:val="center"/>
              <w:rPr>
                <w:rFonts w:ascii="Times New Roman" w:hAnsi="Times New Roman" w:cs="Times New Roman"/>
                <w:sz w:val="24"/>
                <w:szCs w:val="24"/>
              </w:rPr>
            </w:pPr>
            <w:r w:rsidRPr="00441B1E">
              <w:rPr>
                <w:rFonts w:ascii="Times New Roman" w:hAnsi="Times New Roman" w:cs="Times New Roman"/>
                <w:sz w:val="24"/>
                <w:szCs w:val="24"/>
              </w:rPr>
              <w:t>95,424%</w:t>
            </w:r>
          </w:p>
        </w:tc>
      </w:tr>
      <w:tr w:rsidR="00EB1827" w:rsidRPr="00441B1E" w:rsidTr="005A51B4">
        <w:trPr>
          <w:jc w:val="right"/>
        </w:trPr>
        <w:tc>
          <w:tcPr>
            <w:tcW w:w="1682"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9</w:t>
            </w:r>
          </w:p>
        </w:tc>
        <w:tc>
          <w:tcPr>
            <w:tcW w:w="1356" w:type="dxa"/>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6</w:t>
            </w:r>
          </w:p>
        </w:tc>
        <w:tc>
          <w:tcPr>
            <w:tcW w:w="1960"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4,576%</w:t>
            </w:r>
          </w:p>
        </w:tc>
        <w:tc>
          <w:tcPr>
            <w:tcW w:w="2058" w:type="dxa"/>
            <w:vAlign w:val="bottom"/>
          </w:tcPr>
          <w:p w:rsidR="00EB1827" w:rsidRPr="00441B1E" w:rsidRDefault="00EB1827" w:rsidP="005A51B4">
            <w:pPr>
              <w:jc w:val="center"/>
              <w:rPr>
                <w:rFonts w:ascii="Times New Roman" w:hAnsi="Times New Roman" w:cs="Times New Roman"/>
                <w:sz w:val="24"/>
                <w:szCs w:val="24"/>
              </w:rPr>
            </w:pPr>
            <w:r w:rsidRPr="00441B1E">
              <w:rPr>
                <w:rFonts w:ascii="Times New Roman" w:hAnsi="Times New Roman" w:cs="Times New Roman"/>
                <w:sz w:val="24"/>
                <w:szCs w:val="24"/>
              </w:rPr>
              <w:t>97</w:t>
            </w:r>
          </w:p>
        </w:tc>
        <w:tc>
          <w:tcPr>
            <w:tcW w:w="1914" w:type="dxa"/>
            <w:gridSpan w:val="2"/>
            <w:vAlign w:val="bottom"/>
          </w:tcPr>
          <w:p w:rsidR="00EB1827" w:rsidRPr="00441B1E" w:rsidRDefault="002B2527" w:rsidP="005A51B4">
            <w:pPr>
              <w:jc w:val="center"/>
              <w:rPr>
                <w:rFonts w:ascii="Times New Roman" w:hAnsi="Times New Roman" w:cs="Times New Roman"/>
                <w:sz w:val="24"/>
                <w:szCs w:val="24"/>
              </w:rPr>
            </w:pPr>
            <w:r>
              <w:rPr>
                <w:rFonts w:ascii="Times New Roman" w:hAnsi="Times New Roman" w:cs="Times New Roman"/>
                <w:sz w:val="24"/>
                <w:szCs w:val="24"/>
              </w:rPr>
              <w:t>100,00</w:t>
            </w:r>
            <w:r w:rsidR="00EB1827" w:rsidRPr="00441B1E">
              <w:rPr>
                <w:rFonts w:ascii="Times New Roman" w:hAnsi="Times New Roman" w:cs="Times New Roman"/>
                <w:sz w:val="24"/>
                <w:szCs w:val="24"/>
              </w:rPr>
              <w:t>%</w:t>
            </w:r>
          </w:p>
        </w:tc>
      </w:tr>
      <w:tr w:rsidR="00EB1827" w:rsidRPr="00441B1E" w:rsidTr="005A51B4">
        <w:trPr>
          <w:jc w:val="right"/>
        </w:trPr>
        <w:tc>
          <w:tcPr>
            <w:tcW w:w="1682" w:type="dxa"/>
            <w:vAlign w:val="bottom"/>
          </w:tcPr>
          <w:p w:rsidR="00EB1827" w:rsidRPr="00441B1E" w:rsidRDefault="00EB1827" w:rsidP="005A51B4">
            <w:pPr>
              <w:jc w:val="center"/>
              <w:rPr>
                <w:rFonts w:ascii="Times New Roman" w:hAnsi="Times New Roman" w:cs="Times New Roman"/>
                <w:color w:val="000000"/>
                <w:sz w:val="24"/>
                <w:szCs w:val="24"/>
              </w:rPr>
            </w:pPr>
          </w:p>
        </w:tc>
        <w:tc>
          <w:tcPr>
            <w:tcW w:w="1356"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97</w:t>
            </w:r>
          </w:p>
        </w:tc>
        <w:tc>
          <w:tcPr>
            <w:tcW w:w="1960" w:type="dxa"/>
            <w:vAlign w:val="bottom"/>
          </w:tcPr>
          <w:p w:rsidR="00EB1827" w:rsidRPr="00441B1E" w:rsidRDefault="00EB1827" w:rsidP="005A51B4">
            <w:pPr>
              <w:jc w:val="center"/>
              <w:rPr>
                <w:rFonts w:ascii="Times New Roman" w:hAnsi="Times New Roman" w:cs="Times New Roman"/>
                <w:color w:val="000000"/>
                <w:sz w:val="24"/>
                <w:szCs w:val="24"/>
              </w:rPr>
            </w:pPr>
            <w:r w:rsidRPr="00441B1E">
              <w:rPr>
                <w:rFonts w:ascii="Times New Roman" w:hAnsi="Times New Roman" w:cs="Times New Roman"/>
                <w:color w:val="000000"/>
                <w:sz w:val="24"/>
                <w:szCs w:val="24"/>
              </w:rPr>
              <w:t>100,00%</w:t>
            </w:r>
          </w:p>
        </w:tc>
        <w:tc>
          <w:tcPr>
            <w:tcW w:w="2129" w:type="dxa"/>
            <w:gridSpan w:val="2"/>
            <w:vAlign w:val="bottom"/>
          </w:tcPr>
          <w:p w:rsidR="00EB1827" w:rsidRPr="00441B1E" w:rsidRDefault="00EB1827" w:rsidP="005A51B4">
            <w:pPr>
              <w:jc w:val="center"/>
              <w:rPr>
                <w:rFonts w:ascii="Times New Roman" w:hAnsi="Times New Roman" w:cs="Times New Roman"/>
                <w:sz w:val="24"/>
                <w:szCs w:val="24"/>
              </w:rPr>
            </w:pPr>
          </w:p>
        </w:tc>
        <w:tc>
          <w:tcPr>
            <w:tcW w:w="1843" w:type="dxa"/>
            <w:vAlign w:val="bottom"/>
          </w:tcPr>
          <w:p w:rsidR="00EB1827" w:rsidRPr="00441B1E" w:rsidRDefault="00EB1827" w:rsidP="005A51B4">
            <w:pPr>
              <w:jc w:val="center"/>
              <w:rPr>
                <w:rFonts w:ascii="Times New Roman" w:hAnsi="Times New Roman" w:cs="Times New Roman"/>
                <w:sz w:val="24"/>
                <w:szCs w:val="24"/>
              </w:rPr>
            </w:pPr>
          </w:p>
        </w:tc>
      </w:tr>
    </w:tbl>
    <w:p w:rsidR="00EB1827" w:rsidRPr="00441B1E" w:rsidRDefault="00EB1827" w:rsidP="00EB1827">
      <w:pPr>
        <w:ind w:hanging="347"/>
        <w:jc w:val="center"/>
        <w:rPr>
          <w:rFonts w:ascii="Times New Roman" w:hAnsi="Times New Roman" w:cs="Times New Roman"/>
          <w:sz w:val="24"/>
          <w:szCs w:val="24"/>
        </w:rPr>
      </w:pPr>
    </w:p>
    <w:p w:rsidR="00EB1827" w:rsidRPr="00441B1E" w:rsidRDefault="00EB1827" w:rsidP="00EB1827">
      <w:pPr>
        <w:spacing w:line="240" w:lineRule="auto"/>
        <w:ind w:left="426" w:right="0" w:firstLine="0"/>
        <w:rPr>
          <w:rFonts w:ascii="Times New Roman" w:eastAsia="Times New Roman" w:hAnsi="Times New Roman" w:cs="Times New Roman"/>
          <w:sz w:val="24"/>
          <w:szCs w:val="24"/>
          <w:lang w:eastAsia="ru-RU"/>
        </w:rPr>
      </w:pPr>
      <w:r w:rsidRPr="00441B1E">
        <w:rPr>
          <w:rFonts w:ascii="Times New Roman" w:eastAsia="Times New Roman" w:hAnsi="Times New Roman" w:cs="Times New Roman"/>
          <w:sz w:val="24"/>
          <w:szCs w:val="24"/>
          <w:lang w:eastAsia="ru-RU"/>
        </w:rPr>
        <w:tab/>
        <w:t xml:space="preserve">      Таким образом, впервые закон С. Брэдфорда описывает вероя</w:t>
      </w:r>
      <w:r w:rsidR="003B55F0">
        <w:rPr>
          <w:rFonts w:ascii="Times New Roman" w:eastAsia="Times New Roman" w:hAnsi="Times New Roman" w:cs="Times New Roman"/>
          <w:sz w:val="24"/>
          <w:szCs w:val="24"/>
          <w:lang w:eastAsia="ru-RU"/>
        </w:rPr>
        <w:t xml:space="preserve">тность встречаемости первой  </w:t>
      </w:r>
      <w:r w:rsidRPr="00441B1E">
        <w:rPr>
          <w:rFonts w:ascii="Times New Roman" w:eastAsia="Times New Roman" w:hAnsi="Times New Roman" w:cs="Times New Roman"/>
          <w:sz w:val="24"/>
          <w:szCs w:val="24"/>
          <w:lang w:eastAsia="ru-RU"/>
        </w:rPr>
        <w:t xml:space="preserve">цифры в законе Ф. Бенфорда. </w:t>
      </w:r>
    </w:p>
    <w:p w:rsidR="00EB1827" w:rsidRPr="00441B1E" w:rsidRDefault="00EB1827" w:rsidP="00EB1827">
      <w:pPr>
        <w:rPr>
          <w:rFonts w:ascii="Times New Roman" w:hAnsi="Times New Roman" w:cs="Times New Roman"/>
          <w:sz w:val="24"/>
          <w:szCs w:val="24"/>
        </w:rPr>
      </w:pPr>
      <w:r w:rsidRPr="00441B1E">
        <w:rPr>
          <w:rFonts w:ascii="Times New Roman" w:hAnsi="Times New Roman" w:cs="Times New Roman"/>
          <w:sz w:val="24"/>
          <w:szCs w:val="24"/>
        </w:rPr>
        <w:tab/>
        <w:t>Следует отметить сходство закона С. Бредфорда с законом Ф. Бенфорда  по</w:t>
      </w:r>
    </w:p>
    <w:p w:rsidR="00EB1827" w:rsidRPr="00441B1E" w:rsidRDefault="00EB1827" w:rsidP="00EB1827">
      <w:pPr>
        <w:rPr>
          <w:rFonts w:ascii="Times New Roman" w:hAnsi="Times New Roman" w:cs="Times New Roman"/>
          <w:sz w:val="24"/>
          <w:szCs w:val="24"/>
        </w:rPr>
      </w:pPr>
      <w:r w:rsidRPr="00441B1E">
        <w:rPr>
          <w:rFonts w:ascii="Times New Roman" w:hAnsi="Times New Roman" w:cs="Times New Roman"/>
          <w:sz w:val="24"/>
          <w:szCs w:val="24"/>
        </w:rPr>
        <w:t xml:space="preserve">        наличию трех зон частотности вероятности встречаемости первой цифры, а различие</w:t>
      </w:r>
    </w:p>
    <w:p w:rsidR="00EB1827" w:rsidRPr="00441B1E" w:rsidRDefault="00EB1827" w:rsidP="00EB1827">
      <w:pPr>
        <w:ind w:left="567"/>
        <w:rPr>
          <w:rFonts w:ascii="Times New Roman" w:hAnsi="Times New Roman" w:cs="Times New Roman"/>
          <w:sz w:val="24"/>
          <w:szCs w:val="24"/>
        </w:rPr>
      </w:pPr>
      <w:r w:rsidRPr="00441B1E">
        <w:rPr>
          <w:rFonts w:ascii="Times New Roman" w:hAnsi="Times New Roman" w:cs="Times New Roman"/>
          <w:sz w:val="24"/>
          <w:szCs w:val="24"/>
        </w:rPr>
        <w:t xml:space="preserve">                - по значению встречаемости первой цифры для динамики  1-3-й зоны 30% - 30% -  30%, а по кумуляте – 30% - 60% - 90% ,что подтверждает наши предыдущие исследования [4-21]. </w:t>
      </w:r>
    </w:p>
    <w:p w:rsidR="00EB1827" w:rsidRPr="00441B1E" w:rsidRDefault="00EB1827" w:rsidP="00EB1827">
      <w:pPr>
        <w:rPr>
          <w:rFonts w:ascii="Times New Roman" w:hAnsi="Times New Roman" w:cs="Times New Roman"/>
          <w:sz w:val="24"/>
          <w:szCs w:val="24"/>
        </w:rPr>
      </w:pPr>
    </w:p>
    <w:p w:rsidR="00EB1827" w:rsidRPr="00441B1E" w:rsidRDefault="00EB1827" w:rsidP="00EB1827">
      <w:pPr>
        <w:ind w:left="0" w:firstLine="0"/>
        <w:jc w:val="center"/>
        <w:rPr>
          <w:rFonts w:ascii="Times New Roman" w:hAnsi="Times New Roman" w:cs="Times New Roman"/>
          <w:b/>
          <w:bCs/>
          <w:sz w:val="24"/>
          <w:szCs w:val="24"/>
        </w:rPr>
      </w:pPr>
    </w:p>
    <w:p w:rsidR="00EB1827" w:rsidRPr="00441B1E" w:rsidRDefault="00EB1827" w:rsidP="00EB1827">
      <w:pPr>
        <w:ind w:left="0" w:firstLine="0"/>
        <w:jc w:val="center"/>
        <w:rPr>
          <w:rFonts w:ascii="Times New Roman" w:hAnsi="Times New Roman" w:cs="Times New Roman"/>
          <w:b/>
          <w:bCs/>
          <w:sz w:val="24"/>
          <w:szCs w:val="24"/>
        </w:rPr>
      </w:pPr>
      <w:r w:rsidRPr="00441B1E">
        <w:rPr>
          <w:rFonts w:ascii="Times New Roman" w:hAnsi="Times New Roman" w:cs="Times New Roman"/>
          <w:b/>
          <w:bCs/>
          <w:sz w:val="24"/>
          <w:szCs w:val="24"/>
        </w:rPr>
        <w:t>ЛИТЕРАТУРА</w:t>
      </w:r>
    </w:p>
    <w:p w:rsidR="00EB1827" w:rsidRPr="00441B1E" w:rsidRDefault="00EB1827" w:rsidP="00EB1827">
      <w:pPr>
        <w:ind w:left="0" w:firstLine="0"/>
        <w:rPr>
          <w:rFonts w:ascii="Times New Roman" w:hAnsi="Times New Roman" w:cs="Times New Roman"/>
          <w:b/>
          <w:bCs/>
          <w:sz w:val="24"/>
          <w:szCs w:val="24"/>
        </w:rPr>
      </w:pPr>
    </w:p>
    <w:p w:rsidR="00EB1827" w:rsidRPr="00441B1E" w:rsidRDefault="00EB1827" w:rsidP="00EB1827">
      <w:pPr>
        <w:ind w:left="0" w:firstLine="0"/>
        <w:rPr>
          <w:rFonts w:ascii="Times New Roman" w:hAnsi="Times New Roman" w:cs="Times New Roman"/>
          <w:b/>
          <w:bCs/>
          <w:i/>
          <w:sz w:val="24"/>
          <w:szCs w:val="24"/>
        </w:rPr>
      </w:pPr>
    </w:p>
    <w:p w:rsidR="00EB1827" w:rsidRPr="00441B1E" w:rsidRDefault="00EB1827" w:rsidP="00EB1827">
      <w:pPr>
        <w:pStyle w:val="a3"/>
        <w:numPr>
          <w:ilvl w:val="0"/>
          <w:numId w:val="1"/>
        </w:numPr>
        <w:rPr>
          <w:rFonts w:ascii="Times New Roman" w:eastAsia="Times New Roman" w:hAnsi="Times New Roman" w:cs="Times New Roman"/>
          <w:bCs/>
          <w:sz w:val="24"/>
          <w:szCs w:val="24"/>
          <w:lang w:eastAsia="ru-RU"/>
        </w:rPr>
      </w:pPr>
      <w:r w:rsidRPr="00441B1E">
        <w:rPr>
          <w:rFonts w:ascii="Times New Roman" w:eastAsia="Times New Roman" w:hAnsi="Times New Roman" w:cs="Times New Roman"/>
          <w:b/>
          <w:bCs/>
          <w:i/>
          <w:sz w:val="24"/>
          <w:szCs w:val="24"/>
          <w:lang w:eastAsia="ru-RU"/>
        </w:rPr>
        <w:t>Евсеев Л</w:t>
      </w:r>
      <w:r w:rsidRPr="00441B1E">
        <w:rPr>
          <w:rFonts w:ascii="Times New Roman" w:eastAsia="Times New Roman" w:hAnsi="Times New Roman" w:cs="Times New Roman"/>
          <w:bCs/>
          <w:sz w:val="24"/>
          <w:szCs w:val="24"/>
          <w:lang w:eastAsia="ru-RU"/>
        </w:rPr>
        <w:t>. Закон Бенфорда.//</w:t>
      </w:r>
      <w:r w:rsidRPr="00441B1E">
        <w:rPr>
          <w:rFonts w:ascii="Times New Roman" w:eastAsia="Times New Roman" w:hAnsi="Times New Roman" w:cs="Times New Roman"/>
          <w:sz w:val="24"/>
          <w:szCs w:val="24"/>
          <w:lang w:eastAsia="ru-RU"/>
        </w:rPr>
        <w:t>Техника – молодежи, 1979, № 10, С.59.</w:t>
      </w:r>
    </w:p>
    <w:p w:rsidR="00EB1827" w:rsidRPr="00441B1E" w:rsidRDefault="00EB1827" w:rsidP="00EB1827">
      <w:pPr>
        <w:pStyle w:val="a3"/>
        <w:numPr>
          <w:ilvl w:val="0"/>
          <w:numId w:val="1"/>
        </w:numPr>
        <w:rPr>
          <w:rFonts w:ascii="Times New Roman" w:eastAsia="Times New Roman" w:hAnsi="Times New Roman" w:cs="Times New Roman"/>
          <w:bCs/>
          <w:sz w:val="24"/>
          <w:szCs w:val="24"/>
          <w:lang w:eastAsia="ru-RU"/>
        </w:rPr>
      </w:pPr>
      <w:r w:rsidRPr="00441B1E">
        <w:rPr>
          <w:rFonts w:ascii="Times New Roman" w:eastAsia="Times New Roman" w:hAnsi="Times New Roman" w:cs="Times New Roman"/>
          <w:b/>
          <w:bCs/>
          <w:i/>
          <w:sz w:val="24"/>
          <w:szCs w:val="24"/>
          <w:lang w:eastAsia="ru-RU"/>
        </w:rPr>
        <w:t xml:space="preserve">Арнольд В.И. </w:t>
      </w:r>
      <w:r w:rsidRPr="00441B1E">
        <w:rPr>
          <w:rFonts w:ascii="Times New Roman" w:eastAsia="Times New Roman" w:hAnsi="Times New Roman" w:cs="Times New Roman"/>
          <w:bCs/>
          <w:sz w:val="24"/>
          <w:szCs w:val="24"/>
          <w:lang w:eastAsia="ru-RU"/>
        </w:rPr>
        <w:t>Статистика  первых цифр степеней двойки передел мира // Квант, 1998, № 1.</w:t>
      </w:r>
    </w:p>
    <w:p w:rsidR="00EB1827" w:rsidRPr="003B55F0" w:rsidRDefault="00EB1827" w:rsidP="00EB1827">
      <w:pPr>
        <w:pStyle w:val="a3"/>
        <w:numPr>
          <w:ilvl w:val="0"/>
          <w:numId w:val="1"/>
        </w:numPr>
        <w:rPr>
          <w:rFonts w:ascii="Times New Roman" w:eastAsia="Times New Roman" w:hAnsi="Times New Roman" w:cs="Times New Roman"/>
          <w:bCs/>
          <w:i/>
          <w:sz w:val="24"/>
          <w:szCs w:val="24"/>
          <w:lang w:eastAsia="ru-RU"/>
        </w:rPr>
      </w:pPr>
      <w:r w:rsidRPr="00441B1E">
        <w:rPr>
          <w:rFonts w:ascii="Times New Roman" w:eastAsia="Times New Roman" w:hAnsi="Times New Roman" w:cs="Times New Roman"/>
          <w:b/>
          <w:bCs/>
          <w:i/>
          <w:sz w:val="24"/>
          <w:szCs w:val="24"/>
          <w:lang w:eastAsia="ru-RU"/>
        </w:rPr>
        <w:t>Baguzin</w:t>
      </w:r>
      <w:r w:rsidRPr="00441B1E">
        <w:rPr>
          <w:rFonts w:ascii="Times New Roman" w:eastAsia="Times New Roman" w:hAnsi="Times New Roman" w:cs="Times New Roman"/>
          <w:bCs/>
          <w:i/>
          <w:sz w:val="24"/>
          <w:szCs w:val="24"/>
          <w:lang w:eastAsia="ru-RU"/>
        </w:rPr>
        <w:t>.</w:t>
      </w:r>
      <w:r w:rsidRPr="00441B1E">
        <w:rPr>
          <w:rFonts w:ascii="Times New Roman" w:eastAsia="Times New Roman" w:hAnsi="Times New Roman" w:cs="Times New Roman"/>
          <w:bCs/>
          <w:sz w:val="24"/>
          <w:szCs w:val="24"/>
          <w:lang w:eastAsia="ru-RU"/>
        </w:rPr>
        <w:t xml:space="preserve"> Закон Бенфорда или закон первой цифры. </w:t>
      </w:r>
      <w:hyperlink r:id="rId11" w:history="1">
        <w:r w:rsidRPr="003B55F0">
          <w:rPr>
            <w:rStyle w:val="a5"/>
            <w:rFonts w:ascii="Times New Roman" w:eastAsia="Times New Roman" w:hAnsi="Times New Roman" w:cs="Times New Roman"/>
            <w:bCs/>
            <w:i/>
            <w:color w:val="auto"/>
            <w:sz w:val="24"/>
            <w:szCs w:val="24"/>
            <w:u w:val="none"/>
            <w:lang w:eastAsia="ru-RU"/>
          </w:rPr>
          <w:t>http://baguzin.ru/wp/zakon-benforda-ili-zakon-pervoj-tsifry/</w:t>
        </w:r>
      </w:hyperlink>
    </w:p>
    <w:p w:rsidR="00EB1827" w:rsidRPr="003B55F0" w:rsidRDefault="00EB1827" w:rsidP="00EB1827">
      <w:pPr>
        <w:pStyle w:val="a3"/>
        <w:numPr>
          <w:ilvl w:val="0"/>
          <w:numId w:val="1"/>
        </w:numPr>
        <w:spacing w:before="100" w:beforeAutospacing="1" w:after="100" w:afterAutospacing="1"/>
        <w:jc w:val="left"/>
        <w:rPr>
          <w:rFonts w:ascii="Times New Roman" w:hAnsi="Times New Roman" w:cs="Times New Roman"/>
          <w:sz w:val="24"/>
          <w:szCs w:val="24"/>
          <w:lang w:val="en-US"/>
        </w:rPr>
      </w:pPr>
      <w:r w:rsidRPr="00441B1E">
        <w:rPr>
          <w:rFonts w:ascii="Times New Roman" w:hAnsi="Times New Roman" w:cs="Times New Roman"/>
          <w:b/>
          <w:i/>
          <w:sz w:val="24"/>
          <w:szCs w:val="24"/>
          <w:lang w:val="en-US"/>
        </w:rPr>
        <w:t>Klimov Y.N.</w:t>
      </w:r>
      <w:r w:rsidRPr="00441B1E">
        <w:rPr>
          <w:rFonts w:ascii="Times New Roman" w:hAnsi="Times New Roman" w:cs="Times New Roman"/>
          <w:b/>
          <w:sz w:val="24"/>
          <w:szCs w:val="24"/>
          <w:lang w:val="en-US"/>
        </w:rPr>
        <w:t xml:space="preserve"> </w:t>
      </w:r>
      <w:hyperlink r:id="rId12" w:anchor="detail" w:history="1">
        <w:r w:rsidRPr="00441B1E">
          <w:rPr>
            <w:rFonts w:ascii="Times New Roman" w:hAnsi="Times New Roman" w:cs="Times New Roman"/>
            <w:sz w:val="24"/>
            <w:szCs w:val="24"/>
            <w:lang w:val="en-US"/>
          </w:rPr>
          <w:t>ON THE PECULIARITIES OF THE FIRST NUMBERS (BENFORD`S LAW)</w:t>
        </w:r>
      </w:hyperlink>
      <w:r w:rsidRPr="00441B1E">
        <w:rPr>
          <w:rFonts w:ascii="Times New Roman" w:hAnsi="Times New Roman" w:cs="Times New Roman"/>
          <w:sz w:val="24"/>
          <w:szCs w:val="24"/>
          <w:lang w:val="en-US"/>
        </w:rPr>
        <w:t xml:space="preserve">.  // </w:t>
      </w:r>
      <w:hyperlink r:id="rId13" w:history="1">
        <w:r w:rsidRPr="003B55F0">
          <w:rPr>
            <w:rStyle w:val="a5"/>
            <w:rFonts w:ascii="Times New Roman" w:hAnsi="Times New Roman" w:cs="Times New Roman"/>
            <w:i/>
            <w:color w:val="auto"/>
            <w:sz w:val="24"/>
            <w:szCs w:val="24"/>
            <w:u w:val="none"/>
            <w:lang w:val="en-US"/>
          </w:rPr>
          <w:t>www.IntellectualArchive.com</w:t>
        </w:r>
      </w:hyperlink>
      <w:r w:rsidRPr="003B55F0">
        <w:rPr>
          <w:rFonts w:ascii="Times New Roman" w:hAnsi="Times New Roman" w:cs="Times New Roman"/>
          <w:i/>
          <w:sz w:val="24"/>
          <w:szCs w:val="24"/>
          <w:lang w:val="en-US"/>
        </w:rPr>
        <w:t>.</w:t>
      </w:r>
      <w:r w:rsidRPr="003B55F0">
        <w:rPr>
          <w:rFonts w:ascii="Times New Roman" w:hAnsi="Times New Roman" w:cs="Times New Roman"/>
          <w:sz w:val="24"/>
          <w:szCs w:val="24"/>
          <w:lang w:val="en-US"/>
        </w:rPr>
        <w:t>: 2020-08-30 07:32:41</w:t>
      </w:r>
      <w:r w:rsidRPr="003B55F0">
        <w:rPr>
          <w:rFonts w:ascii="Times New Roman" w:hAnsi="Times New Roman" w:cs="Times New Roman"/>
          <w:i/>
          <w:sz w:val="24"/>
          <w:szCs w:val="24"/>
          <w:lang w:val="en-US"/>
        </w:rPr>
        <w:t>,2</w:t>
      </w:r>
      <w:r w:rsidRPr="003B55F0">
        <w:rPr>
          <w:rFonts w:ascii="Times New Roman" w:hAnsi="Times New Roman" w:cs="Times New Roman"/>
          <w:sz w:val="24"/>
          <w:szCs w:val="24"/>
          <w:lang w:val="en-US"/>
        </w:rPr>
        <w:t>379.</w:t>
      </w:r>
    </w:p>
    <w:p w:rsidR="00EB1827" w:rsidRPr="00441B1E" w:rsidRDefault="00201FE2" w:rsidP="00EB1827">
      <w:pPr>
        <w:pStyle w:val="a3"/>
        <w:numPr>
          <w:ilvl w:val="0"/>
          <w:numId w:val="1"/>
        </w:numPr>
        <w:rPr>
          <w:rFonts w:ascii="Times New Roman" w:eastAsia="Times New Roman" w:hAnsi="Times New Roman" w:cs="Times New Roman"/>
          <w:bCs/>
          <w:sz w:val="24"/>
          <w:szCs w:val="24"/>
          <w:lang w:eastAsia="ru-RU"/>
        </w:rPr>
      </w:pPr>
      <w:hyperlink r:id="rId14" w:tgtFrame="_blank" w:history="1">
        <w:r w:rsidR="00EB1827" w:rsidRPr="003B55F0">
          <w:rPr>
            <w:rStyle w:val="a5"/>
            <w:rFonts w:ascii="Times New Roman" w:eastAsia="MS Mincho" w:hAnsi="Times New Roman" w:cs="Times New Roman"/>
            <w:color w:val="auto"/>
            <w:sz w:val="24"/>
            <w:szCs w:val="24"/>
            <w:u w:val="none"/>
          </w:rPr>
          <w:t>リテラ</w:t>
        </w:r>
        <w:r w:rsidR="00EB1827" w:rsidRPr="003B55F0">
          <w:rPr>
            <w:rStyle w:val="a5"/>
            <w:rFonts w:ascii="Times New Roman" w:hAnsi="Times New Roman" w:cs="Times New Roman"/>
            <w:color w:val="auto"/>
            <w:sz w:val="24"/>
            <w:szCs w:val="24"/>
            <w:u w:val="none"/>
            <w:lang w:val="en-US"/>
          </w:rPr>
          <w:t xml:space="preserve"> - </w:t>
        </w:r>
        <w:r w:rsidR="00EB1827" w:rsidRPr="003B55F0">
          <w:rPr>
            <w:rStyle w:val="a5"/>
            <w:rFonts w:ascii="Times New Roman" w:eastAsia="MS Mincho" w:hAnsi="Times New Roman" w:cs="Times New Roman"/>
            <w:color w:val="auto"/>
            <w:sz w:val="24"/>
            <w:szCs w:val="24"/>
            <w:u w:val="none"/>
          </w:rPr>
          <w:t>カート</w:t>
        </w:r>
        <w:r w:rsidR="00EB1827" w:rsidRPr="003B55F0">
          <w:rPr>
            <w:rStyle w:val="a5"/>
            <w:rFonts w:ascii="Times New Roman" w:hAnsi="Times New Roman" w:cs="Times New Roman"/>
            <w:color w:val="auto"/>
            <w:sz w:val="24"/>
            <w:szCs w:val="24"/>
            <w:u w:val="none"/>
            <w:lang w:val="en-US"/>
          </w:rPr>
          <w:t xml:space="preserve"> | </w:t>
        </w:r>
        <w:r w:rsidR="00EB1827" w:rsidRPr="003B55F0">
          <w:rPr>
            <w:rStyle w:val="a5"/>
            <w:rFonts w:ascii="Times New Roman" w:eastAsia="MS Mincho" w:hAnsi="Times New Roman" w:cs="Times New Roman"/>
            <w:color w:val="auto"/>
            <w:sz w:val="24"/>
            <w:szCs w:val="24"/>
            <w:u w:val="none"/>
          </w:rPr>
          <w:t>ロシア書籍専門店</w:t>
        </w:r>
        <w:r w:rsidR="00EB1827" w:rsidRPr="003B55F0">
          <w:rPr>
            <w:rStyle w:val="a5"/>
            <w:rFonts w:ascii="Times New Roman" w:hAnsi="Times New Roman" w:cs="Times New Roman"/>
            <w:color w:val="auto"/>
            <w:sz w:val="24"/>
            <w:szCs w:val="24"/>
            <w:u w:val="none"/>
            <w:lang w:val="en-US"/>
          </w:rPr>
          <w:t xml:space="preserve"> </w:t>
        </w:r>
        <w:r w:rsidR="00EB1827" w:rsidRPr="003B55F0">
          <w:rPr>
            <w:rStyle w:val="a5"/>
            <w:rFonts w:ascii="Times New Roman" w:eastAsia="MS Mincho" w:hAnsi="Times New Roman" w:cs="Times New Roman"/>
            <w:color w:val="auto"/>
            <w:sz w:val="24"/>
            <w:szCs w:val="24"/>
            <w:u w:val="none"/>
          </w:rPr>
          <w:t>ナウカ・ジャパン</w:t>
        </w:r>
      </w:hyperlink>
      <w:r w:rsidR="00EB1827" w:rsidRPr="00441B1E">
        <w:rPr>
          <w:rFonts w:ascii="Times New Roman" w:hAnsi="Times New Roman" w:cs="Times New Roman"/>
          <w:sz w:val="24"/>
          <w:szCs w:val="24"/>
          <w:lang w:val="en-US"/>
        </w:rPr>
        <w:t xml:space="preserve"> </w:t>
      </w:r>
      <w:r w:rsidR="00EB1827" w:rsidRPr="00441B1E">
        <w:rPr>
          <w:rStyle w:val="HTML"/>
          <w:rFonts w:ascii="Times New Roman" w:hAnsi="Times New Roman" w:cs="Times New Roman"/>
          <w:sz w:val="24"/>
          <w:szCs w:val="24"/>
          <w:lang w:val="en-US"/>
        </w:rPr>
        <w:t>naukajapan.jp/detail.php?id=153315&amp;PHPID..</w:t>
      </w:r>
      <w:r w:rsidR="00EB1827" w:rsidRPr="00441B1E">
        <w:rPr>
          <w:rStyle w:val="a7"/>
          <w:rFonts w:ascii="Times New Roman" w:hAnsi="Times New Roman" w:cs="Times New Roman"/>
          <w:sz w:val="24"/>
          <w:szCs w:val="24"/>
        </w:rPr>
        <w:t>Квантитативная</w:t>
      </w:r>
      <w:r w:rsidR="00EB1827" w:rsidRPr="00441B1E">
        <w:rPr>
          <w:rStyle w:val="a7"/>
          <w:rFonts w:ascii="Times New Roman" w:hAnsi="Times New Roman" w:cs="Times New Roman"/>
          <w:sz w:val="24"/>
          <w:szCs w:val="24"/>
          <w:lang w:val="en-US"/>
        </w:rPr>
        <w:t xml:space="preserve"> </w:t>
      </w:r>
      <w:r w:rsidR="00EB1827" w:rsidRPr="00441B1E">
        <w:rPr>
          <w:rStyle w:val="a7"/>
          <w:rFonts w:ascii="Times New Roman" w:hAnsi="Times New Roman" w:cs="Times New Roman"/>
          <w:sz w:val="24"/>
          <w:szCs w:val="24"/>
        </w:rPr>
        <w:t>лексикология</w:t>
      </w:r>
      <w:r w:rsidR="00EB1827" w:rsidRPr="00441B1E">
        <w:rPr>
          <w:rStyle w:val="st"/>
          <w:rFonts w:ascii="Times New Roman" w:hAnsi="Times New Roman" w:cs="Times New Roman"/>
          <w:sz w:val="24"/>
          <w:szCs w:val="24"/>
          <w:lang w:val="en-US"/>
        </w:rPr>
        <w:t xml:space="preserve">, </w:t>
      </w:r>
      <w:r w:rsidR="00EB1827" w:rsidRPr="00441B1E">
        <w:rPr>
          <w:rStyle w:val="a7"/>
          <w:rFonts w:ascii="Times New Roman" w:hAnsi="Times New Roman" w:cs="Times New Roman"/>
          <w:sz w:val="24"/>
          <w:szCs w:val="24"/>
        </w:rPr>
        <w:t>корпусная</w:t>
      </w:r>
      <w:r w:rsidR="00EB1827" w:rsidRPr="00441B1E">
        <w:rPr>
          <w:rStyle w:val="a7"/>
          <w:rFonts w:ascii="Times New Roman" w:hAnsi="Times New Roman" w:cs="Times New Roman"/>
          <w:sz w:val="24"/>
          <w:szCs w:val="24"/>
          <w:lang w:val="en-US"/>
        </w:rPr>
        <w:t xml:space="preserve"> </w:t>
      </w:r>
      <w:r w:rsidR="00EB1827" w:rsidRPr="00441B1E">
        <w:rPr>
          <w:rStyle w:val="a7"/>
          <w:rFonts w:ascii="Times New Roman" w:hAnsi="Times New Roman" w:cs="Times New Roman"/>
          <w:sz w:val="24"/>
          <w:szCs w:val="24"/>
        </w:rPr>
        <w:t>лингвистика</w:t>
      </w:r>
      <w:r w:rsidR="00EB1827" w:rsidRPr="00441B1E">
        <w:rPr>
          <w:rStyle w:val="st"/>
          <w:rFonts w:ascii="Times New Roman" w:hAnsi="Times New Roman" w:cs="Times New Roman"/>
          <w:sz w:val="24"/>
          <w:szCs w:val="24"/>
          <w:lang w:val="en-US"/>
        </w:rPr>
        <w:t xml:space="preserve"> </w:t>
      </w:r>
      <w:r w:rsidR="00EB1827" w:rsidRPr="00441B1E">
        <w:rPr>
          <w:rStyle w:val="st"/>
          <w:rFonts w:ascii="Times New Roman" w:hAnsi="Times New Roman" w:cs="Times New Roman"/>
          <w:sz w:val="24"/>
          <w:szCs w:val="24"/>
        </w:rPr>
        <w:t>и</w:t>
      </w:r>
      <w:r w:rsidR="00EB1827" w:rsidRPr="00441B1E">
        <w:rPr>
          <w:rStyle w:val="st"/>
          <w:rFonts w:ascii="Times New Roman" w:hAnsi="Times New Roman" w:cs="Times New Roman"/>
          <w:sz w:val="24"/>
          <w:szCs w:val="24"/>
          <w:lang w:val="en-US"/>
        </w:rPr>
        <w:t xml:space="preserve"> </w:t>
      </w:r>
      <w:r w:rsidR="00EB1827" w:rsidRPr="00441B1E">
        <w:rPr>
          <w:rStyle w:val="st"/>
          <w:rFonts w:ascii="Times New Roman" w:hAnsi="Times New Roman" w:cs="Times New Roman"/>
          <w:sz w:val="24"/>
          <w:szCs w:val="24"/>
        </w:rPr>
        <w:t>количественная</w:t>
      </w:r>
      <w:r w:rsidR="00EB1827" w:rsidRPr="00441B1E">
        <w:rPr>
          <w:rStyle w:val="st"/>
          <w:rFonts w:ascii="Times New Roman" w:hAnsi="Times New Roman" w:cs="Times New Roman"/>
          <w:sz w:val="24"/>
          <w:szCs w:val="24"/>
          <w:lang w:val="en-US"/>
        </w:rPr>
        <w:t xml:space="preserve"> </w:t>
      </w:r>
      <w:r w:rsidR="00EB1827" w:rsidRPr="00441B1E">
        <w:rPr>
          <w:rStyle w:val="st"/>
          <w:rFonts w:ascii="Times New Roman" w:hAnsi="Times New Roman" w:cs="Times New Roman"/>
          <w:sz w:val="24"/>
          <w:szCs w:val="24"/>
        </w:rPr>
        <w:t>информатика</w:t>
      </w:r>
      <w:r w:rsidR="00EB1827" w:rsidRPr="00441B1E">
        <w:rPr>
          <w:rStyle w:val="st"/>
          <w:rFonts w:ascii="Times New Roman" w:hAnsi="Times New Roman" w:cs="Times New Roman"/>
          <w:sz w:val="24"/>
          <w:szCs w:val="24"/>
          <w:lang w:val="en-US"/>
        </w:rPr>
        <w:t xml:space="preserve">: </w:t>
      </w:r>
      <w:r w:rsidR="00EB1827" w:rsidRPr="00441B1E">
        <w:rPr>
          <w:rStyle w:val="st"/>
          <w:rFonts w:ascii="Times New Roman" w:hAnsi="Times New Roman" w:cs="Times New Roman"/>
          <w:sz w:val="24"/>
          <w:szCs w:val="24"/>
        </w:rPr>
        <w:t>монография</w:t>
      </w:r>
      <w:r w:rsidR="00EB1827" w:rsidRPr="00441B1E">
        <w:rPr>
          <w:rStyle w:val="st"/>
          <w:rFonts w:ascii="Times New Roman" w:hAnsi="Times New Roman" w:cs="Times New Roman"/>
          <w:sz w:val="24"/>
          <w:szCs w:val="24"/>
          <w:lang w:val="en-US"/>
        </w:rPr>
        <w:t xml:space="preserve">. </w:t>
      </w:r>
      <w:r w:rsidR="00EB1827" w:rsidRPr="00441B1E">
        <w:rPr>
          <w:rStyle w:val="a7"/>
          <w:rFonts w:ascii="Times New Roman" w:hAnsi="Times New Roman" w:cs="Times New Roman"/>
          <w:b/>
          <w:sz w:val="24"/>
          <w:szCs w:val="24"/>
        </w:rPr>
        <w:t>Климов Ю</w:t>
      </w:r>
      <w:r w:rsidR="00EB1827" w:rsidRPr="00441B1E">
        <w:rPr>
          <w:rStyle w:val="st"/>
          <w:rFonts w:ascii="Times New Roman" w:hAnsi="Times New Roman" w:cs="Times New Roman"/>
          <w:b/>
          <w:sz w:val="24"/>
          <w:szCs w:val="24"/>
        </w:rPr>
        <w:t>.</w:t>
      </w:r>
      <w:r w:rsidR="00EB1827" w:rsidRPr="00441B1E">
        <w:rPr>
          <w:rStyle w:val="a7"/>
          <w:rFonts w:ascii="Times New Roman" w:hAnsi="Times New Roman" w:cs="Times New Roman"/>
          <w:b/>
          <w:sz w:val="24"/>
          <w:szCs w:val="24"/>
        </w:rPr>
        <w:t>Н</w:t>
      </w:r>
      <w:r w:rsidR="00EB1827" w:rsidRPr="00441B1E">
        <w:rPr>
          <w:rStyle w:val="st"/>
          <w:rFonts w:ascii="Times New Roman" w:hAnsi="Times New Roman" w:cs="Times New Roman"/>
          <w:b/>
          <w:sz w:val="24"/>
          <w:szCs w:val="24"/>
        </w:rPr>
        <w:t>.</w:t>
      </w:r>
      <w:r w:rsidR="00EB1827" w:rsidRPr="00441B1E">
        <w:rPr>
          <w:rStyle w:val="st"/>
          <w:rFonts w:ascii="Times New Roman" w:hAnsi="Times New Roman" w:cs="Times New Roman"/>
          <w:sz w:val="24"/>
          <w:szCs w:val="24"/>
        </w:rPr>
        <w:t xml:space="preserve"> Москва, ОчУ ВО "ММА" 340 c. hard.</w:t>
      </w:r>
      <w:r w:rsidR="00EB1827" w:rsidRPr="00441B1E">
        <w:rPr>
          <w:rFonts w:ascii="Times New Roman" w:hAnsi="Times New Roman" w:cs="Times New Roman"/>
          <w:sz w:val="24"/>
          <w:szCs w:val="24"/>
        </w:rPr>
        <w:t xml:space="preserve"> </w:t>
      </w:r>
      <w:r w:rsidR="00EB1827" w:rsidRPr="00441B1E">
        <w:rPr>
          <w:rStyle w:val="st"/>
          <w:rFonts w:ascii="Times New Roman" w:hAnsi="Times New Roman" w:cs="Times New Roman"/>
          <w:sz w:val="24"/>
          <w:szCs w:val="24"/>
        </w:rPr>
        <w:t xml:space="preserve">2016. </w:t>
      </w:r>
      <w:r w:rsidR="00EB1827" w:rsidRPr="00441B1E">
        <w:rPr>
          <w:rFonts w:ascii="Times New Roman" w:eastAsia="MS Mincho" w:hAnsi="Times New Roman" w:cs="Times New Roman"/>
          <w:sz w:val="24"/>
          <w:szCs w:val="24"/>
        </w:rPr>
        <w:t>年</w:t>
      </w:r>
      <w:r w:rsidR="00EB1827" w:rsidRPr="00441B1E">
        <w:rPr>
          <w:rFonts w:ascii="Times New Roman" w:hAnsi="Times New Roman" w:cs="Times New Roman"/>
          <w:sz w:val="24"/>
          <w:szCs w:val="24"/>
        </w:rPr>
        <w:t>   ISBN  9785904360542   R153315</w:t>
      </w:r>
    </w:p>
    <w:p w:rsidR="00EB1827" w:rsidRPr="00441B1E" w:rsidRDefault="00EB1827" w:rsidP="00EB1827">
      <w:pPr>
        <w:pStyle w:val="a3"/>
        <w:numPr>
          <w:ilvl w:val="0"/>
          <w:numId w:val="1"/>
        </w:numPr>
        <w:rPr>
          <w:rFonts w:ascii="Times New Roman" w:eastAsia="Times New Roman" w:hAnsi="Times New Roman" w:cs="Times New Roman"/>
          <w:bCs/>
          <w:sz w:val="24"/>
          <w:szCs w:val="24"/>
          <w:lang w:eastAsia="ru-RU"/>
        </w:rPr>
      </w:pPr>
      <w:r w:rsidRPr="00441B1E">
        <w:rPr>
          <w:rStyle w:val="a7"/>
          <w:rFonts w:ascii="Times New Roman" w:hAnsi="Times New Roman" w:cs="Times New Roman"/>
          <w:b/>
          <w:sz w:val="24"/>
          <w:szCs w:val="24"/>
        </w:rPr>
        <w:t>Климов Ю</w:t>
      </w:r>
      <w:r w:rsidRPr="00441B1E">
        <w:rPr>
          <w:rStyle w:val="st"/>
          <w:rFonts w:ascii="Times New Roman" w:hAnsi="Times New Roman" w:cs="Times New Roman"/>
          <w:b/>
          <w:sz w:val="24"/>
          <w:szCs w:val="24"/>
        </w:rPr>
        <w:t>.</w:t>
      </w:r>
      <w:r w:rsidRPr="00441B1E">
        <w:rPr>
          <w:rStyle w:val="a7"/>
          <w:rFonts w:ascii="Times New Roman" w:hAnsi="Times New Roman" w:cs="Times New Roman"/>
          <w:b/>
          <w:sz w:val="24"/>
          <w:szCs w:val="24"/>
        </w:rPr>
        <w:t>Н</w:t>
      </w:r>
      <w:r w:rsidRPr="00441B1E">
        <w:rPr>
          <w:rStyle w:val="st"/>
          <w:rFonts w:ascii="Times New Roman" w:hAnsi="Times New Roman" w:cs="Times New Roman"/>
          <w:b/>
          <w:sz w:val="24"/>
          <w:szCs w:val="24"/>
        </w:rPr>
        <w:t>.</w:t>
      </w:r>
      <w:r w:rsidRPr="00441B1E">
        <w:rPr>
          <w:rStyle w:val="st"/>
          <w:rFonts w:ascii="Times New Roman" w:hAnsi="Times New Roman" w:cs="Times New Roman"/>
          <w:sz w:val="24"/>
          <w:szCs w:val="24"/>
        </w:rPr>
        <w:t xml:space="preserve"> </w:t>
      </w:r>
      <w:r w:rsidRPr="00441B1E">
        <w:rPr>
          <w:rStyle w:val="a7"/>
          <w:rFonts w:ascii="Times New Roman" w:hAnsi="Times New Roman" w:cs="Times New Roman"/>
          <w:sz w:val="24"/>
          <w:szCs w:val="24"/>
        </w:rPr>
        <w:t>Квантитативная лексикология</w:t>
      </w:r>
      <w:r w:rsidRPr="00441B1E">
        <w:rPr>
          <w:rStyle w:val="st"/>
          <w:rFonts w:ascii="Times New Roman" w:hAnsi="Times New Roman" w:cs="Times New Roman"/>
          <w:sz w:val="24"/>
          <w:szCs w:val="24"/>
        </w:rPr>
        <w:t xml:space="preserve">, </w:t>
      </w:r>
      <w:r w:rsidRPr="00441B1E">
        <w:rPr>
          <w:rStyle w:val="a7"/>
          <w:rFonts w:ascii="Times New Roman" w:hAnsi="Times New Roman" w:cs="Times New Roman"/>
          <w:sz w:val="24"/>
          <w:szCs w:val="24"/>
        </w:rPr>
        <w:t>корпусная лингвистика</w:t>
      </w:r>
      <w:r w:rsidRPr="00441B1E">
        <w:rPr>
          <w:rStyle w:val="st"/>
          <w:rFonts w:ascii="Times New Roman" w:hAnsi="Times New Roman" w:cs="Times New Roman"/>
          <w:sz w:val="24"/>
          <w:szCs w:val="24"/>
        </w:rPr>
        <w:t xml:space="preserve"> и количественная информатика: монография. Москва, ОчУ ВО "ММА" 340 c. hard.</w:t>
      </w:r>
      <w:r w:rsidRPr="00441B1E">
        <w:rPr>
          <w:rFonts w:ascii="Times New Roman" w:hAnsi="Times New Roman" w:cs="Times New Roman"/>
          <w:sz w:val="24"/>
          <w:szCs w:val="24"/>
        </w:rPr>
        <w:t xml:space="preserve"> </w:t>
      </w:r>
      <w:r w:rsidRPr="00441B1E">
        <w:rPr>
          <w:rStyle w:val="st"/>
          <w:rFonts w:ascii="Times New Roman" w:hAnsi="Times New Roman" w:cs="Times New Roman"/>
          <w:sz w:val="24"/>
          <w:szCs w:val="24"/>
        </w:rPr>
        <w:t xml:space="preserve">2016. </w:t>
      </w:r>
      <w:r w:rsidRPr="00441B1E">
        <w:rPr>
          <w:rFonts w:ascii="Times New Roman" w:eastAsia="MS Mincho" w:hAnsi="Times New Roman" w:cs="Times New Roman"/>
          <w:sz w:val="24"/>
          <w:szCs w:val="24"/>
        </w:rPr>
        <w:t>年</w:t>
      </w:r>
      <w:r w:rsidRPr="00441B1E">
        <w:rPr>
          <w:rFonts w:ascii="Times New Roman" w:hAnsi="Times New Roman" w:cs="Times New Roman"/>
          <w:sz w:val="24"/>
          <w:szCs w:val="24"/>
        </w:rPr>
        <w:t>   ISBN  9785904360542   R153315</w:t>
      </w:r>
    </w:p>
    <w:p w:rsidR="00EB1827" w:rsidRPr="00441B1E" w:rsidRDefault="00EB1827" w:rsidP="00EB1827">
      <w:pPr>
        <w:pStyle w:val="a3"/>
        <w:numPr>
          <w:ilvl w:val="0"/>
          <w:numId w:val="1"/>
        </w:numPr>
        <w:spacing w:line="360" w:lineRule="auto"/>
        <w:rPr>
          <w:rFonts w:ascii="Times New Roman" w:hAnsi="Times New Roman" w:cs="Times New Roman"/>
          <w:sz w:val="24"/>
          <w:szCs w:val="24"/>
          <w:lang w:val="en-US"/>
        </w:rPr>
      </w:pPr>
      <w:r w:rsidRPr="00441B1E">
        <w:rPr>
          <w:rFonts w:ascii="Times New Roman" w:hAnsi="Times New Roman" w:cs="Times New Roman"/>
          <w:b/>
          <w:i/>
          <w:color w:val="403152"/>
          <w:sz w:val="24"/>
          <w:szCs w:val="24"/>
          <w:lang w:val="en-US"/>
        </w:rPr>
        <w:t>Klimov Y., Klimov O</w:t>
      </w:r>
      <w:r w:rsidRPr="00441B1E">
        <w:rPr>
          <w:rFonts w:ascii="Times New Roman" w:hAnsi="Times New Roman" w:cs="Times New Roman"/>
          <w:i/>
          <w:color w:val="403152"/>
          <w:sz w:val="24"/>
          <w:szCs w:val="24"/>
          <w:lang w:val="en-US"/>
        </w:rPr>
        <w:t>.</w:t>
      </w:r>
      <w:r w:rsidRPr="00441B1E">
        <w:rPr>
          <w:rFonts w:ascii="Times New Roman" w:hAnsi="Times New Roman" w:cs="Times New Roman"/>
          <w:color w:val="403152"/>
          <w:sz w:val="24"/>
          <w:szCs w:val="24"/>
          <w:lang w:val="en-US"/>
        </w:rPr>
        <w:t xml:space="preserve"> Benford's Law in Information Science. </w:t>
      </w:r>
      <w:r w:rsidRPr="00441B1E">
        <w:rPr>
          <w:rFonts w:ascii="Times New Roman" w:hAnsi="Times New Roman" w:cs="Times New Roman"/>
          <w:b/>
          <w:i/>
          <w:color w:val="403152"/>
          <w:sz w:val="24"/>
          <w:szCs w:val="24"/>
          <w:lang w:val="en-US"/>
        </w:rPr>
        <w:t>Intellectual Archive</w:t>
      </w:r>
      <w:r w:rsidRPr="00441B1E">
        <w:rPr>
          <w:rFonts w:ascii="Times New Roman" w:hAnsi="Times New Roman" w:cs="Times New Roman"/>
          <w:color w:val="403152"/>
          <w:sz w:val="24"/>
          <w:szCs w:val="24"/>
          <w:lang w:val="en-US"/>
        </w:rPr>
        <w:t xml:space="preserve"> 7. DOI:10.32370/2018_09_3. </w:t>
      </w:r>
      <w:hyperlink r:id="rId15" w:tgtFrame="_blank" w:history="1">
        <w:r w:rsidRPr="00441B1E">
          <w:rPr>
            <w:rFonts w:ascii="Times New Roman" w:hAnsi="Times New Roman" w:cs="Times New Roman"/>
            <w:color w:val="403152"/>
            <w:sz w:val="24"/>
            <w:szCs w:val="24"/>
            <w:lang w:val="en-US"/>
          </w:rPr>
          <w:t>RUS</w:t>
        </w:r>
      </w:hyperlink>
      <w:r w:rsidRPr="00441B1E">
        <w:rPr>
          <w:rFonts w:ascii="Times New Roman" w:hAnsi="Times New Roman" w:cs="Times New Roman"/>
          <w:sz w:val="24"/>
          <w:szCs w:val="24"/>
          <w:lang w:val="en-US"/>
        </w:rPr>
        <w:t xml:space="preserve">  // </w:t>
      </w:r>
      <w:hyperlink r:id="rId16" w:history="1">
        <w:r w:rsidRPr="00441B1E">
          <w:rPr>
            <w:rFonts w:ascii="Times New Roman" w:hAnsi="Times New Roman" w:cs="Times New Roman"/>
            <w:sz w:val="24"/>
            <w:szCs w:val="24"/>
            <w:lang w:val="en-US"/>
          </w:rPr>
          <w:t>View Alphabetical</w:t>
        </w:r>
      </w:hyperlink>
    </w:p>
    <w:p w:rsidR="00EB1827" w:rsidRPr="00441B1E" w:rsidRDefault="00EB1827" w:rsidP="00EB1827">
      <w:pPr>
        <w:pStyle w:val="a3"/>
        <w:numPr>
          <w:ilvl w:val="0"/>
          <w:numId w:val="1"/>
        </w:numPr>
        <w:spacing w:line="360" w:lineRule="auto"/>
        <w:rPr>
          <w:rStyle w:val="st"/>
          <w:rFonts w:ascii="Times New Roman" w:hAnsi="Times New Roman" w:cs="Times New Roman"/>
          <w:color w:val="403152"/>
          <w:sz w:val="24"/>
          <w:szCs w:val="24"/>
        </w:rPr>
      </w:pPr>
      <w:r w:rsidRPr="00441B1E">
        <w:rPr>
          <w:rStyle w:val="a7"/>
          <w:rFonts w:ascii="Times New Roman" w:hAnsi="Times New Roman" w:cs="Times New Roman"/>
          <w:b/>
          <w:sz w:val="24"/>
          <w:szCs w:val="24"/>
        </w:rPr>
        <w:t>Климов Ю</w:t>
      </w:r>
      <w:r w:rsidRPr="00441B1E">
        <w:rPr>
          <w:rStyle w:val="st"/>
          <w:rFonts w:ascii="Times New Roman" w:hAnsi="Times New Roman" w:cs="Times New Roman"/>
          <w:b/>
          <w:sz w:val="24"/>
          <w:szCs w:val="24"/>
        </w:rPr>
        <w:t>.</w:t>
      </w:r>
      <w:r w:rsidRPr="00441B1E">
        <w:rPr>
          <w:rStyle w:val="a7"/>
          <w:rFonts w:ascii="Times New Roman" w:hAnsi="Times New Roman" w:cs="Times New Roman"/>
          <w:b/>
          <w:sz w:val="24"/>
          <w:szCs w:val="24"/>
        </w:rPr>
        <w:t>Н</w:t>
      </w:r>
      <w:r w:rsidRPr="00441B1E">
        <w:rPr>
          <w:rStyle w:val="st"/>
          <w:rFonts w:ascii="Times New Roman" w:hAnsi="Times New Roman" w:cs="Times New Roman"/>
          <w:b/>
          <w:sz w:val="24"/>
          <w:szCs w:val="24"/>
        </w:rPr>
        <w:t>.</w:t>
      </w:r>
      <w:r w:rsidRPr="00441B1E">
        <w:rPr>
          <w:rStyle w:val="st"/>
          <w:rFonts w:ascii="Times New Roman" w:hAnsi="Times New Roman" w:cs="Times New Roman"/>
          <w:sz w:val="24"/>
          <w:szCs w:val="24"/>
        </w:rPr>
        <w:t xml:space="preserve"> Закон Бенфорда в информатике. // Вестник Московской международной академии. 2019. № 2. – С. 79-80.</w:t>
      </w:r>
    </w:p>
    <w:p w:rsidR="00EB1827" w:rsidRPr="00441B1E" w:rsidRDefault="00EB1827" w:rsidP="00EB1827">
      <w:pPr>
        <w:pStyle w:val="a3"/>
        <w:numPr>
          <w:ilvl w:val="0"/>
          <w:numId w:val="1"/>
        </w:numPr>
        <w:spacing w:line="360" w:lineRule="auto"/>
        <w:rPr>
          <w:rStyle w:val="st"/>
          <w:rFonts w:ascii="Times New Roman" w:hAnsi="Times New Roman" w:cs="Times New Roman"/>
          <w:color w:val="403152"/>
          <w:sz w:val="24"/>
          <w:szCs w:val="24"/>
        </w:rPr>
      </w:pPr>
      <w:r w:rsidRPr="00441B1E">
        <w:rPr>
          <w:rStyle w:val="a7"/>
          <w:rFonts w:ascii="Times New Roman" w:hAnsi="Times New Roman" w:cs="Times New Roman"/>
          <w:b/>
          <w:color w:val="000000" w:themeColor="text1"/>
          <w:sz w:val="24"/>
          <w:szCs w:val="24"/>
        </w:rPr>
        <w:t>Климов</w:t>
      </w:r>
      <w:r w:rsidRPr="00441B1E">
        <w:rPr>
          <w:rStyle w:val="a7"/>
          <w:rFonts w:ascii="Times New Roman" w:hAnsi="Times New Roman" w:cs="Times New Roman"/>
          <w:b/>
          <w:sz w:val="24"/>
          <w:szCs w:val="24"/>
        </w:rPr>
        <w:t xml:space="preserve"> Ю</w:t>
      </w:r>
      <w:r w:rsidRPr="00441B1E">
        <w:rPr>
          <w:rStyle w:val="st"/>
          <w:rFonts w:ascii="Times New Roman" w:hAnsi="Times New Roman" w:cs="Times New Roman"/>
          <w:b/>
          <w:sz w:val="24"/>
          <w:szCs w:val="24"/>
        </w:rPr>
        <w:t>.</w:t>
      </w:r>
      <w:r w:rsidRPr="00441B1E">
        <w:rPr>
          <w:rStyle w:val="a7"/>
          <w:rFonts w:ascii="Times New Roman" w:hAnsi="Times New Roman" w:cs="Times New Roman"/>
          <w:b/>
          <w:sz w:val="24"/>
          <w:szCs w:val="24"/>
        </w:rPr>
        <w:t>Н</w:t>
      </w:r>
      <w:r w:rsidRPr="00441B1E">
        <w:rPr>
          <w:rStyle w:val="st"/>
          <w:rFonts w:ascii="Times New Roman" w:hAnsi="Times New Roman" w:cs="Times New Roman"/>
          <w:b/>
          <w:sz w:val="24"/>
          <w:szCs w:val="24"/>
        </w:rPr>
        <w:t>.</w:t>
      </w:r>
      <w:r w:rsidRPr="00441B1E">
        <w:rPr>
          <w:rStyle w:val="st"/>
          <w:rFonts w:ascii="Times New Roman" w:hAnsi="Times New Roman" w:cs="Times New Roman"/>
          <w:sz w:val="24"/>
          <w:szCs w:val="24"/>
        </w:rPr>
        <w:t xml:space="preserve"> Закон Бенфорда в лексикологии. // Там же. 2019. № 2. – С. 79-89.</w:t>
      </w:r>
    </w:p>
    <w:p w:rsidR="00EB1827" w:rsidRPr="00441B1E" w:rsidRDefault="00EB1827" w:rsidP="00EB1827">
      <w:pPr>
        <w:pStyle w:val="a3"/>
        <w:numPr>
          <w:ilvl w:val="0"/>
          <w:numId w:val="1"/>
        </w:numPr>
        <w:spacing w:line="360" w:lineRule="auto"/>
        <w:rPr>
          <w:rFonts w:ascii="Times New Roman" w:hAnsi="Times New Roman" w:cs="Times New Roman"/>
          <w:color w:val="403152"/>
          <w:sz w:val="24"/>
          <w:szCs w:val="24"/>
          <w:lang w:val="en-US"/>
        </w:rPr>
      </w:pPr>
      <w:r w:rsidRPr="00441B1E">
        <w:rPr>
          <w:rFonts w:ascii="Times New Roman" w:hAnsi="Times New Roman" w:cs="Times New Roman"/>
          <w:b/>
          <w:i/>
          <w:sz w:val="24"/>
          <w:szCs w:val="24"/>
          <w:lang w:val="en-US"/>
        </w:rPr>
        <w:lastRenderedPageBreak/>
        <w:t>Klimov Y.N.</w:t>
      </w:r>
      <w:r w:rsidRPr="00441B1E">
        <w:rPr>
          <w:rFonts w:ascii="Times New Roman" w:hAnsi="Times New Roman" w:cs="Times New Roman"/>
          <w:i/>
          <w:sz w:val="24"/>
          <w:szCs w:val="24"/>
          <w:lang w:val="en-US"/>
        </w:rPr>
        <w:t xml:space="preserve"> </w:t>
      </w:r>
      <w:hyperlink r:id="rId17" w:anchor="detail" w:history="1">
        <w:r w:rsidRPr="00746730">
          <w:rPr>
            <w:rFonts w:ascii="Times New Roman" w:hAnsi="Times New Roman" w:cs="Times New Roman"/>
            <w:sz w:val="24"/>
            <w:szCs w:val="24"/>
            <w:lang w:val="en-US"/>
          </w:rPr>
          <w:t>ON THE PECULIARITIES OF THE FIRST NUMBERS (BENFORD`S LAW)</w:t>
        </w:r>
      </w:hyperlink>
      <w:r w:rsidRPr="00746730">
        <w:rPr>
          <w:rFonts w:ascii="Times New Roman" w:hAnsi="Times New Roman" w:cs="Times New Roman"/>
          <w:sz w:val="24"/>
          <w:szCs w:val="24"/>
          <w:lang w:val="en-US"/>
        </w:rPr>
        <w:t xml:space="preserve">// </w:t>
      </w:r>
      <w:hyperlink r:id="rId18" w:history="1">
        <w:r w:rsidRPr="00746730">
          <w:rPr>
            <w:rStyle w:val="a5"/>
            <w:rFonts w:ascii="Times New Roman" w:hAnsi="Times New Roman" w:cs="Times New Roman"/>
            <w:i/>
            <w:color w:val="auto"/>
            <w:sz w:val="24"/>
            <w:szCs w:val="24"/>
            <w:u w:val="none"/>
            <w:lang w:val="en-US"/>
          </w:rPr>
          <w:t>www.IntellectualArchive.com</w:t>
        </w:r>
      </w:hyperlink>
      <w:r w:rsidRPr="00746730">
        <w:rPr>
          <w:rFonts w:ascii="Times New Roman" w:hAnsi="Times New Roman" w:cs="Times New Roman"/>
          <w:i/>
          <w:sz w:val="24"/>
          <w:szCs w:val="24"/>
          <w:lang w:val="en-US"/>
        </w:rPr>
        <w:t>.</w:t>
      </w:r>
      <w:r w:rsidRPr="00746730">
        <w:rPr>
          <w:rFonts w:ascii="Times New Roman" w:hAnsi="Times New Roman" w:cs="Times New Roman"/>
          <w:sz w:val="24"/>
          <w:szCs w:val="24"/>
          <w:lang w:val="en-US"/>
        </w:rPr>
        <w:t>:</w:t>
      </w:r>
      <w:r w:rsidRPr="00441B1E">
        <w:rPr>
          <w:rFonts w:ascii="Times New Roman" w:hAnsi="Times New Roman" w:cs="Times New Roman"/>
          <w:sz w:val="24"/>
          <w:szCs w:val="24"/>
          <w:lang w:val="en-US"/>
        </w:rPr>
        <w:t xml:space="preserve"> 2020-08-30 07:32:41</w:t>
      </w:r>
      <w:r w:rsidRPr="00441B1E">
        <w:rPr>
          <w:rFonts w:ascii="Times New Roman" w:hAnsi="Times New Roman" w:cs="Times New Roman"/>
          <w:b/>
          <w:i/>
          <w:sz w:val="24"/>
          <w:szCs w:val="24"/>
          <w:lang w:val="en-US"/>
        </w:rPr>
        <w:t xml:space="preserve">, </w:t>
      </w:r>
      <w:hyperlink r:id="rId19" w:anchor="detail" w:history="1">
        <w:r w:rsidRPr="00441B1E">
          <w:rPr>
            <w:rFonts w:ascii="Times New Roman" w:hAnsi="Times New Roman" w:cs="Times New Roman"/>
            <w:b/>
            <w:i/>
            <w:color w:val="0000FF"/>
            <w:sz w:val="24"/>
            <w:szCs w:val="24"/>
            <w:lang w:val="en-US"/>
          </w:rPr>
          <w:t>2379</w:t>
        </w:r>
      </w:hyperlink>
    </w:p>
    <w:p w:rsidR="00EB1827" w:rsidRPr="00441B1E" w:rsidRDefault="00EB1827" w:rsidP="00EB1827">
      <w:pPr>
        <w:pStyle w:val="a3"/>
        <w:numPr>
          <w:ilvl w:val="0"/>
          <w:numId w:val="1"/>
        </w:numPr>
        <w:spacing w:line="360" w:lineRule="auto"/>
        <w:rPr>
          <w:rFonts w:ascii="Times New Roman" w:hAnsi="Times New Roman" w:cs="Times New Roman"/>
          <w:color w:val="403152"/>
          <w:sz w:val="24"/>
          <w:szCs w:val="24"/>
          <w:lang w:val="en-US"/>
        </w:rPr>
      </w:pPr>
      <w:r w:rsidRPr="00441B1E">
        <w:rPr>
          <w:rFonts w:ascii="Times New Roman" w:hAnsi="Times New Roman" w:cs="Times New Roman"/>
          <w:b/>
          <w:i/>
          <w:sz w:val="24"/>
          <w:szCs w:val="24"/>
          <w:lang w:val="en-US"/>
        </w:rPr>
        <w:t>Klimov Yu.N.,</w:t>
      </w:r>
      <w:r w:rsidRPr="00441B1E">
        <w:rPr>
          <w:rFonts w:ascii="Times New Roman" w:hAnsi="Times New Roman" w:cs="Times New Roman"/>
          <w:i/>
          <w:sz w:val="24"/>
          <w:szCs w:val="24"/>
          <w:lang w:val="en-US"/>
        </w:rPr>
        <w:t xml:space="preserve"> </w:t>
      </w:r>
      <w:r w:rsidRPr="00441B1E">
        <w:rPr>
          <w:rFonts w:ascii="Times New Roman" w:hAnsi="Times New Roman" w:cs="Times New Roman"/>
          <w:b/>
          <w:i/>
          <w:sz w:val="24"/>
          <w:szCs w:val="24"/>
          <w:lang w:val="en-US"/>
        </w:rPr>
        <w:t xml:space="preserve">Klimov </w:t>
      </w:r>
      <w:r w:rsidRPr="00441B1E">
        <w:rPr>
          <w:rFonts w:ascii="Times New Roman" w:hAnsi="Times New Roman" w:cs="Times New Roman"/>
          <w:b/>
          <w:i/>
          <w:sz w:val="24"/>
          <w:szCs w:val="24"/>
        </w:rPr>
        <w:t>О</w:t>
      </w:r>
      <w:r w:rsidRPr="00441B1E">
        <w:rPr>
          <w:rFonts w:ascii="Times New Roman" w:hAnsi="Times New Roman" w:cs="Times New Roman"/>
          <w:b/>
          <w:i/>
          <w:sz w:val="24"/>
          <w:szCs w:val="24"/>
          <w:lang w:val="en-US"/>
        </w:rPr>
        <w:t>.N.</w:t>
      </w:r>
      <w:r w:rsidRPr="00441B1E">
        <w:rPr>
          <w:rFonts w:ascii="Times New Roman" w:hAnsi="Times New Roman" w:cs="Times New Roman"/>
          <w:sz w:val="24"/>
          <w:szCs w:val="24"/>
          <w:lang w:val="en-US"/>
        </w:rPr>
        <w:t xml:space="preserve">  </w:t>
      </w:r>
      <w:hyperlink r:id="rId20" w:anchor="detail" w:history="1">
        <w:r w:rsidRPr="00441B1E">
          <w:rPr>
            <w:rFonts w:ascii="Times New Roman" w:hAnsi="Times New Roman" w:cs="Times New Roman"/>
            <w:sz w:val="24"/>
            <w:szCs w:val="24"/>
            <w:lang w:val="en-US"/>
          </w:rPr>
          <w:t>BENFORD`S LAW IN information science</w:t>
        </w:r>
      </w:hyperlink>
      <w:r w:rsidRPr="00441B1E">
        <w:rPr>
          <w:rFonts w:ascii="Times New Roman" w:hAnsi="Times New Roman" w:cs="Times New Roman"/>
          <w:sz w:val="24"/>
          <w:szCs w:val="24"/>
          <w:lang w:val="en-US"/>
        </w:rPr>
        <w:t xml:space="preserve">» // </w:t>
      </w:r>
      <w:hyperlink r:id="rId21" w:history="1">
        <w:r w:rsidRPr="00746730">
          <w:rPr>
            <w:rStyle w:val="a5"/>
            <w:rFonts w:ascii="Times New Roman" w:hAnsi="Times New Roman" w:cs="Times New Roman"/>
            <w:b/>
            <w:i/>
            <w:color w:val="auto"/>
            <w:sz w:val="24"/>
            <w:szCs w:val="24"/>
            <w:u w:val="none"/>
            <w:lang w:val="en-US"/>
          </w:rPr>
          <w:t>www.IntellectualArchive.com</w:t>
        </w:r>
      </w:hyperlink>
      <w:r w:rsidRPr="00746730">
        <w:rPr>
          <w:rFonts w:ascii="Times New Roman" w:hAnsi="Times New Roman" w:cs="Times New Roman"/>
          <w:i/>
          <w:sz w:val="24"/>
          <w:szCs w:val="24"/>
          <w:lang w:val="en-US"/>
        </w:rPr>
        <w:t>.</w:t>
      </w:r>
      <w:r w:rsidRPr="00746730">
        <w:rPr>
          <w:rFonts w:ascii="Times New Roman" w:hAnsi="Times New Roman" w:cs="Times New Roman"/>
          <w:sz w:val="24"/>
          <w:szCs w:val="24"/>
          <w:lang w:val="en-US"/>
        </w:rPr>
        <w:t>:</w:t>
      </w:r>
      <w:r w:rsidRPr="00441B1E">
        <w:rPr>
          <w:rFonts w:ascii="Times New Roman" w:hAnsi="Times New Roman" w:cs="Times New Roman"/>
          <w:sz w:val="24"/>
          <w:szCs w:val="24"/>
          <w:lang w:val="en-US"/>
        </w:rPr>
        <w:t xml:space="preserve"> 2018-10-12 10:23:44 </w:t>
      </w:r>
      <w:r w:rsidRPr="00441B1E">
        <w:rPr>
          <w:rFonts w:ascii="Times New Roman" w:hAnsi="Times New Roman" w:cs="Times New Roman"/>
          <w:b/>
          <w:i/>
          <w:sz w:val="24"/>
          <w:szCs w:val="24"/>
          <w:lang w:val="en-US"/>
        </w:rPr>
        <w:t xml:space="preserve"> 1982</w:t>
      </w:r>
    </w:p>
    <w:p w:rsidR="00EB1827" w:rsidRPr="00441B1E" w:rsidRDefault="00EB1827" w:rsidP="00EB1827">
      <w:pPr>
        <w:pStyle w:val="a3"/>
        <w:numPr>
          <w:ilvl w:val="0"/>
          <w:numId w:val="1"/>
        </w:numPr>
        <w:spacing w:line="360" w:lineRule="auto"/>
        <w:rPr>
          <w:rFonts w:ascii="Times New Roman" w:hAnsi="Times New Roman" w:cs="Times New Roman"/>
          <w:color w:val="403152"/>
          <w:sz w:val="24"/>
          <w:szCs w:val="24"/>
          <w:lang w:val="en-US"/>
        </w:rPr>
      </w:pPr>
      <w:r w:rsidRPr="00441B1E">
        <w:rPr>
          <w:rFonts w:ascii="Times New Roman" w:hAnsi="Times New Roman" w:cs="Times New Roman"/>
          <w:b/>
          <w:i/>
          <w:sz w:val="24"/>
          <w:szCs w:val="24"/>
          <w:lang w:val="en-US"/>
        </w:rPr>
        <w:t xml:space="preserve">Klimov Yu.N., Klimov </w:t>
      </w:r>
      <w:r w:rsidRPr="00441B1E">
        <w:rPr>
          <w:rFonts w:ascii="Times New Roman" w:hAnsi="Times New Roman" w:cs="Times New Roman"/>
          <w:b/>
          <w:i/>
          <w:sz w:val="24"/>
          <w:szCs w:val="24"/>
        </w:rPr>
        <w:t>О</w:t>
      </w:r>
      <w:r w:rsidRPr="00441B1E">
        <w:rPr>
          <w:rFonts w:ascii="Times New Roman" w:hAnsi="Times New Roman" w:cs="Times New Roman"/>
          <w:b/>
          <w:i/>
          <w:sz w:val="24"/>
          <w:szCs w:val="24"/>
          <w:lang w:val="en-US"/>
        </w:rPr>
        <w:t>.N.</w:t>
      </w:r>
      <w:r w:rsidRPr="00441B1E">
        <w:rPr>
          <w:rFonts w:ascii="Times New Roman" w:hAnsi="Times New Roman" w:cs="Times New Roman"/>
          <w:b/>
          <w:sz w:val="24"/>
          <w:szCs w:val="24"/>
          <w:lang w:val="en-US"/>
        </w:rPr>
        <w:t xml:space="preserve"> </w:t>
      </w:r>
      <w:r w:rsidRPr="00441B1E">
        <w:rPr>
          <w:rFonts w:ascii="Times New Roman" w:hAnsi="Times New Roman" w:cs="Times New Roman"/>
          <w:sz w:val="24"/>
          <w:szCs w:val="24"/>
          <w:lang w:val="en-US"/>
        </w:rPr>
        <w:t xml:space="preserve">  BENFORD`S LAW IN LEXICOLOGY» // </w:t>
      </w:r>
      <w:hyperlink r:id="rId22" w:history="1">
        <w:r w:rsidRPr="00746730">
          <w:rPr>
            <w:rStyle w:val="a5"/>
            <w:rFonts w:ascii="Times New Roman" w:hAnsi="Times New Roman" w:cs="Times New Roman"/>
            <w:b/>
            <w:i/>
            <w:color w:val="auto"/>
            <w:sz w:val="24"/>
            <w:szCs w:val="24"/>
            <w:u w:val="none"/>
            <w:lang w:val="en-US"/>
          </w:rPr>
          <w:t>www.IntellectualArchive.com</w:t>
        </w:r>
      </w:hyperlink>
      <w:r w:rsidRPr="00746730">
        <w:rPr>
          <w:rFonts w:ascii="Times New Roman" w:hAnsi="Times New Roman" w:cs="Times New Roman"/>
          <w:i/>
          <w:sz w:val="24"/>
          <w:szCs w:val="24"/>
          <w:lang w:val="en-US"/>
        </w:rPr>
        <w:t>.</w:t>
      </w:r>
      <w:r w:rsidRPr="00746730">
        <w:rPr>
          <w:rFonts w:ascii="Times New Roman" w:hAnsi="Times New Roman" w:cs="Times New Roman"/>
          <w:sz w:val="24"/>
          <w:szCs w:val="24"/>
          <w:lang w:val="en-US"/>
        </w:rPr>
        <w:t>:</w:t>
      </w:r>
      <w:r w:rsidRPr="00441B1E">
        <w:rPr>
          <w:rFonts w:ascii="Times New Roman" w:hAnsi="Times New Roman" w:cs="Times New Roman"/>
          <w:sz w:val="24"/>
          <w:szCs w:val="24"/>
          <w:lang w:val="en-US"/>
        </w:rPr>
        <w:t xml:space="preserve"> 2018-10-12 05:15:10 </w:t>
      </w:r>
      <w:r w:rsidRPr="00441B1E">
        <w:rPr>
          <w:rFonts w:ascii="Times New Roman" w:hAnsi="Times New Roman" w:cs="Times New Roman"/>
          <w:b/>
          <w:i/>
          <w:sz w:val="24"/>
          <w:szCs w:val="24"/>
          <w:lang w:val="en-US"/>
        </w:rPr>
        <w:t>1981</w:t>
      </w:r>
    </w:p>
    <w:p w:rsidR="00EB1827" w:rsidRPr="00441B1E" w:rsidRDefault="00EB1827" w:rsidP="00EB1827">
      <w:pPr>
        <w:pStyle w:val="a3"/>
        <w:numPr>
          <w:ilvl w:val="0"/>
          <w:numId w:val="1"/>
        </w:numPr>
        <w:spacing w:line="360" w:lineRule="auto"/>
        <w:rPr>
          <w:rFonts w:ascii="Times New Roman" w:hAnsi="Times New Roman" w:cs="Times New Roman"/>
          <w:color w:val="403152"/>
          <w:sz w:val="24"/>
          <w:szCs w:val="24"/>
          <w:lang w:val="en-US"/>
        </w:rPr>
      </w:pPr>
      <w:r w:rsidRPr="00441B1E">
        <w:rPr>
          <w:rFonts w:ascii="Times New Roman" w:hAnsi="Times New Roman" w:cs="Times New Roman"/>
          <w:b/>
          <w:i/>
          <w:sz w:val="24"/>
          <w:szCs w:val="24"/>
          <w:lang w:val="en-US"/>
        </w:rPr>
        <w:t>Klimov Yu.N.,</w:t>
      </w:r>
      <w:r w:rsidRPr="00441B1E">
        <w:rPr>
          <w:rFonts w:ascii="Times New Roman" w:hAnsi="Times New Roman" w:cs="Times New Roman"/>
          <w:i/>
          <w:sz w:val="24"/>
          <w:szCs w:val="24"/>
          <w:lang w:val="en-US"/>
        </w:rPr>
        <w:t xml:space="preserve"> </w:t>
      </w:r>
      <w:r w:rsidRPr="00441B1E">
        <w:rPr>
          <w:rFonts w:ascii="Times New Roman" w:hAnsi="Times New Roman" w:cs="Times New Roman"/>
          <w:b/>
          <w:i/>
          <w:sz w:val="24"/>
          <w:szCs w:val="24"/>
          <w:lang w:val="en-US"/>
        </w:rPr>
        <w:t xml:space="preserve">Klimov </w:t>
      </w:r>
      <w:r w:rsidRPr="00441B1E">
        <w:rPr>
          <w:rFonts w:ascii="Times New Roman" w:hAnsi="Times New Roman" w:cs="Times New Roman"/>
          <w:b/>
          <w:i/>
          <w:sz w:val="24"/>
          <w:szCs w:val="24"/>
        </w:rPr>
        <w:t>О</w:t>
      </w:r>
      <w:r w:rsidRPr="00441B1E">
        <w:rPr>
          <w:rFonts w:ascii="Times New Roman" w:hAnsi="Times New Roman" w:cs="Times New Roman"/>
          <w:b/>
          <w:i/>
          <w:sz w:val="24"/>
          <w:szCs w:val="24"/>
          <w:lang w:val="en-US"/>
        </w:rPr>
        <w:t>.N.</w:t>
      </w:r>
      <w:r w:rsidRPr="00441B1E">
        <w:rPr>
          <w:rFonts w:ascii="Times New Roman" w:hAnsi="Times New Roman" w:cs="Times New Roman"/>
          <w:sz w:val="24"/>
          <w:szCs w:val="24"/>
          <w:lang w:val="en-US"/>
        </w:rPr>
        <w:t xml:space="preserve"> BENFORD`S LAW IN //</w:t>
      </w:r>
      <w:r w:rsidRPr="00441B1E">
        <w:rPr>
          <w:rFonts w:ascii="Times New Roman" w:hAnsi="Times New Roman" w:cs="Times New Roman"/>
          <w:i/>
          <w:sz w:val="24"/>
          <w:szCs w:val="24"/>
          <w:lang w:val="en-US"/>
        </w:rPr>
        <w:t>Intellectual Archive.</w:t>
      </w:r>
      <w:r w:rsidRPr="00441B1E">
        <w:rPr>
          <w:rFonts w:ascii="Times New Roman" w:hAnsi="Times New Roman" w:cs="Times New Roman"/>
          <w:sz w:val="24"/>
          <w:szCs w:val="24"/>
          <w:lang w:val="en-US"/>
        </w:rPr>
        <w:t>V7. №5. Septrnber –October 2018.</w:t>
      </w:r>
    </w:p>
    <w:p w:rsidR="00EB1827" w:rsidRPr="00441B1E" w:rsidRDefault="00EB1827" w:rsidP="00EB1827">
      <w:pPr>
        <w:pStyle w:val="a3"/>
        <w:numPr>
          <w:ilvl w:val="0"/>
          <w:numId w:val="1"/>
        </w:numPr>
        <w:spacing w:line="360" w:lineRule="auto"/>
        <w:rPr>
          <w:rFonts w:ascii="Times New Roman" w:hAnsi="Times New Roman" w:cs="Times New Roman"/>
          <w:color w:val="403152"/>
          <w:sz w:val="24"/>
          <w:szCs w:val="24"/>
          <w:lang w:val="en-US"/>
        </w:rPr>
      </w:pPr>
      <w:r w:rsidRPr="00441B1E">
        <w:rPr>
          <w:rFonts w:ascii="Times New Roman" w:hAnsi="Times New Roman" w:cs="Times New Roman"/>
          <w:b/>
          <w:i/>
          <w:sz w:val="24"/>
          <w:szCs w:val="24"/>
          <w:lang w:val="en-US"/>
        </w:rPr>
        <w:t>Klimov Yu.N.</w:t>
      </w:r>
      <w:r w:rsidRPr="00441B1E">
        <w:rPr>
          <w:rFonts w:ascii="Times New Roman" w:hAnsi="Times New Roman" w:cs="Times New Roman"/>
          <w:sz w:val="24"/>
          <w:szCs w:val="24"/>
          <w:lang w:val="en-US"/>
        </w:rPr>
        <w:t xml:space="preserve"> B</w:t>
      </w:r>
      <w:hyperlink r:id="rId23" w:anchor="detail" w:history="1">
        <w:r w:rsidRPr="00746730">
          <w:rPr>
            <w:rStyle w:val="a5"/>
            <w:rFonts w:ascii="Times New Roman" w:hAnsi="Times New Roman" w:cs="Times New Roman"/>
            <w:color w:val="auto"/>
            <w:sz w:val="24"/>
            <w:szCs w:val="24"/>
            <w:u w:val="none"/>
            <w:lang w:val="en-US"/>
          </w:rPr>
          <w:t>ENFORD`S LAW IN INFORMATION SCIENCE: NEW FEATURES</w:t>
        </w:r>
      </w:hyperlink>
      <w:r w:rsidRPr="00746730">
        <w:rPr>
          <w:rFonts w:ascii="Times New Roman" w:hAnsi="Times New Roman" w:cs="Times New Roman"/>
          <w:sz w:val="24"/>
          <w:szCs w:val="24"/>
          <w:lang w:val="en-US"/>
        </w:rPr>
        <w:t xml:space="preserve">» // </w:t>
      </w:r>
      <w:hyperlink r:id="rId24" w:history="1">
        <w:r w:rsidRPr="00746730">
          <w:rPr>
            <w:rStyle w:val="a5"/>
            <w:rFonts w:ascii="Times New Roman" w:hAnsi="Times New Roman" w:cs="Times New Roman"/>
            <w:i/>
            <w:color w:val="auto"/>
            <w:sz w:val="24"/>
            <w:szCs w:val="24"/>
            <w:u w:val="none"/>
            <w:lang w:val="en-US"/>
          </w:rPr>
          <w:t>www.IntellectualArchive.com</w:t>
        </w:r>
      </w:hyperlink>
      <w:r w:rsidRPr="00746730">
        <w:rPr>
          <w:rFonts w:ascii="Times New Roman" w:hAnsi="Times New Roman" w:cs="Times New Roman"/>
          <w:i/>
          <w:sz w:val="24"/>
          <w:szCs w:val="24"/>
          <w:lang w:val="en-US"/>
        </w:rPr>
        <w:t>.</w:t>
      </w:r>
      <w:r w:rsidRPr="00746730">
        <w:rPr>
          <w:rFonts w:ascii="Times New Roman" w:hAnsi="Times New Roman" w:cs="Times New Roman"/>
          <w:sz w:val="24"/>
          <w:szCs w:val="24"/>
          <w:lang w:val="en-US"/>
        </w:rPr>
        <w:t>:</w:t>
      </w:r>
      <w:r w:rsidRPr="00441B1E">
        <w:rPr>
          <w:rFonts w:ascii="Times New Roman" w:hAnsi="Times New Roman" w:cs="Times New Roman"/>
          <w:sz w:val="24"/>
          <w:szCs w:val="24"/>
          <w:lang w:val="en-US"/>
        </w:rPr>
        <w:t xml:space="preserve"> 2018-11-03 11:01:07 </w:t>
      </w:r>
      <w:r w:rsidRPr="00441B1E">
        <w:rPr>
          <w:rFonts w:ascii="Times New Roman" w:hAnsi="Times New Roman" w:cs="Times New Roman"/>
          <w:b/>
          <w:i/>
          <w:sz w:val="24"/>
          <w:szCs w:val="24"/>
          <w:lang w:val="en-US"/>
        </w:rPr>
        <w:t>199</w:t>
      </w:r>
    </w:p>
    <w:p w:rsidR="00EB1827" w:rsidRPr="00441B1E" w:rsidRDefault="00EB1827" w:rsidP="00EB1827">
      <w:pPr>
        <w:pStyle w:val="a3"/>
        <w:numPr>
          <w:ilvl w:val="0"/>
          <w:numId w:val="1"/>
        </w:numPr>
        <w:spacing w:line="360" w:lineRule="auto"/>
        <w:rPr>
          <w:rFonts w:ascii="Times New Roman" w:hAnsi="Times New Roman" w:cs="Times New Roman"/>
          <w:color w:val="403152"/>
          <w:sz w:val="24"/>
          <w:szCs w:val="24"/>
        </w:rPr>
      </w:pPr>
      <w:r w:rsidRPr="00441B1E">
        <w:rPr>
          <w:rFonts w:ascii="Times New Roman" w:hAnsi="Times New Roman" w:cs="Times New Roman"/>
          <w:b/>
          <w:bCs/>
          <w:sz w:val="24"/>
          <w:szCs w:val="24"/>
          <w:lang w:val="en-US"/>
        </w:rPr>
        <w:t xml:space="preserve"> </w:t>
      </w:r>
      <w:r w:rsidRPr="00441B1E">
        <w:rPr>
          <w:rFonts w:ascii="Times New Roman" w:hAnsi="Times New Roman" w:cs="Times New Roman"/>
          <w:b/>
          <w:i/>
          <w:sz w:val="24"/>
          <w:szCs w:val="24"/>
        </w:rPr>
        <w:t>Климов Ю.Н.</w:t>
      </w:r>
      <w:r w:rsidRPr="00441B1E">
        <w:rPr>
          <w:rFonts w:ascii="Times New Roman" w:hAnsi="Times New Roman" w:cs="Times New Roman"/>
          <w:b/>
          <w:sz w:val="24"/>
          <w:szCs w:val="24"/>
        </w:rPr>
        <w:t xml:space="preserve"> </w:t>
      </w:r>
      <w:r w:rsidRPr="00441B1E">
        <w:rPr>
          <w:rFonts w:ascii="Times New Roman" w:hAnsi="Times New Roman" w:cs="Times New Roman"/>
          <w:sz w:val="24"/>
          <w:szCs w:val="24"/>
        </w:rPr>
        <w:t xml:space="preserve"> </w:t>
      </w:r>
      <w:r w:rsidRPr="00441B1E">
        <w:rPr>
          <w:rFonts w:ascii="Times New Roman" w:hAnsi="Times New Roman" w:cs="Times New Roman"/>
          <w:bCs/>
          <w:sz w:val="24"/>
          <w:szCs w:val="24"/>
        </w:rPr>
        <w:t xml:space="preserve"> </w:t>
      </w:r>
      <w:hyperlink r:id="rId25" w:history="1">
        <w:r w:rsidRPr="00441B1E">
          <w:rPr>
            <w:rFonts w:ascii="Times New Roman" w:hAnsi="Times New Roman" w:cs="Times New Roman"/>
            <w:bCs/>
            <w:sz w:val="24"/>
            <w:szCs w:val="24"/>
          </w:rPr>
          <w:t>ЗАКОН БЕНФОРДА В INFORMATION SCIENCE: НОВЫЕ ОСОБЕННОСТИ</w:t>
        </w:r>
      </w:hyperlink>
      <w:r w:rsidRPr="00441B1E">
        <w:rPr>
          <w:rFonts w:ascii="Times New Roman" w:hAnsi="Times New Roman" w:cs="Times New Roman"/>
          <w:sz w:val="24"/>
          <w:szCs w:val="24"/>
        </w:rPr>
        <w:t xml:space="preserve">  ВНЕ РАЗДЕЛОВ оригинал: Климов Юрий Николаевич 05-11-2018 12:12 </w:t>
      </w:r>
    </w:p>
    <w:p w:rsidR="00EB1827" w:rsidRPr="00441B1E" w:rsidRDefault="00EB1827" w:rsidP="00EB1827">
      <w:pPr>
        <w:pStyle w:val="a3"/>
        <w:numPr>
          <w:ilvl w:val="0"/>
          <w:numId w:val="1"/>
        </w:numPr>
        <w:spacing w:line="360" w:lineRule="auto"/>
        <w:rPr>
          <w:rFonts w:ascii="Times New Roman" w:hAnsi="Times New Roman" w:cs="Times New Roman"/>
          <w:color w:val="403152"/>
          <w:sz w:val="24"/>
          <w:szCs w:val="24"/>
        </w:rPr>
      </w:pPr>
      <w:r w:rsidRPr="00441B1E">
        <w:rPr>
          <w:rFonts w:ascii="Times New Roman" w:hAnsi="Times New Roman" w:cs="Times New Roman"/>
          <w:b/>
          <w:bCs/>
          <w:sz w:val="24"/>
          <w:szCs w:val="24"/>
        </w:rPr>
        <w:t xml:space="preserve"> </w:t>
      </w:r>
      <w:r w:rsidRPr="00441B1E">
        <w:rPr>
          <w:rFonts w:ascii="Times New Roman" w:hAnsi="Times New Roman" w:cs="Times New Roman"/>
          <w:b/>
          <w:i/>
          <w:sz w:val="24"/>
          <w:szCs w:val="24"/>
        </w:rPr>
        <w:t>Климов Ю.Н.</w:t>
      </w:r>
      <w:r w:rsidRPr="00441B1E">
        <w:rPr>
          <w:rFonts w:ascii="Times New Roman" w:hAnsi="Times New Roman" w:cs="Times New Roman"/>
          <w:b/>
          <w:sz w:val="24"/>
          <w:szCs w:val="24"/>
        </w:rPr>
        <w:t xml:space="preserve"> </w:t>
      </w:r>
      <w:r w:rsidRPr="00441B1E">
        <w:rPr>
          <w:rFonts w:ascii="Times New Roman" w:hAnsi="Times New Roman" w:cs="Times New Roman"/>
          <w:sz w:val="24"/>
          <w:szCs w:val="24"/>
        </w:rPr>
        <w:t xml:space="preserve"> </w:t>
      </w:r>
      <w:hyperlink r:id="rId26" w:history="1">
        <w:r w:rsidRPr="00441B1E">
          <w:rPr>
            <w:rFonts w:ascii="Times New Roman" w:hAnsi="Times New Roman" w:cs="Times New Roman"/>
            <w:bCs/>
            <w:sz w:val="24"/>
            <w:szCs w:val="24"/>
          </w:rPr>
          <w:t>ЗАКОН БЕНФОРДА В ЛЕКСИКОЛОГИИ</w:t>
        </w:r>
      </w:hyperlink>
      <w:r w:rsidRPr="00441B1E">
        <w:rPr>
          <w:rFonts w:ascii="Times New Roman" w:hAnsi="Times New Roman" w:cs="Times New Roman"/>
          <w:sz w:val="24"/>
          <w:szCs w:val="24"/>
        </w:rPr>
        <w:t xml:space="preserve">  ВНЕ РАЗДЕЛОВ оригинал: Климов Ю.Н.,  05-11-2018 11:53 </w:t>
      </w:r>
    </w:p>
    <w:p w:rsidR="00EB1827" w:rsidRPr="00441B1E" w:rsidRDefault="00EB1827" w:rsidP="00EB1827">
      <w:pPr>
        <w:pStyle w:val="a3"/>
        <w:numPr>
          <w:ilvl w:val="0"/>
          <w:numId w:val="1"/>
        </w:numPr>
        <w:spacing w:line="360" w:lineRule="auto"/>
        <w:rPr>
          <w:rFonts w:ascii="Times New Roman" w:hAnsi="Times New Roman" w:cs="Times New Roman"/>
          <w:color w:val="403152"/>
          <w:sz w:val="24"/>
          <w:szCs w:val="24"/>
          <w:lang w:val="en-US"/>
        </w:rPr>
      </w:pPr>
      <w:r w:rsidRPr="00441B1E">
        <w:rPr>
          <w:rFonts w:ascii="Times New Roman" w:hAnsi="Times New Roman" w:cs="Times New Roman"/>
          <w:b/>
          <w:i/>
          <w:sz w:val="24"/>
          <w:szCs w:val="24"/>
          <w:lang w:val="en-US"/>
        </w:rPr>
        <w:t xml:space="preserve">Klimov Yu.N., Klimov </w:t>
      </w:r>
      <w:r w:rsidRPr="00441B1E">
        <w:rPr>
          <w:rFonts w:ascii="Times New Roman" w:hAnsi="Times New Roman" w:cs="Times New Roman"/>
          <w:b/>
          <w:i/>
          <w:sz w:val="24"/>
          <w:szCs w:val="24"/>
        </w:rPr>
        <w:t>О</w:t>
      </w:r>
      <w:r w:rsidRPr="00441B1E">
        <w:rPr>
          <w:rFonts w:ascii="Times New Roman" w:hAnsi="Times New Roman" w:cs="Times New Roman"/>
          <w:b/>
          <w:i/>
          <w:sz w:val="24"/>
          <w:szCs w:val="24"/>
          <w:lang w:val="en-US"/>
        </w:rPr>
        <w:t>.N.</w:t>
      </w:r>
      <w:r w:rsidRPr="00441B1E">
        <w:rPr>
          <w:rFonts w:ascii="Times New Roman" w:hAnsi="Times New Roman" w:cs="Times New Roman"/>
          <w:b/>
          <w:bCs/>
          <w:i/>
          <w:sz w:val="24"/>
          <w:szCs w:val="24"/>
          <w:lang w:val="en-US"/>
        </w:rPr>
        <w:t xml:space="preserve"> </w:t>
      </w:r>
      <w:hyperlink r:id="rId27" w:history="1">
        <w:r w:rsidRPr="00441B1E">
          <w:rPr>
            <w:rFonts w:ascii="Times New Roman" w:hAnsi="Times New Roman" w:cs="Times New Roman"/>
            <w:bCs/>
            <w:sz w:val="24"/>
            <w:szCs w:val="24"/>
            <w:lang w:val="en-US"/>
          </w:rPr>
          <w:t>BENFORD'S LAW IN INFORMATION SCIENCE</w:t>
        </w:r>
      </w:hyperlink>
      <w:r w:rsidRPr="00441B1E">
        <w:rPr>
          <w:rFonts w:ascii="Times New Roman" w:hAnsi="Times New Roman" w:cs="Times New Roman"/>
          <w:sz w:val="24"/>
          <w:szCs w:val="24"/>
          <w:lang w:val="en-US"/>
        </w:rPr>
        <w:t xml:space="preserve">  </w:t>
      </w:r>
      <w:r w:rsidRPr="00441B1E">
        <w:rPr>
          <w:rFonts w:ascii="Times New Roman" w:hAnsi="Times New Roman" w:cs="Times New Roman"/>
          <w:sz w:val="24"/>
          <w:szCs w:val="24"/>
        </w:rPr>
        <w:t>ВНЕ</w:t>
      </w:r>
      <w:r w:rsidRPr="00441B1E">
        <w:rPr>
          <w:rFonts w:ascii="Times New Roman" w:hAnsi="Times New Roman" w:cs="Times New Roman"/>
          <w:sz w:val="24"/>
          <w:szCs w:val="24"/>
          <w:lang w:val="en-US"/>
        </w:rPr>
        <w:t xml:space="preserve"> </w:t>
      </w:r>
      <w:r w:rsidRPr="00441B1E">
        <w:rPr>
          <w:rFonts w:ascii="Times New Roman" w:hAnsi="Times New Roman" w:cs="Times New Roman"/>
          <w:sz w:val="24"/>
          <w:szCs w:val="24"/>
        </w:rPr>
        <w:t>РАЗДЕЛОВ</w:t>
      </w:r>
      <w:r w:rsidRPr="00441B1E">
        <w:rPr>
          <w:rFonts w:ascii="Times New Roman" w:hAnsi="Times New Roman" w:cs="Times New Roman"/>
          <w:sz w:val="24"/>
          <w:szCs w:val="24"/>
          <w:lang w:val="en-US"/>
        </w:rPr>
        <w:t> </w:t>
      </w:r>
      <w:r w:rsidRPr="00441B1E">
        <w:rPr>
          <w:rFonts w:ascii="Times New Roman" w:hAnsi="Times New Roman" w:cs="Times New Roman"/>
          <w:sz w:val="24"/>
          <w:szCs w:val="24"/>
        </w:rPr>
        <w:t>оригинал</w:t>
      </w:r>
      <w:r w:rsidRPr="00441B1E">
        <w:rPr>
          <w:rFonts w:ascii="Times New Roman" w:hAnsi="Times New Roman" w:cs="Times New Roman"/>
          <w:sz w:val="24"/>
          <w:szCs w:val="24"/>
          <w:lang w:val="en-US"/>
        </w:rPr>
        <w:t xml:space="preserve">: </w:t>
      </w:r>
    </w:p>
    <w:p w:rsidR="00EB1827" w:rsidRPr="00441B1E" w:rsidRDefault="00EB1827" w:rsidP="00EB1827">
      <w:pPr>
        <w:pStyle w:val="a3"/>
        <w:numPr>
          <w:ilvl w:val="0"/>
          <w:numId w:val="1"/>
        </w:numPr>
        <w:spacing w:line="360" w:lineRule="auto"/>
        <w:rPr>
          <w:rFonts w:ascii="Times New Roman" w:hAnsi="Times New Roman" w:cs="Times New Roman"/>
          <w:color w:val="403152"/>
          <w:sz w:val="24"/>
          <w:szCs w:val="24"/>
          <w:lang w:val="en-US"/>
        </w:rPr>
      </w:pPr>
      <w:r w:rsidRPr="00441B1E">
        <w:rPr>
          <w:rFonts w:ascii="Times New Roman" w:hAnsi="Times New Roman" w:cs="Times New Roman"/>
          <w:b/>
          <w:i/>
          <w:sz w:val="24"/>
          <w:szCs w:val="24"/>
          <w:lang w:val="en-US"/>
        </w:rPr>
        <w:t>Klimov Yu.N.</w:t>
      </w:r>
      <w:r w:rsidRPr="00441B1E">
        <w:rPr>
          <w:rFonts w:ascii="Times New Roman" w:hAnsi="Times New Roman" w:cs="Times New Roman"/>
          <w:sz w:val="24"/>
          <w:szCs w:val="24"/>
          <w:lang w:val="en-US"/>
        </w:rPr>
        <w:t xml:space="preserve"> </w:t>
      </w:r>
      <w:hyperlink r:id="rId28" w:anchor="detail" w:history="1">
        <w:r w:rsidRPr="00746730">
          <w:rPr>
            <w:rStyle w:val="a5"/>
            <w:rFonts w:ascii="Times New Roman" w:hAnsi="Times New Roman" w:cs="Times New Roman"/>
            <w:color w:val="auto"/>
            <w:sz w:val="24"/>
            <w:szCs w:val="24"/>
            <w:u w:val="none"/>
            <w:lang w:val="en-US"/>
          </w:rPr>
          <w:t>SIMPLE METHOD CALCULATE THE VALUE OF F(n) OR THE ...</w:t>
        </w:r>
      </w:hyperlink>
      <w:r w:rsidRPr="00746730">
        <w:rPr>
          <w:rFonts w:ascii="Times New Roman" w:hAnsi="Times New Roman" w:cs="Times New Roman"/>
          <w:sz w:val="24"/>
          <w:szCs w:val="24"/>
          <w:lang w:val="en-US"/>
        </w:rPr>
        <w:t xml:space="preserve">» // </w:t>
      </w:r>
      <w:hyperlink r:id="rId29" w:history="1">
        <w:r w:rsidRPr="00746730">
          <w:rPr>
            <w:rStyle w:val="a5"/>
            <w:rFonts w:ascii="Times New Roman" w:hAnsi="Times New Roman" w:cs="Times New Roman"/>
            <w:i/>
            <w:color w:val="auto"/>
            <w:sz w:val="24"/>
            <w:szCs w:val="24"/>
            <w:u w:val="none"/>
            <w:lang w:val="en-US"/>
          </w:rPr>
          <w:t>www.IntellectualArchive.com</w:t>
        </w:r>
      </w:hyperlink>
      <w:r w:rsidRPr="00441B1E">
        <w:rPr>
          <w:rFonts w:ascii="Times New Roman" w:hAnsi="Times New Roman" w:cs="Times New Roman"/>
          <w:i/>
          <w:sz w:val="24"/>
          <w:szCs w:val="24"/>
          <w:lang w:val="en-US"/>
        </w:rPr>
        <w:t>.</w:t>
      </w:r>
      <w:r w:rsidRPr="00441B1E">
        <w:rPr>
          <w:rFonts w:ascii="Times New Roman" w:hAnsi="Times New Roman" w:cs="Times New Roman"/>
          <w:sz w:val="24"/>
          <w:szCs w:val="24"/>
          <w:lang w:val="en-US"/>
        </w:rPr>
        <w:t>: 2018-11-30 03:40:23</w:t>
      </w:r>
      <w:r w:rsidRPr="00441B1E">
        <w:rPr>
          <w:rFonts w:ascii="Times New Roman" w:hAnsi="Times New Roman" w:cs="Times New Roman"/>
          <w:b/>
          <w:i/>
          <w:sz w:val="24"/>
          <w:szCs w:val="24"/>
          <w:lang w:val="en-US"/>
        </w:rPr>
        <w:t>, 2</w:t>
      </w:r>
      <w:hyperlink r:id="rId30" w:anchor="detail" w:history="1">
        <w:r w:rsidRPr="00441B1E">
          <w:rPr>
            <w:rStyle w:val="a5"/>
            <w:rFonts w:ascii="Times New Roman" w:hAnsi="Times New Roman" w:cs="Times New Roman"/>
            <w:b/>
            <w:i/>
            <w:sz w:val="24"/>
            <w:szCs w:val="24"/>
            <w:lang w:val="en-US"/>
          </w:rPr>
          <w:t>010</w:t>
        </w:r>
      </w:hyperlink>
    </w:p>
    <w:p w:rsidR="00EB1827" w:rsidRPr="00441B1E" w:rsidRDefault="00EB1827" w:rsidP="00EB1827">
      <w:pPr>
        <w:pStyle w:val="a3"/>
        <w:numPr>
          <w:ilvl w:val="0"/>
          <w:numId w:val="1"/>
        </w:numPr>
        <w:spacing w:before="100" w:beforeAutospacing="1" w:after="100" w:afterAutospacing="1"/>
        <w:jc w:val="left"/>
        <w:rPr>
          <w:rFonts w:ascii="Times New Roman" w:hAnsi="Times New Roman" w:cs="Times New Roman"/>
          <w:sz w:val="24"/>
          <w:szCs w:val="24"/>
          <w:lang w:val="en-US"/>
        </w:rPr>
      </w:pPr>
      <w:r w:rsidRPr="00441B1E">
        <w:rPr>
          <w:rFonts w:ascii="Times New Roman" w:hAnsi="Times New Roman" w:cs="Times New Roman"/>
          <w:i/>
          <w:sz w:val="24"/>
          <w:szCs w:val="24"/>
          <w:lang w:val="en-US"/>
        </w:rPr>
        <w:t xml:space="preserve">. </w:t>
      </w:r>
      <w:r w:rsidRPr="00441B1E">
        <w:rPr>
          <w:rFonts w:ascii="Times New Roman" w:hAnsi="Times New Roman" w:cs="Times New Roman"/>
          <w:b/>
          <w:i/>
          <w:sz w:val="24"/>
          <w:szCs w:val="24"/>
          <w:lang w:val="en-US"/>
        </w:rPr>
        <w:t>Klimov, Y and Klimov, O.</w:t>
      </w:r>
      <w:r w:rsidRPr="00441B1E">
        <w:rPr>
          <w:rFonts w:ascii="Times New Roman" w:hAnsi="Times New Roman" w:cs="Times New Roman"/>
          <w:sz w:val="24"/>
          <w:szCs w:val="24"/>
          <w:lang w:val="en-US"/>
        </w:rPr>
        <w:t xml:space="preserve"> Benford's Law in Information Science. Intellectual Archive 7. DOI:10.32370/2018_09_3. </w:t>
      </w:r>
      <w:hyperlink r:id="rId31" w:tgtFrame="_blank" w:history="1">
        <w:r w:rsidRPr="00441B1E">
          <w:rPr>
            <w:rFonts w:ascii="Times New Roman" w:hAnsi="Times New Roman" w:cs="Times New Roman"/>
            <w:sz w:val="24"/>
            <w:szCs w:val="24"/>
            <w:lang w:val="en-US"/>
          </w:rPr>
          <w:t>RUS</w:t>
        </w:r>
      </w:hyperlink>
      <w:r w:rsidRPr="00441B1E">
        <w:rPr>
          <w:rFonts w:ascii="Times New Roman" w:hAnsi="Times New Roman" w:cs="Times New Roman"/>
          <w:sz w:val="24"/>
          <w:szCs w:val="24"/>
          <w:lang w:val="en-US"/>
        </w:rPr>
        <w:t xml:space="preserve"> // </w:t>
      </w:r>
      <w:hyperlink r:id="rId32" w:history="1">
        <w:r w:rsidRPr="00892093">
          <w:rPr>
            <w:rStyle w:val="a5"/>
            <w:rFonts w:ascii="Times New Roman" w:hAnsi="Times New Roman" w:cs="Times New Roman"/>
            <w:i/>
            <w:color w:val="auto"/>
            <w:sz w:val="24"/>
            <w:szCs w:val="24"/>
            <w:u w:val="none"/>
            <w:lang w:val="en-US"/>
          </w:rPr>
          <w:t>http://www.benfordonline.net/list/chronological/</w:t>
        </w:r>
      </w:hyperlink>
    </w:p>
    <w:p w:rsidR="00EB1827" w:rsidRPr="00441B1E" w:rsidRDefault="00EB1827" w:rsidP="00EB1827">
      <w:pPr>
        <w:pStyle w:val="a3"/>
        <w:numPr>
          <w:ilvl w:val="0"/>
          <w:numId w:val="1"/>
        </w:numPr>
        <w:spacing w:before="100" w:beforeAutospacing="1" w:after="100" w:afterAutospacing="1"/>
        <w:jc w:val="left"/>
        <w:rPr>
          <w:rFonts w:ascii="Times New Roman" w:hAnsi="Times New Roman" w:cs="Times New Roman"/>
          <w:sz w:val="24"/>
          <w:szCs w:val="24"/>
          <w:lang w:val="en-US"/>
        </w:rPr>
      </w:pPr>
      <w:r w:rsidRPr="00441B1E">
        <w:rPr>
          <w:rFonts w:ascii="Times New Roman" w:hAnsi="Times New Roman" w:cs="Times New Roman"/>
          <w:sz w:val="24"/>
          <w:szCs w:val="24"/>
          <w:lang w:val="en-US"/>
        </w:rPr>
        <w:t xml:space="preserve">. </w:t>
      </w:r>
      <w:r w:rsidRPr="00441B1E">
        <w:rPr>
          <w:rFonts w:ascii="Times New Roman" w:hAnsi="Times New Roman" w:cs="Times New Roman"/>
          <w:b/>
          <w:i/>
          <w:sz w:val="24"/>
          <w:szCs w:val="24"/>
          <w:lang w:val="en-US"/>
        </w:rPr>
        <w:t>Klimov, Y and Klimov, O.</w:t>
      </w:r>
      <w:r w:rsidRPr="00441B1E">
        <w:rPr>
          <w:rFonts w:ascii="Times New Roman" w:hAnsi="Times New Roman" w:cs="Times New Roman"/>
          <w:sz w:val="24"/>
          <w:szCs w:val="24"/>
          <w:lang w:val="en-US"/>
        </w:rPr>
        <w:t xml:space="preserve"> Benford's Law in Information Science. Intellectual Archive 7. DOI:10.32370/2018_09_3. </w:t>
      </w:r>
      <w:hyperlink r:id="rId33" w:tgtFrame="_blank" w:history="1">
        <w:r w:rsidRPr="00441B1E">
          <w:rPr>
            <w:rFonts w:ascii="Times New Roman" w:hAnsi="Times New Roman" w:cs="Times New Roman"/>
            <w:sz w:val="24"/>
            <w:szCs w:val="24"/>
            <w:lang w:val="en-US"/>
          </w:rPr>
          <w:t>RUS</w:t>
        </w:r>
      </w:hyperlink>
      <w:r w:rsidRPr="00441B1E">
        <w:rPr>
          <w:rFonts w:ascii="Times New Roman" w:hAnsi="Times New Roman" w:cs="Times New Roman"/>
          <w:sz w:val="24"/>
          <w:szCs w:val="24"/>
          <w:lang w:val="en-US"/>
        </w:rPr>
        <w:t xml:space="preserve"> // </w:t>
      </w:r>
      <w:hyperlink r:id="rId34" w:history="1">
        <w:r w:rsidRPr="00441B1E">
          <w:rPr>
            <w:rFonts w:ascii="Times New Roman" w:hAnsi="Times New Roman" w:cs="Times New Roman"/>
            <w:sz w:val="24"/>
            <w:szCs w:val="24"/>
            <w:lang w:val="en-US"/>
          </w:rPr>
          <w:t>View Alphabetical</w:t>
        </w:r>
      </w:hyperlink>
    </w:p>
    <w:p w:rsidR="00EB1827" w:rsidRPr="00441B1E" w:rsidRDefault="00EB1827" w:rsidP="00EB1827">
      <w:pPr>
        <w:pStyle w:val="a3"/>
        <w:numPr>
          <w:ilvl w:val="0"/>
          <w:numId w:val="1"/>
        </w:numPr>
        <w:spacing w:before="100" w:beforeAutospacing="1" w:after="100" w:afterAutospacing="1"/>
        <w:jc w:val="left"/>
        <w:rPr>
          <w:rFonts w:ascii="Times New Roman" w:hAnsi="Times New Roman" w:cs="Times New Roman"/>
          <w:i/>
          <w:sz w:val="24"/>
          <w:szCs w:val="24"/>
          <w:lang w:val="en-US"/>
        </w:rPr>
      </w:pPr>
      <w:r w:rsidRPr="00441B1E">
        <w:rPr>
          <w:rFonts w:ascii="Times New Roman" w:hAnsi="Times New Roman" w:cs="Times New Roman"/>
          <w:sz w:val="24"/>
          <w:szCs w:val="24"/>
          <w:lang w:val="en-US"/>
        </w:rPr>
        <w:t xml:space="preserve"> </w:t>
      </w:r>
      <w:r w:rsidRPr="00441B1E">
        <w:rPr>
          <w:rFonts w:ascii="Times New Roman" w:hAnsi="Times New Roman" w:cs="Times New Roman"/>
          <w:b/>
          <w:i/>
          <w:sz w:val="24"/>
          <w:szCs w:val="24"/>
          <w:lang w:val="en-US"/>
        </w:rPr>
        <w:t>Klimov Y.N.</w:t>
      </w:r>
      <w:r w:rsidRPr="00441B1E">
        <w:rPr>
          <w:rFonts w:ascii="Times New Roman" w:hAnsi="Times New Roman" w:cs="Times New Roman"/>
          <w:sz w:val="24"/>
          <w:szCs w:val="24"/>
          <w:lang w:val="en-US"/>
        </w:rPr>
        <w:t xml:space="preserve"> </w:t>
      </w:r>
      <w:hyperlink r:id="rId35" w:anchor="detail" w:history="1">
        <w:r w:rsidRPr="00441B1E">
          <w:rPr>
            <w:rFonts w:ascii="Times New Roman" w:hAnsi="Times New Roman" w:cs="Times New Roman"/>
            <w:sz w:val="24"/>
            <w:szCs w:val="24"/>
            <w:lang w:val="en-US"/>
          </w:rPr>
          <w:t>ON THE PECULIARITIES OF THE FIRST NUMBERS (BENFORD`S LAW)</w:t>
        </w:r>
      </w:hyperlink>
      <w:r w:rsidRPr="00441B1E">
        <w:rPr>
          <w:rFonts w:ascii="Times New Roman" w:hAnsi="Times New Roman" w:cs="Times New Roman"/>
          <w:sz w:val="24"/>
          <w:szCs w:val="24"/>
          <w:lang w:val="en-US"/>
        </w:rPr>
        <w:t xml:space="preserve">// </w:t>
      </w:r>
      <w:hyperlink r:id="rId36" w:history="1">
        <w:r w:rsidRPr="004C72DE">
          <w:rPr>
            <w:rStyle w:val="a5"/>
            <w:rFonts w:ascii="Times New Roman" w:hAnsi="Times New Roman" w:cs="Times New Roman"/>
            <w:i/>
            <w:color w:val="auto"/>
            <w:sz w:val="24"/>
            <w:szCs w:val="24"/>
            <w:u w:val="none"/>
            <w:lang w:val="en-US"/>
          </w:rPr>
          <w:t>www.IntellectualArchive.com</w:t>
        </w:r>
      </w:hyperlink>
      <w:r w:rsidRPr="004C72DE">
        <w:rPr>
          <w:rFonts w:ascii="Times New Roman" w:hAnsi="Times New Roman" w:cs="Times New Roman"/>
          <w:i/>
          <w:sz w:val="24"/>
          <w:szCs w:val="24"/>
          <w:lang w:val="en-US"/>
        </w:rPr>
        <w:t>.</w:t>
      </w:r>
      <w:r w:rsidRPr="004C72DE">
        <w:rPr>
          <w:rFonts w:ascii="Times New Roman" w:hAnsi="Times New Roman" w:cs="Times New Roman"/>
          <w:sz w:val="24"/>
          <w:szCs w:val="24"/>
          <w:lang w:val="en-US"/>
        </w:rPr>
        <w:t>:</w:t>
      </w:r>
      <w:r w:rsidRPr="00441B1E">
        <w:rPr>
          <w:rFonts w:ascii="Times New Roman" w:hAnsi="Times New Roman" w:cs="Times New Roman"/>
          <w:sz w:val="24"/>
          <w:szCs w:val="24"/>
          <w:lang w:val="en-US"/>
        </w:rPr>
        <w:t xml:space="preserve"> 2020-08-30 07:32:41</w:t>
      </w:r>
      <w:r w:rsidRPr="00441B1E">
        <w:rPr>
          <w:rFonts w:ascii="Times New Roman" w:hAnsi="Times New Roman" w:cs="Times New Roman"/>
          <w:b/>
          <w:i/>
          <w:sz w:val="24"/>
          <w:szCs w:val="24"/>
          <w:lang w:val="en-US"/>
        </w:rPr>
        <w:t xml:space="preserve">, </w:t>
      </w:r>
      <w:hyperlink r:id="rId37" w:anchor="detail" w:history="1">
        <w:r w:rsidRPr="00176D5C">
          <w:rPr>
            <w:rFonts w:ascii="Times New Roman" w:hAnsi="Times New Roman" w:cs="Times New Roman"/>
            <w:b/>
            <w:i/>
            <w:color w:val="0000FF"/>
            <w:sz w:val="24"/>
            <w:szCs w:val="24"/>
            <w:lang w:val="en-US"/>
          </w:rPr>
          <w:t>2379</w:t>
        </w:r>
      </w:hyperlink>
    </w:p>
    <w:p w:rsidR="00EB1827" w:rsidRPr="00441B1E" w:rsidRDefault="00EB1827" w:rsidP="00EB1827">
      <w:pPr>
        <w:pStyle w:val="a3"/>
        <w:spacing w:before="100" w:beforeAutospacing="1" w:after="100" w:afterAutospacing="1"/>
        <w:ind w:left="1415" w:firstLine="0"/>
        <w:jc w:val="left"/>
        <w:rPr>
          <w:rFonts w:ascii="Times New Roman" w:hAnsi="Times New Roman" w:cs="Times New Roman"/>
          <w:sz w:val="24"/>
          <w:szCs w:val="24"/>
          <w:lang w:val="en-US"/>
        </w:rPr>
      </w:pPr>
    </w:p>
    <w:p w:rsidR="00EB1827" w:rsidRPr="00441B1E" w:rsidRDefault="00EB1827" w:rsidP="00EB1827">
      <w:pPr>
        <w:rPr>
          <w:rFonts w:ascii="Times New Roman" w:hAnsi="Times New Roman" w:cs="Times New Roman"/>
          <w:sz w:val="24"/>
          <w:szCs w:val="24"/>
          <w:lang w:val="en-US"/>
        </w:rPr>
      </w:pPr>
    </w:p>
    <w:p w:rsidR="00EB1827" w:rsidRPr="00441B1E" w:rsidRDefault="00EB1827">
      <w:pPr>
        <w:rPr>
          <w:rFonts w:ascii="Times New Roman" w:hAnsi="Times New Roman" w:cs="Times New Roman"/>
          <w:sz w:val="24"/>
          <w:szCs w:val="24"/>
          <w:lang w:val="en-US"/>
        </w:rPr>
      </w:pPr>
    </w:p>
    <w:sectPr w:rsidR="00EB1827" w:rsidRPr="00441B1E" w:rsidSect="0012064E">
      <w:footerReference w:type="default" r:id="rId38"/>
      <w:footerReference w:type="first" r:id="rId39"/>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D68" w:rsidRDefault="00114D68" w:rsidP="002E0AAA">
      <w:pPr>
        <w:spacing w:line="240" w:lineRule="auto"/>
      </w:pPr>
      <w:r>
        <w:separator/>
      </w:r>
    </w:p>
  </w:endnote>
  <w:endnote w:type="continuationSeparator" w:id="1">
    <w:p w:rsidR="00114D68" w:rsidRDefault="00114D68" w:rsidP="002E0A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5986"/>
      <w:docPartObj>
        <w:docPartGallery w:val="Page Numbers (Bottom of Page)"/>
        <w:docPartUnique/>
      </w:docPartObj>
    </w:sdtPr>
    <w:sdtContent>
      <w:p w:rsidR="00FA6970" w:rsidRDefault="00201FE2">
        <w:pPr>
          <w:pStyle w:val="ac"/>
          <w:jc w:val="right"/>
        </w:pPr>
        <w:fldSimple w:instr=" PAGE   \* MERGEFORMAT ">
          <w:r w:rsidR="00E13D24">
            <w:rPr>
              <w:noProof/>
            </w:rPr>
            <w:t>6</w:t>
          </w:r>
        </w:fldSimple>
      </w:p>
    </w:sdtContent>
  </w:sdt>
  <w:p w:rsidR="00FA6970" w:rsidRDefault="00FA6970">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5985"/>
      <w:docPartObj>
        <w:docPartGallery w:val="Page Numbers (Bottom of Page)"/>
        <w:docPartUnique/>
      </w:docPartObj>
    </w:sdtPr>
    <w:sdtContent>
      <w:p w:rsidR="002E0AAA" w:rsidRDefault="00201FE2">
        <w:pPr>
          <w:pStyle w:val="ac"/>
          <w:jc w:val="right"/>
        </w:pPr>
        <w:fldSimple w:instr=" PAGE   \* MERGEFORMAT ">
          <w:r w:rsidR="00E13D24">
            <w:rPr>
              <w:noProof/>
            </w:rPr>
            <w:t>1</w:t>
          </w:r>
        </w:fldSimple>
      </w:p>
    </w:sdtContent>
  </w:sdt>
  <w:p w:rsidR="002E0AAA" w:rsidRDefault="002E0AA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D68" w:rsidRDefault="00114D68" w:rsidP="002E0AAA">
      <w:pPr>
        <w:spacing w:line="240" w:lineRule="auto"/>
      </w:pPr>
      <w:r>
        <w:separator/>
      </w:r>
    </w:p>
  </w:footnote>
  <w:footnote w:type="continuationSeparator" w:id="1">
    <w:p w:rsidR="00114D68" w:rsidRDefault="00114D68" w:rsidP="002E0AA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C3F19"/>
    <w:multiLevelType w:val="hybridMultilevel"/>
    <w:tmpl w:val="659A442A"/>
    <w:lvl w:ilvl="0" w:tplc="76D6765E">
      <w:start w:val="1"/>
      <w:numFmt w:val="decimal"/>
      <w:lvlText w:val="%1."/>
      <w:lvlJc w:val="left"/>
      <w:pPr>
        <w:ind w:left="1415" w:hanging="360"/>
      </w:pPr>
      <w:rPr>
        <w:rFonts w:ascii="Times New Roman" w:eastAsia="Times New Roman" w:hAnsi="Times New Roman" w:cs="Times New Roman"/>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B1827"/>
    <w:rsid w:val="00033956"/>
    <w:rsid w:val="000D3887"/>
    <w:rsid w:val="00114D68"/>
    <w:rsid w:val="00117A73"/>
    <w:rsid w:val="0012064E"/>
    <w:rsid w:val="00176D5C"/>
    <w:rsid w:val="001A4C18"/>
    <w:rsid w:val="001A54B7"/>
    <w:rsid w:val="001D218C"/>
    <w:rsid w:val="001D7B22"/>
    <w:rsid w:val="001E4EB3"/>
    <w:rsid w:val="00201FE2"/>
    <w:rsid w:val="00206E18"/>
    <w:rsid w:val="002B2527"/>
    <w:rsid w:val="002E0AAA"/>
    <w:rsid w:val="00364FE9"/>
    <w:rsid w:val="003850D3"/>
    <w:rsid w:val="003B55F0"/>
    <w:rsid w:val="003D36E0"/>
    <w:rsid w:val="003E3BC3"/>
    <w:rsid w:val="00441B1E"/>
    <w:rsid w:val="004C72DE"/>
    <w:rsid w:val="00533995"/>
    <w:rsid w:val="005359B8"/>
    <w:rsid w:val="00554A21"/>
    <w:rsid w:val="005B191B"/>
    <w:rsid w:val="006B1B2C"/>
    <w:rsid w:val="00746730"/>
    <w:rsid w:val="007D7E48"/>
    <w:rsid w:val="00892093"/>
    <w:rsid w:val="008E6F0F"/>
    <w:rsid w:val="00917D11"/>
    <w:rsid w:val="00973E5D"/>
    <w:rsid w:val="00AF5AB3"/>
    <w:rsid w:val="00BD024E"/>
    <w:rsid w:val="00DA4160"/>
    <w:rsid w:val="00DE778A"/>
    <w:rsid w:val="00E13D24"/>
    <w:rsid w:val="00EB1827"/>
    <w:rsid w:val="00F41D8F"/>
    <w:rsid w:val="00FA6970"/>
    <w:rsid w:val="00FE5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1055" w:right="34" w:hanging="105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8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table" w:styleId="a4">
    <w:name w:val="Table Grid"/>
    <w:basedOn w:val="a1"/>
    <w:uiPriority w:val="59"/>
    <w:rsid w:val="00EB182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EB1827"/>
    <w:rPr>
      <w:color w:val="0000FF" w:themeColor="hyperlink"/>
      <w:u w:val="single"/>
    </w:rPr>
  </w:style>
  <w:style w:type="paragraph" w:styleId="a6">
    <w:name w:val="Normal (Web)"/>
    <w:basedOn w:val="a"/>
    <w:uiPriority w:val="99"/>
    <w:unhideWhenUsed/>
    <w:rsid w:val="00EB1827"/>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character" w:styleId="a7">
    <w:name w:val="Emphasis"/>
    <w:basedOn w:val="a0"/>
    <w:uiPriority w:val="20"/>
    <w:qFormat/>
    <w:rsid w:val="00EB1827"/>
    <w:rPr>
      <w:i/>
      <w:iCs/>
    </w:rPr>
  </w:style>
  <w:style w:type="character" w:styleId="HTML">
    <w:name w:val="HTML Cite"/>
    <w:basedOn w:val="a0"/>
    <w:uiPriority w:val="99"/>
    <w:semiHidden/>
    <w:unhideWhenUsed/>
    <w:rsid w:val="00EB1827"/>
    <w:rPr>
      <w:i/>
      <w:iCs/>
    </w:rPr>
  </w:style>
  <w:style w:type="character" w:customStyle="1" w:styleId="st">
    <w:name w:val="st"/>
    <w:basedOn w:val="a0"/>
    <w:rsid w:val="00EB1827"/>
  </w:style>
  <w:style w:type="paragraph" w:styleId="a8">
    <w:name w:val="Balloon Text"/>
    <w:basedOn w:val="a"/>
    <w:link w:val="a9"/>
    <w:uiPriority w:val="99"/>
    <w:semiHidden/>
    <w:unhideWhenUsed/>
    <w:rsid w:val="00EB1827"/>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EB1827"/>
    <w:rPr>
      <w:rFonts w:ascii="Tahoma" w:hAnsi="Tahoma" w:cs="Tahoma"/>
      <w:sz w:val="16"/>
      <w:szCs w:val="16"/>
    </w:rPr>
  </w:style>
  <w:style w:type="paragraph" w:styleId="aa">
    <w:name w:val="header"/>
    <w:basedOn w:val="a"/>
    <w:link w:val="ab"/>
    <w:uiPriority w:val="99"/>
    <w:semiHidden/>
    <w:unhideWhenUsed/>
    <w:rsid w:val="002E0AAA"/>
    <w:pPr>
      <w:tabs>
        <w:tab w:val="center" w:pos="4677"/>
        <w:tab w:val="right" w:pos="9355"/>
      </w:tabs>
      <w:spacing w:line="240" w:lineRule="auto"/>
    </w:pPr>
  </w:style>
  <w:style w:type="character" w:customStyle="1" w:styleId="ab">
    <w:name w:val="Верхний колонтитул Знак"/>
    <w:basedOn w:val="a0"/>
    <w:link w:val="aa"/>
    <w:uiPriority w:val="99"/>
    <w:semiHidden/>
    <w:rsid w:val="002E0AAA"/>
  </w:style>
  <w:style w:type="paragraph" w:styleId="ac">
    <w:name w:val="footer"/>
    <w:basedOn w:val="a"/>
    <w:link w:val="ad"/>
    <w:uiPriority w:val="99"/>
    <w:unhideWhenUsed/>
    <w:rsid w:val="002E0AAA"/>
    <w:pPr>
      <w:tabs>
        <w:tab w:val="center" w:pos="4677"/>
        <w:tab w:val="right" w:pos="9355"/>
      </w:tabs>
      <w:spacing w:line="240" w:lineRule="auto"/>
    </w:pPr>
  </w:style>
  <w:style w:type="character" w:customStyle="1" w:styleId="ad">
    <w:name w:val="Нижний колонтитул Знак"/>
    <w:basedOn w:val="a0"/>
    <w:link w:val="ac"/>
    <w:uiPriority w:val="99"/>
    <w:rsid w:val="002E0A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imov29@mail.ru" TargetMode="External"/><Relationship Id="rId13" Type="http://schemas.openxmlformats.org/officeDocument/2006/relationships/hyperlink" Target="http://www.IntellectualArchive.com" TargetMode="External"/><Relationship Id="rId18" Type="http://schemas.openxmlformats.org/officeDocument/2006/relationships/hyperlink" Target="http://www.IntellectualArchive.com" TargetMode="External"/><Relationship Id="rId26" Type="http://schemas.openxmlformats.org/officeDocument/2006/relationships/hyperlink" Target="http://www.obshelit.net/works/1666/"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IntellectualArchive.com" TargetMode="External"/><Relationship Id="rId34" Type="http://schemas.openxmlformats.org/officeDocument/2006/relationships/hyperlink" Target="http://www.benfordonline.net/list/alphabetical" TargetMode="External"/><Relationship Id="rId7" Type="http://schemas.openxmlformats.org/officeDocument/2006/relationships/endnotes" Target="endnotes.xml"/><Relationship Id="rId12" Type="http://schemas.openxmlformats.org/officeDocument/2006/relationships/hyperlink" Target="http://intellectualarchive.com/?link=find" TargetMode="External"/><Relationship Id="rId17" Type="http://schemas.openxmlformats.org/officeDocument/2006/relationships/hyperlink" Target="http://intellectualarchive.com/?link=find" TargetMode="External"/><Relationship Id="rId25" Type="http://schemas.openxmlformats.org/officeDocument/2006/relationships/hyperlink" Target="http://www.obshelit.net/works/1667/" TargetMode="External"/><Relationship Id="rId33" Type="http://schemas.openxmlformats.org/officeDocument/2006/relationships/hyperlink" Target="http://www.benfordonline.net/documents/ISOLanguageCodeList.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enfordonline.net/list/alphabetical" TargetMode="External"/><Relationship Id="rId20" Type="http://schemas.openxmlformats.org/officeDocument/2006/relationships/hyperlink" Target="http://intellectualarchive.com/?link=find" TargetMode="External"/><Relationship Id="rId29" Type="http://schemas.openxmlformats.org/officeDocument/2006/relationships/hyperlink" Target="http://www.IntellectualArchive.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guzin.ru/wp/zakon-benforda-ili-zakon-pervoj-tsifry/" TargetMode="External"/><Relationship Id="rId24" Type="http://schemas.openxmlformats.org/officeDocument/2006/relationships/hyperlink" Target="http://www.IntellectualArchive.com" TargetMode="External"/><Relationship Id="rId32" Type="http://schemas.openxmlformats.org/officeDocument/2006/relationships/hyperlink" Target="http://www.benfordonline.net/list/chronological/" TargetMode="External"/><Relationship Id="rId37" Type="http://schemas.openxmlformats.org/officeDocument/2006/relationships/hyperlink" Target="http://intellectualarchive.com/?link=find"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enfordonline.net/documents/ISOLanguageCodeList.pdf" TargetMode="External"/><Relationship Id="rId23" Type="http://schemas.openxmlformats.org/officeDocument/2006/relationships/hyperlink" Target="http://intellectualarchive.com/?link=find" TargetMode="External"/><Relationship Id="rId28" Type="http://schemas.openxmlformats.org/officeDocument/2006/relationships/hyperlink" Target="http://intellectualarchive.com/?link=find" TargetMode="External"/><Relationship Id="rId36" Type="http://schemas.openxmlformats.org/officeDocument/2006/relationships/hyperlink" Target="http://www.IntellectualArchive.com" TargetMode="External"/><Relationship Id="rId10" Type="http://schemas.openxmlformats.org/officeDocument/2006/relationships/chart" Target="charts/chart1.xml"/><Relationship Id="rId19" Type="http://schemas.openxmlformats.org/officeDocument/2006/relationships/hyperlink" Target="http://intellectualarchive.com/?link=find" TargetMode="External"/><Relationship Id="rId31" Type="http://schemas.openxmlformats.org/officeDocument/2006/relationships/hyperlink" Target="http://www.benfordonline.net/documents/ISOLanguageCodeList.pdf" TargetMode="External"/><Relationship Id="rId4" Type="http://schemas.openxmlformats.org/officeDocument/2006/relationships/settings" Target="settings.xml"/><Relationship Id="rId9" Type="http://schemas.openxmlformats.org/officeDocument/2006/relationships/hyperlink" Target="https://yandex.ru/search" TargetMode="External"/><Relationship Id="rId14" Type="http://schemas.openxmlformats.org/officeDocument/2006/relationships/hyperlink" Target="http://naukajapan.jp/detail.php?id=153315&amp;PHPID=4k10d7n5qtqhah6kt5n4pcbhk6" TargetMode="External"/><Relationship Id="rId22" Type="http://schemas.openxmlformats.org/officeDocument/2006/relationships/hyperlink" Target="http://www.IntellectualArchive.com" TargetMode="External"/><Relationship Id="rId27" Type="http://schemas.openxmlformats.org/officeDocument/2006/relationships/hyperlink" Target="http://www.obshelit.net/works/1665/" TargetMode="External"/><Relationship Id="rId30" Type="http://schemas.openxmlformats.org/officeDocument/2006/relationships/hyperlink" Target="http://intellectualarchive.com/?link=find" TargetMode="External"/><Relationship Id="rId35" Type="http://schemas.openxmlformats.org/officeDocument/2006/relationships/hyperlink" Target="http://intellectualarchive.com/?link=fin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3;&#1054;&#1054;&#1042;&#1067;&#1049;%20&#1048;%20&#1045;&#1058;&#1061;&#1048;&#1049;%20&#1047;&#1040;&#1042;&#1045;&#1058;%20&#1047;&#1040;&#1050;&#1054;&#1053;%20&#1041;&#1045;&#1053;&#1060;&#1054;&#1056;&#1044;&#10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265288713910745"/>
          <c:y val="2.8252405949256338E-2"/>
          <c:w val="0.8780253718285278"/>
          <c:h val="0.79822506561679785"/>
        </c:manualLayout>
      </c:layout>
      <c:lineChart>
        <c:grouping val="standard"/>
        <c:ser>
          <c:idx val="0"/>
          <c:order val="0"/>
          <c:tx>
            <c:strRef>
              <c:f>Лист1!$U$166</c:f>
              <c:strCache>
                <c:ptCount val="1"/>
                <c:pt idx="0">
                  <c:v>F(n)</c:v>
                </c:pt>
              </c:strCache>
            </c:strRef>
          </c:tx>
          <c:marker>
            <c:symbol val="none"/>
          </c:marker>
          <c:trendline>
            <c:trendlineType val="exp"/>
            <c:dispRSqr val="1"/>
            <c:dispEq val="1"/>
            <c:trendlineLbl>
              <c:layout>
                <c:manualLayout>
                  <c:x val="6.2420166229221641E-2"/>
                  <c:y val="-0.3558912948381453"/>
                </c:manualLayout>
              </c:layout>
              <c:numFmt formatCode="General" sourceLinked="0"/>
            </c:trendlineLbl>
          </c:trendline>
          <c:trendline>
            <c:trendlineType val="power"/>
          </c:trendline>
          <c:trendline>
            <c:trendlineType val="log"/>
            <c:dispRSqr val="1"/>
            <c:dispEq val="1"/>
            <c:trendlineLbl>
              <c:layout>
                <c:manualLayout>
                  <c:x val="8.2392607174103183E-2"/>
                  <c:y val="-6.4224628171478573E-2"/>
                </c:manualLayout>
              </c:layout>
              <c:numFmt formatCode="General" sourceLinked="0"/>
            </c:trendlineLbl>
          </c:trendline>
          <c:trendline>
            <c:trendlineType val="poly"/>
            <c:order val="2"/>
            <c:dispRSqr val="1"/>
            <c:dispEq val="1"/>
            <c:trendlineLbl>
              <c:layout>
                <c:manualLayout>
                  <c:x val="-0.18544313210848895"/>
                  <c:y val="-0.19494969378827817"/>
                </c:manualLayout>
              </c:layout>
              <c:numFmt formatCode="General" sourceLinked="0"/>
            </c:trendlineLbl>
          </c:trendline>
          <c:trendline>
            <c:trendlineType val="power"/>
            <c:dispRSqr val="1"/>
            <c:dispEq val="1"/>
            <c:trendlineLbl>
              <c:layout>
                <c:manualLayout>
                  <c:x val="-0.25559580052493425"/>
                  <c:y val="-6.9949693788276493E-2"/>
                </c:manualLayout>
              </c:layout>
              <c:numFmt formatCode="General" sourceLinked="0"/>
            </c:trendlineLbl>
          </c:trendline>
          <c:trendline>
            <c:trendlineType val="linear"/>
            <c:dispRSqr val="1"/>
            <c:dispEq val="1"/>
            <c:trendlineLbl>
              <c:layout>
                <c:manualLayout>
                  <c:x val="6.4031277340333051E-2"/>
                  <c:y val="-0.22626166520851435"/>
                </c:manualLayout>
              </c:layout>
              <c:numFmt formatCode="General" sourceLinked="0"/>
            </c:trendlineLbl>
          </c:trendline>
          <c:val>
            <c:numRef>
              <c:f>Лист1!$U$167:$U$175</c:f>
              <c:numCache>
                <c:formatCode>General</c:formatCode>
                <c:ptCount val="9"/>
                <c:pt idx="0">
                  <c:v>0.30102999566398447</c:v>
                </c:pt>
                <c:pt idx="1">
                  <c:v>0.17609125905568124</c:v>
                </c:pt>
                <c:pt idx="2">
                  <c:v>0.1249387366083</c:v>
                </c:pt>
                <c:pt idx="3">
                  <c:v>9.6910013008056531E-2</c:v>
                </c:pt>
                <c:pt idx="4">
                  <c:v>7.9181246047625164E-2</c:v>
                </c:pt>
                <c:pt idx="5">
                  <c:v>6.6946789630613193E-2</c:v>
                </c:pt>
                <c:pt idx="6">
                  <c:v>5.7991946977686934E-2</c:v>
                </c:pt>
                <c:pt idx="7">
                  <c:v>5.1152522447381513E-2</c:v>
                </c:pt>
                <c:pt idx="8">
                  <c:v>4.5757490560675421E-2</c:v>
                </c:pt>
              </c:numCache>
            </c:numRef>
          </c:val>
        </c:ser>
        <c:ser>
          <c:idx val="1"/>
          <c:order val="1"/>
          <c:tx>
            <c:strRef>
              <c:f>Лист1!$V$166</c:f>
              <c:strCache>
                <c:ptCount val="1"/>
                <c:pt idx="0">
                  <c:v>kF(n)</c:v>
                </c:pt>
              </c:strCache>
            </c:strRef>
          </c:tx>
          <c:marker>
            <c:symbol val="none"/>
          </c:marker>
          <c:trendline>
            <c:trendlineType val="power"/>
            <c:dispRSqr val="1"/>
            <c:dispEq val="1"/>
            <c:trendlineLbl>
              <c:layout>
                <c:manualLayout>
                  <c:x val="-0.58242913385826756"/>
                  <c:y val="0.16541119860017656"/>
                </c:manualLayout>
              </c:layout>
              <c:numFmt formatCode="General" sourceLinked="0"/>
            </c:trendlineLbl>
          </c:trendline>
          <c:trendline>
            <c:trendlineType val="power"/>
          </c:trendline>
          <c:trendline>
            <c:trendlineType val="exp"/>
            <c:dispRSqr val="1"/>
            <c:dispEq val="1"/>
            <c:trendlineLbl>
              <c:layout>
                <c:manualLayout>
                  <c:x val="-0.59762379702537405"/>
                  <c:y val="-6.317038495188157E-2"/>
                </c:manualLayout>
              </c:layout>
              <c:numFmt formatCode="General" sourceLinked="0"/>
            </c:trendlineLbl>
          </c:trendline>
          <c:trendline>
            <c:trendlineType val="linear"/>
          </c:trendline>
          <c:trendline>
            <c:trendlineType val="log"/>
            <c:dispRSqr val="1"/>
            <c:dispEq val="1"/>
            <c:trendlineLbl>
              <c:layout>
                <c:manualLayout>
                  <c:x val="-0.52579046369203863"/>
                  <c:y val="-3.8228710994459042E-2"/>
                </c:manualLayout>
              </c:layout>
              <c:numFmt formatCode="General" sourceLinked="0"/>
            </c:trendlineLbl>
          </c:trendline>
          <c:trendline>
            <c:trendlineType val="poly"/>
            <c:order val="2"/>
          </c:trendline>
          <c:trendline>
            <c:trendlineType val="poly"/>
            <c:order val="2"/>
            <c:dispRSqr val="1"/>
            <c:dispEq val="1"/>
            <c:trendlineLbl>
              <c:layout>
                <c:manualLayout>
                  <c:x val="-0.18303805774278328"/>
                  <c:y val="-0.13983413531641894"/>
                </c:manualLayout>
              </c:layout>
              <c:numFmt formatCode="General" sourceLinked="0"/>
            </c:trendlineLbl>
          </c:trendline>
          <c:val>
            <c:numRef>
              <c:f>Лист1!$V$167:$V$175</c:f>
              <c:numCache>
                <c:formatCode>General</c:formatCode>
                <c:ptCount val="9"/>
                <c:pt idx="0">
                  <c:v>0.30100000000000032</c:v>
                </c:pt>
                <c:pt idx="1">
                  <c:v>0.47709125905568128</c:v>
                </c:pt>
                <c:pt idx="2">
                  <c:v>0.60202999566398785</c:v>
                </c:pt>
                <c:pt idx="3">
                  <c:v>0.6989400086720432</c:v>
                </c:pt>
                <c:pt idx="4">
                  <c:v>0.77812125471966265</c:v>
                </c:pt>
                <c:pt idx="5">
                  <c:v>0.8450680443502756</c:v>
                </c:pt>
                <c:pt idx="6">
                  <c:v>0.90305999132795856</c:v>
                </c:pt>
                <c:pt idx="7">
                  <c:v>0.95421251377533922</c:v>
                </c:pt>
                <c:pt idx="8">
                  <c:v>0.99997000433601879</c:v>
                </c:pt>
              </c:numCache>
            </c:numRef>
          </c:val>
        </c:ser>
        <c:marker val="1"/>
        <c:axId val="121386880"/>
        <c:axId val="121388416"/>
      </c:lineChart>
      <c:catAx>
        <c:axId val="121386880"/>
        <c:scaling>
          <c:orientation val="minMax"/>
        </c:scaling>
        <c:axPos val="b"/>
        <c:tickLblPos val="nextTo"/>
        <c:crossAx val="121388416"/>
        <c:crosses val="autoZero"/>
        <c:auto val="1"/>
        <c:lblAlgn val="ctr"/>
        <c:lblOffset val="100"/>
      </c:catAx>
      <c:valAx>
        <c:axId val="121388416"/>
        <c:scaling>
          <c:orientation val="minMax"/>
        </c:scaling>
        <c:axPos val="l"/>
        <c:numFmt formatCode="General" sourceLinked="1"/>
        <c:tickLblPos val="nextTo"/>
        <c:crossAx val="121386880"/>
        <c:crosses val="autoZero"/>
        <c:crossBetween val="between"/>
      </c:valAx>
      <c:dTable>
        <c:showHorzBorder val="1"/>
        <c:showVertBorder val="1"/>
        <c:showOutline val="1"/>
      </c:dTable>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99424-5FF3-4408-AC81-DC1E89B9F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1763</Words>
  <Characters>10050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14</cp:revision>
  <dcterms:created xsi:type="dcterms:W3CDTF">2020-10-01T08:34:00Z</dcterms:created>
  <dcterms:modified xsi:type="dcterms:W3CDTF">2020-10-09T08:23:00Z</dcterms:modified>
</cp:coreProperties>
</file>